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9090459" r:id="rId10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gram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</w:t>
      </w:r>
      <w:r w:rsidR="00307A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307A59">
      <w:pPr>
        <w:ind w:left="6372" w:firstLine="708"/>
        <w:jc w:val="center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B237C">
        <w:rPr>
          <w:rFonts w:ascii="Times New Roman" w:hAnsi="Times New Roman"/>
          <w:u w:val="single"/>
          <w:lang w:eastAsia="ru-RU"/>
        </w:rPr>
        <w:t>2</w:t>
      </w:r>
      <w:r w:rsidR="00785BB9">
        <w:rPr>
          <w:rFonts w:ascii="Times New Roman" w:hAnsi="Times New Roman"/>
          <w:u w:val="single"/>
          <w:lang w:eastAsia="ru-RU"/>
        </w:rPr>
        <w:t>5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E92050">
        <w:rPr>
          <w:rFonts w:ascii="Times New Roman" w:hAnsi="Times New Roman"/>
          <w:u w:val="single"/>
          <w:lang w:eastAsia="ru-RU"/>
        </w:rPr>
        <w:t>ок</w:t>
      </w:r>
      <w:r w:rsidR="00C25429">
        <w:rPr>
          <w:rFonts w:ascii="Times New Roman" w:hAnsi="Times New Roman"/>
          <w:u w:val="single"/>
          <w:lang w:eastAsia="ru-RU"/>
        </w:rPr>
        <w:t>тября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D00109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D00109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кционерное общество «</w:t>
            </w:r>
            <w:proofErr w:type="gramStart"/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МСК</w:t>
            </w:r>
            <w:proofErr w:type="gramEnd"/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Энергосеть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» (АО «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МСК </w:t>
            </w:r>
            <w:proofErr w:type="spellStart"/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</w:t>
            </w:r>
            <w:proofErr w:type="spellEnd"/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</w:t>
            </w:r>
            <w:r w:rsidR="00BC33B0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ё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в, ул. Гагарина, д.10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;  почтовый адрес: 14107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</w:t>
            </w:r>
            <w:r w:rsidR="00BC33B0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ё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в, ул. Гагарина, д.10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e-</w:t>
            </w:r>
            <w:proofErr w:type="spellStart"/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mail</w:t>
            </w:r>
            <w:proofErr w:type="spellEnd"/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 </w:t>
            </w:r>
            <w:r w:rsidR="003554B8" w:rsidRPr="00D00109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="003554B8" w:rsidRPr="00D00109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="003554B8" w:rsidRPr="00D0010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8B0F44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78261F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7826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</w:t>
            </w:r>
            <w:r w:rsidR="007518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 </w:t>
            </w:r>
            <w:r w:rsidRPr="0078261F"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проектируемой ТП, Прокладке 5-ти кабельных линий КЛ-0,4кВ от РУ-0,4кВ проектируемой ТП до ВРУ-1, ВРУ-2 медицинского центра и распределительного щита УО, по адресу:</w:t>
            </w:r>
            <w:proofErr w:type="gramEnd"/>
            <w:r w:rsidRPr="007826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Московская область, г. Балашиха, </w:t>
            </w:r>
            <w:proofErr w:type="spellStart"/>
            <w:r w:rsidRPr="0078261F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Балашихинское</w:t>
            </w:r>
            <w:proofErr w:type="spellEnd"/>
            <w:r w:rsidRPr="007826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шоссе, владение № 4</w:t>
            </w:r>
          </w:p>
        </w:tc>
      </w:tr>
      <w:tr w:rsidR="008B0F44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78261F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</w:pPr>
            <w:r w:rsidRPr="007826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Московская область, г. Балашиха, </w:t>
            </w:r>
            <w:proofErr w:type="spellStart"/>
            <w:r w:rsidRPr="0078261F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Балашихинское</w:t>
            </w:r>
            <w:proofErr w:type="spellEnd"/>
            <w:r w:rsidRPr="007826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шоссе, владение № 4</w:t>
            </w:r>
          </w:p>
        </w:tc>
      </w:tr>
      <w:tr w:rsidR="008B0F44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Начальная (предельная)</w:t>
            </w:r>
          </w:p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78261F" w:rsidP="007826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8 335 061,33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Восемь м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иллион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ов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триста тридцать пять тысяч шестьдесят один рубль 33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йки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) (с учетом всех расходов, налогов, сборов, связанных с заключением и выполнением договора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).</w:t>
            </w:r>
          </w:p>
        </w:tc>
      </w:tr>
      <w:tr w:rsidR="00D00109" w:rsidRPr="00D00109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18"/>
                <w:szCs w:val="18"/>
              </w:rPr>
            </w:pPr>
            <w:r w:rsidRPr="00D00109">
              <w:rPr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1" w:history="1">
              <w:r w:rsidRPr="00D00109">
                <w:rPr>
                  <w:rStyle w:val="a5"/>
                  <w:sz w:val="18"/>
                  <w:szCs w:val="18"/>
                </w:rPr>
                <w:t>www.</w:t>
              </w:r>
              <w:r w:rsidRPr="00D00109">
                <w:rPr>
                  <w:rStyle w:val="a5"/>
                  <w:sz w:val="18"/>
                  <w:szCs w:val="18"/>
                  <w:lang w:val="en-US"/>
                </w:rPr>
                <w:t>zakupki</w:t>
              </w:r>
              <w:r w:rsidRPr="00D00109">
                <w:rPr>
                  <w:rStyle w:val="a5"/>
                  <w:sz w:val="18"/>
                  <w:szCs w:val="18"/>
                </w:rPr>
                <w:t>.</w:t>
              </w:r>
              <w:r w:rsidRPr="00D00109">
                <w:rPr>
                  <w:rStyle w:val="a5"/>
                  <w:sz w:val="18"/>
                  <w:szCs w:val="18"/>
                  <w:lang w:val="en-US"/>
                </w:rPr>
                <w:t>gov</w:t>
              </w:r>
              <w:r w:rsidRPr="00D00109">
                <w:rPr>
                  <w:rStyle w:val="a5"/>
                  <w:sz w:val="18"/>
                  <w:szCs w:val="18"/>
                </w:rPr>
                <w:t>.</w:t>
              </w:r>
              <w:proofErr w:type="spellStart"/>
              <w:r w:rsidRPr="00D00109">
                <w:rPr>
                  <w:rStyle w:val="a5"/>
                  <w:sz w:val="18"/>
                  <w:szCs w:val="18"/>
                </w:rPr>
                <w:t>ru</w:t>
              </w:r>
              <w:proofErr w:type="spellEnd"/>
            </w:hyperlink>
            <w:r w:rsidRPr="00D00109">
              <w:rPr>
                <w:rStyle w:val="rvts31451"/>
                <w:sz w:val="18"/>
                <w:szCs w:val="18"/>
              </w:rPr>
              <w:t xml:space="preserve"> </w:t>
            </w:r>
            <w:r w:rsidRPr="00D00109">
              <w:rPr>
                <w:color w:val="000000"/>
                <w:sz w:val="18"/>
                <w:szCs w:val="18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D00109" w:rsidRPr="00D00109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D00109" w:rsidRPr="00D00109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78261F" w:rsidRDefault="0078261F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br w:type="page"/>
      </w: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39090460" r:id="rId12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F5122C">
        <w:rPr>
          <w:szCs w:val="28"/>
        </w:rPr>
        <w:t>МСК</w:t>
      </w:r>
      <w:proofErr w:type="gramEnd"/>
      <w:r w:rsidR="00F5122C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gramStart"/>
      <w:r w:rsidR="00F5122C">
        <w:rPr>
          <w:b w:val="0"/>
          <w:sz w:val="24"/>
          <w:szCs w:val="24"/>
        </w:rPr>
        <w:t>МСК</w:t>
      </w:r>
      <w:proofErr w:type="gramEnd"/>
      <w:r w:rsidR="00F5122C">
        <w:rPr>
          <w:b w:val="0"/>
          <w:sz w:val="24"/>
          <w:szCs w:val="24"/>
        </w:rPr>
        <w:t xml:space="preserve"> </w:t>
      </w:r>
      <w:proofErr w:type="spellStart"/>
      <w:r w:rsidR="00F5122C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E92050">
        <w:rPr>
          <w:b w:val="0"/>
          <w:sz w:val="24"/>
          <w:szCs w:val="24"/>
        </w:rPr>
        <w:t>2</w:t>
      </w:r>
      <w:r w:rsidR="00785BB9">
        <w:rPr>
          <w:b w:val="0"/>
          <w:sz w:val="24"/>
          <w:szCs w:val="24"/>
        </w:rPr>
        <w:t>5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E92050">
        <w:rPr>
          <w:b w:val="0"/>
          <w:sz w:val="24"/>
          <w:szCs w:val="24"/>
        </w:rPr>
        <w:t>ок</w:t>
      </w:r>
      <w:r w:rsidR="00C25429">
        <w:rPr>
          <w:b w:val="0"/>
          <w:sz w:val="24"/>
          <w:szCs w:val="24"/>
        </w:rPr>
        <w:t>тября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D225C9" w:rsidRPr="00E92050" w:rsidRDefault="0078261F" w:rsidP="0078261F">
      <w:pPr>
        <w:pStyle w:val="7"/>
        <w:numPr>
          <w:ilvl w:val="0"/>
          <w:numId w:val="0"/>
        </w:numPr>
        <w:spacing w:after="0"/>
        <w:rPr>
          <w:rFonts w:ascii="Times New Roman" w:hAnsi="Times New Roman"/>
          <w:bCs/>
          <w:sz w:val="24"/>
          <w:szCs w:val="24"/>
        </w:rPr>
      </w:pPr>
      <w:proofErr w:type="gramStart"/>
      <w:r w:rsidRPr="0078261F">
        <w:rPr>
          <w:rFonts w:ascii="Times New Roman" w:hAnsi="Times New Roman"/>
          <w:bCs/>
          <w:sz w:val="24"/>
          <w:szCs w:val="24"/>
        </w:rPr>
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</w:t>
      </w:r>
      <w:r w:rsidR="0075189D">
        <w:rPr>
          <w:rFonts w:ascii="Times New Roman" w:hAnsi="Times New Roman"/>
          <w:bCs/>
          <w:sz w:val="24"/>
          <w:szCs w:val="24"/>
        </w:rPr>
        <w:t xml:space="preserve">до </w:t>
      </w:r>
      <w:r w:rsidRPr="0078261F">
        <w:rPr>
          <w:rFonts w:ascii="Times New Roman" w:hAnsi="Times New Roman"/>
          <w:bCs/>
          <w:sz w:val="24"/>
          <w:szCs w:val="24"/>
        </w:rPr>
        <w:t>проектируемой ТП, Прокладке 5-ти кабельных линий КЛ-0,4кВ от РУ-0,4кВ проектируемой ТП до ВРУ-1, ВРУ-2 медицинского центра и распределительного щита УО, по адресу:</w:t>
      </w:r>
      <w:proofErr w:type="gramEnd"/>
      <w:r w:rsidRPr="0078261F">
        <w:rPr>
          <w:rFonts w:ascii="Times New Roman" w:hAnsi="Times New Roman"/>
          <w:bCs/>
          <w:sz w:val="24"/>
          <w:szCs w:val="24"/>
        </w:rPr>
        <w:t xml:space="preserve"> Московская область, г. Балашиха, </w:t>
      </w:r>
      <w:proofErr w:type="spellStart"/>
      <w:r w:rsidRPr="0078261F">
        <w:rPr>
          <w:rFonts w:ascii="Times New Roman" w:hAnsi="Times New Roman"/>
          <w:bCs/>
          <w:sz w:val="24"/>
          <w:szCs w:val="24"/>
        </w:rPr>
        <w:t>Балашихинское</w:t>
      </w:r>
      <w:proofErr w:type="spellEnd"/>
      <w:r w:rsidRPr="0078261F">
        <w:rPr>
          <w:rFonts w:ascii="Times New Roman" w:hAnsi="Times New Roman"/>
          <w:bCs/>
          <w:sz w:val="24"/>
          <w:szCs w:val="24"/>
        </w:rPr>
        <w:t xml:space="preserve"> шоссе, владение № 4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94509A" w:rsidRDefault="001E0780" w:rsidP="008B0F44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F4B9F">
        <w:rPr>
          <w:rFonts w:ascii="Times New Roman" w:hAnsi="Times New Roman"/>
          <w:sz w:val="24"/>
          <w:szCs w:val="24"/>
          <w:lang w:eastAsia="ru-RU"/>
        </w:rPr>
        <w:t>0</w:t>
      </w:r>
      <w:r w:rsidR="00E92050">
        <w:rPr>
          <w:rFonts w:ascii="Times New Roman" w:hAnsi="Times New Roman"/>
          <w:sz w:val="24"/>
          <w:szCs w:val="24"/>
          <w:lang w:eastAsia="ru-RU"/>
        </w:rPr>
        <w:t>8</w:t>
      </w:r>
      <w:r w:rsidR="0078261F">
        <w:rPr>
          <w:rFonts w:ascii="Times New Roman" w:hAnsi="Times New Roman"/>
          <w:sz w:val="24"/>
          <w:szCs w:val="24"/>
          <w:lang w:eastAsia="ru-RU"/>
        </w:rPr>
        <w:t>6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78261F">
        <w:rPr>
          <w:rFonts w:ascii="Times New Roman" w:hAnsi="Times New Roman"/>
          <w:sz w:val="24"/>
          <w:szCs w:val="24"/>
          <w:lang w:eastAsia="ru-RU"/>
        </w:rPr>
        <w:t>ТП</w:t>
      </w: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E92050" w:rsidRDefault="00E9205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E92050" w:rsidRDefault="00E9205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78261F" w:rsidRDefault="0078261F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78261F" w:rsidRPr="00205DB9" w:rsidRDefault="0078261F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78261F" w:rsidRPr="0078261F" w:rsidRDefault="00D45DBB" w:rsidP="0078261F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proofErr w:type="gramStart"/>
      <w:r w:rsidR="00CD5BCF">
        <w:rPr>
          <w:bCs/>
          <w:sz w:val="24"/>
          <w:szCs w:val="24"/>
        </w:rPr>
        <w:t>на</w:t>
      </w:r>
      <w:proofErr w:type="gramEnd"/>
      <w:r w:rsidR="00692803">
        <w:rPr>
          <w:bCs/>
          <w:sz w:val="24"/>
          <w:szCs w:val="24"/>
        </w:rPr>
        <w:t xml:space="preserve"> </w:t>
      </w:r>
    </w:p>
    <w:p w:rsidR="003B33FA" w:rsidRPr="0094509A" w:rsidRDefault="0078261F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proofErr w:type="gramStart"/>
      <w:r w:rsidRPr="0078261F">
        <w:rPr>
          <w:bCs/>
          <w:sz w:val="24"/>
          <w:szCs w:val="24"/>
        </w:rPr>
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</w:t>
      </w:r>
      <w:r w:rsidR="0075189D">
        <w:rPr>
          <w:bCs/>
          <w:sz w:val="24"/>
          <w:szCs w:val="24"/>
        </w:rPr>
        <w:t xml:space="preserve">до </w:t>
      </w:r>
      <w:r w:rsidRPr="0078261F">
        <w:rPr>
          <w:bCs/>
          <w:sz w:val="24"/>
          <w:szCs w:val="24"/>
        </w:rPr>
        <w:t>проектируемой ТП, Прокладке 5-ти кабельных линий КЛ-0,4кВ от РУ-0,4кВ проектируемой ТП до ВРУ-1, ВРУ-2 медицинского центра и распределительного щита УО, по адресу:</w:t>
      </w:r>
      <w:proofErr w:type="gramEnd"/>
      <w:r w:rsidRPr="0078261F">
        <w:rPr>
          <w:bCs/>
          <w:sz w:val="24"/>
          <w:szCs w:val="24"/>
        </w:rPr>
        <w:t xml:space="preserve"> Московская область, г. Балашиха, </w:t>
      </w:r>
      <w:proofErr w:type="spellStart"/>
      <w:r w:rsidRPr="0078261F">
        <w:rPr>
          <w:bCs/>
          <w:sz w:val="24"/>
          <w:szCs w:val="24"/>
        </w:rPr>
        <w:t>Балашихинское</w:t>
      </w:r>
      <w:proofErr w:type="spellEnd"/>
      <w:r w:rsidRPr="0078261F">
        <w:rPr>
          <w:bCs/>
          <w:sz w:val="24"/>
          <w:szCs w:val="24"/>
        </w:rPr>
        <w:t xml:space="preserve"> шоссе, владение № 4</w:t>
      </w:r>
      <w:r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gramStart"/>
      <w:r w:rsidR="00F5122C">
        <w:rPr>
          <w:sz w:val="24"/>
          <w:szCs w:val="24"/>
        </w:rPr>
        <w:t>МСК</w:t>
      </w:r>
      <w:proofErr w:type="gramEnd"/>
      <w:r w:rsidR="00F5122C">
        <w:rPr>
          <w:sz w:val="24"/>
          <w:szCs w:val="24"/>
        </w:rPr>
        <w:t xml:space="preserve">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proofErr w:type="spellStart"/>
      <w:r w:rsidR="00A168F0" w:rsidRPr="00205DB9">
        <w:rPr>
          <w:bCs/>
          <w:sz w:val="24"/>
          <w:szCs w:val="24"/>
        </w:rPr>
        <w:t>Авсеевич</w:t>
      </w:r>
      <w:proofErr w:type="spellEnd"/>
      <w:r w:rsidR="00A168F0" w:rsidRPr="00205DB9">
        <w:rPr>
          <w:bCs/>
          <w:sz w:val="24"/>
          <w:szCs w:val="24"/>
        </w:rPr>
        <w:t xml:space="preserve">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8E1678" w:rsidRPr="008E1678" w:rsidRDefault="00F93E9F" w:rsidP="00E92050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proofErr w:type="gramStart"/>
      <w:r w:rsidR="009940C8">
        <w:rPr>
          <w:bCs/>
          <w:sz w:val="24"/>
          <w:szCs w:val="24"/>
        </w:rPr>
        <w:t>на</w:t>
      </w:r>
      <w:proofErr w:type="gramEnd"/>
      <w:r w:rsidR="009940C8">
        <w:rPr>
          <w:bCs/>
          <w:sz w:val="24"/>
          <w:szCs w:val="24"/>
        </w:rPr>
        <w:t>:</w:t>
      </w:r>
      <w:r w:rsidR="008B0F44" w:rsidRPr="008B0F44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</w:t>
      </w:r>
    </w:p>
    <w:p w:rsidR="00F93E9F" w:rsidRPr="00924F33" w:rsidRDefault="0078261F" w:rsidP="008E1678">
      <w:pPr>
        <w:pStyle w:val="3"/>
        <w:numPr>
          <w:ilvl w:val="0"/>
          <w:numId w:val="0"/>
        </w:numPr>
        <w:spacing w:line="240" w:lineRule="auto"/>
        <w:ind w:left="720"/>
        <w:rPr>
          <w:bCs/>
          <w:sz w:val="24"/>
          <w:szCs w:val="24"/>
        </w:rPr>
      </w:pPr>
      <w:proofErr w:type="gramStart"/>
      <w:r w:rsidRPr="0078261F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</w:t>
      </w:r>
      <w:r w:rsidR="0075189D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до </w:t>
      </w:r>
      <w:r w:rsidRPr="0078261F">
        <w:rPr>
          <w:rFonts w:eastAsiaTheme="minorHAnsi" w:cstheme="minorBidi"/>
          <w:bCs/>
          <w:snapToGrid/>
          <w:sz w:val="24"/>
          <w:szCs w:val="24"/>
          <w:lang w:eastAsia="en-US"/>
        </w:rPr>
        <w:t>проектируемой ТП, Прокладке 5-ти кабельных линий КЛ-0,4кВ от РУ-0,4кВ проектируемой ТП до ВРУ-1, ВРУ-2 медицинского центра и распределительного щита УО, по адресу:</w:t>
      </w:r>
      <w:proofErr w:type="gramEnd"/>
      <w:r w:rsidRPr="0078261F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</w:t>
      </w:r>
      <w:proofErr w:type="gramStart"/>
      <w:r w:rsidRPr="0078261F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Московская область, г. Балашиха, </w:t>
      </w:r>
      <w:proofErr w:type="spellStart"/>
      <w:r w:rsidRPr="0078261F">
        <w:rPr>
          <w:rFonts w:eastAsiaTheme="minorHAnsi" w:cstheme="minorBidi"/>
          <w:bCs/>
          <w:snapToGrid/>
          <w:sz w:val="24"/>
          <w:szCs w:val="24"/>
          <w:lang w:eastAsia="en-US"/>
        </w:rPr>
        <w:t>Балашихинское</w:t>
      </w:r>
      <w:proofErr w:type="spellEnd"/>
      <w:r w:rsidRPr="0078261F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шоссе, владение № 4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  <w:proofErr w:type="gramEnd"/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>
        <w:rPr>
          <w:bCs/>
          <w:sz w:val="24"/>
          <w:szCs w:val="24"/>
        </w:rPr>
        <w:t>МСК</w:t>
      </w:r>
      <w:proofErr w:type="gramEnd"/>
      <w:r w:rsidR="00F5122C">
        <w:rPr>
          <w:bCs/>
          <w:sz w:val="24"/>
          <w:szCs w:val="24"/>
        </w:rPr>
        <w:t xml:space="preserve"> </w:t>
      </w:r>
      <w:proofErr w:type="spellStart"/>
      <w:r w:rsidR="00F5122C">
        <w:rPr>
          <w:bCs/>
          <w:sz w:val="24"/>
          <w:szCs w:val="24"/>
        </w:rPr>
        <w:t>Энерго</w:t>
      </w:r>
      <w:proofErr w:type="spellEnd"/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8E167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proofErr w:type="gramStart"/>
      <w:r w:rsidR="00CD5BCF" w:rsidRPr="00CE42E1">
        <w:rPr>
          <w:sz w:val="24"/>
          <w:szCs w:val="24"/>
        </w:rPr>
        <w:t>на</w:t>
      </w:r>
      <w:proofErr w:type="gramEnd"/>
      <w:r w:rsidR="00AB5E2A">
        <w:rPr>
          <w:sz w:val="24"/>
          <w:szCs w:val="24"/>
        </w:rPr>
        <w:t xml:space="preserve"> </w:t>
      </w:r>
    </w:p>
    <w:p w:rsidR="009940C8" w:rsidRDefault="0078261F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proofErr w:type="gramStart"/>
      <w:r w:rsidRPr="0078261F">
        <w:rPr>
          <w:sz w:val="24"/>
          <w:szCs w:val="24"/>
        </w:rPr>
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</w:t>
      </w:r>
      <w:r w:rsidR="0075189D">
        <w:rPr>
          <w:sz w:val="24"/>
          <w:szCs w:val="24"/>
        </w:rPr>
        <w:t xml:space="preserve">до </w:t>
      </w:r>
      <w:bookmarkStart w:id="0" w:name="_GoBack"/>
      <w:bookmarkEnd w:id="0"/>
      <w:r w:rsidRPr="0078261F">
        <w:rPr>
          <w:sz w:val="24"/>
          <w:szCs w:val="24"/>
        </w:rPr>
        <w:t xml:space="preserve">проектируемой ТП, Прокладке 5-ти кабельных линий </w:t>
      </w:r>
      <w:r w:rsidRPr="0078261F">
        <w:rPr>
          <w:sz w:val="24"/>
          <w:szCs w:val="24"/>
        </w:rPr>
        <w:lastRenderedPageBreak/>
        <w:t>КЛ-0,4кВ от РУ-0,4кВ проектируемой ТП до ВРУ-1, ВРУ-2 медицинского центра и распределительного щита УО, по адресу:</w:t>
      </w:r>
      <w:proofErr w:type="gramEnd"/>
      <w:r w:rsidRPr="0078261F">
        <w:rPr>
          <w:sz w:val="24"/>
          <w:szCs w:val="24"/>
        </w:rPr>
        <w:t xml:space="preserve"> Московская область, г. Балашиха, </w:t>
      </w:r>
      <w:proofErr w:type="spellStart"/>
      <w:r w:rsidRPr="0078261F">
        <w:rPr>
          <w:sz w:val="24"/>
          <w:szCs w:val="24"/>
        </w:rPr>
        <w:t>Балашихинское</w:t>
      </w:r>
      <w:proofErr w:type="spellEnd"/>
      <w:r w:rsidRPr="0078261F">
        <w:rPr>
          <w:sz w:val="24"/>
          <w:szCs w:val="24"/>
        </w:rPr>
        <w:t xml:space="preserve"> шоссе, владение № 4</w:t>
      </w:r>
    </w:p>
    <w:p w:rsidR="00307A59" w:rsidRDefault="00307A59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78261F" w:rsidRDefault="0078261F" w:rsidP="00E9205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78261F">
        <w:rPr>
          <w:i/>
          <w:sz w:val="24"/>
          <w:szCs w:val="24"/>
          <w:u w:val="single"/>
        </w:rPr>
        <w:t>8 335 061,33 (Восемь миллионов триста тридцать пять тысяч шестьдесят один рубль 33 копейки) (с учетом всех расходов, налогов, сборов, связанных с заключением и выполнением договора).</w:t>
      </w:r>
      <w:r>
        <w:rPr>
          <w:i/>
          <w:sz w:val="24"/>
          <w:szCs w:val="24"/>
          <w:u w:val="single"/>
        </w:rPr>
        <w:t xml:space="preserve"> </w:t>
      </w:r>
    </w:p>
    <w:p w:rsidR="003F5E34" w:rsidRPr="00205DB9" w:rsidRDefault="003F5E34" w:rsidP="00E9205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7518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07429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561B"/>
    <w:rsid w:val="002968CB"/>
    <w:rsid w:val="002A0B02"/>
    <w:rsid w:val="002A4268"/>
    <w:rsid w:val="002A69A7"/>
    <w:rsid w:val="002B1DD1"/>
    <w:rsid w:val="002B1E60"/>
    <w:rsid w:val="002B202B"/>
    <w:rsid w:val="002B237C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07A59"/>
    <w:rsid w:val="00313BA2"/>
    <w:rsid w:val="00321DB9"/>
    <w:rsid w:val="00323EA3"/>
    <w:rsid w:val="00326187"/>
    <w:rsid w:val="0033070C"/>
    <w:rsid w:val="003311B7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878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A741F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189D"/>
    <w:rsid w:val="007532C9"/>
    <w:rsid w:val="00753CD6"/>
    <w:rsid w:val="00754D4B"/>
    <w:rsid w:val="00756479"/>
    <w:rsid w:val="00757D6F"/>
    <w:rsid w:val="00761475"/>
    <w:rsid w:val="007734DC"/>
    <w:rsid w:val="0078261F"/>
    <w:rsid w:val="00785BB9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0F44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1678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2342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4B9F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109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8A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3FAF"/>
    <w:rsid w:val="00E054BD"/>
    <w:rsid w:val="00E055FB"/>
    <w:rsid w:val="00E06B55"/>
    <w:rsid w:val="00E06EA8"/>
    <w:rsid w:val="00E13D36"/>
    <w:rsid w:val="00E21DBC"/>
    <w:rsid w:val="00E26720"/>
    <w:rsid w:val="00E30D6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2050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01C3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E9163-3D81-4971-9FAB-1B9C6190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5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141</cp:revision>
  <cp:lastPrinted>2016-10-27T13:12:00Z</cp:lastPrinted>
  <dcterms:created xsi:type="dcterms:W3CDTF">2012-12-13T10:54:00Z</dcterms:created>
  <dcterms:modified xsi:type="dcterms:W3CDTF">2016-10-27T13:21:00Z</dcterms:modified>
</cp:coreProperties>
</file>