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4595237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5661FA">
        <w:rPr>
          <w:b w:val="0"/>
          <w:sz w:val="22"/>
          <w:szCs w:val="22"/>
        </w:rPr>
        <w:t>МСК Энерго</w:t>
      </w:r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7C4A4B">
        <w:rPr>
          <w:b w:val="0"/>
          <w:sz w:val="22"/>
          <w:szCs w:val="22"/>
        </w:rPr>
        <w:t>05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8825CC">
        <w:rPr>
          <w:b w:val="0"/>
          <w:sz w:val="22"/>
          <w:szCs w:val="22"/>
        </w:rPr>
        <w:t>сентября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C85A6D" w:rsidRPr="00C85A6D">
        <w:rPr>
          <w:rFonts w:ascii="Times New Roman" w:hAnsi="Times New Roman" w:cs="Times New Roman"/>
        </w:rPr>
        <w:t>31603973433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E5689E">
        <w:rPr>
          <w:rFonts w:ascii="Times New Roman" w:eastAsiaTheme="minorEastAsia" w:hAnsi="Times New Roman"/>
          <w:sz w:val="22"/>
          <w:szCs w:val="22"/>
          <w:u w:val="single"/>
        </w:rPr>
        <w:t>30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5661FA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615FC2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C85A6D">
        <w:rPr>
          <w:rFonts w:ascii="Times New Roman" w:hAnsi="Times New Roman" w:cs="Times New Roman"/>
          <w:b/>
        </w:rPr>
        <w:t>64</w:t>
      </w:r>
      <w:r w:rsidR="009A20BB">
        <w:rPr>
          <w:rFonts w:ascii="Times New Roman" w:hAnsi="Times New Roman" w:cs="Times New Roman"/>
          <w:b/>
        </w:rPr>
        <w:t>/2016/Р</w:t>
      </w:r>
      <w:r w:rsidR="00E5689E">
        <w:rPr>
          <w:rFonts w:ascii="Times New Roman" w:hAnsi="Times New Roman" w:cs="Times New Roman"/>
          <w:b/>
        </w:rPr>
        <w:t>иКР</w:t>
      </w:r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C85A6D" w:rsidRDefault="00E5689E" w:rsidP="00615FC2">
      <w:pPr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ЛОТ № 1 - </w:t>
      </w:r>
      <w:r w:rsidR="00C85A6D" w:rsidRPr="00C85A6D">
        <w:rPr>
          <w:rFonts w:ascii="Times New Roman" w:eastAsia="Times New Roman" w:hAnsi="Times New Roman"/>
          <w:snapToGrid w:val="0"/>
          <w:sz w:val="24"/>
          <w:szCs w:val="24"/>
        </w:rPr>
        <w:t>выполнение проектно-изыскательских работ на объект «Капитальный ремонт КЛ-6кВ ТП-17-ТП-10, ТП-10-ТП-13» ул. Гагарина</w:t>
      </w:r>
      <w:r w:rsidR="00C85A6D">
        <w:rPr>
          <w:rFonts w:ascii="Times New Roman" w:eastAsia="Times New Roman" w:hAnsi="Times New Roman"/>
          <w:snapToGrid w:val="0"/>
          <w:sz w:val="24"/>
          <w:szCs w:val="24"/>
        </w:rPr>
        <w:t>;</w:t>
      </w:r>
    </w:p>
    <w:p w:rsidR="00E5689E" w:rsidRDefault="00E5689E" w:rsidP="00615FC2">
      <w:pPr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>ЛОТ № 2</w:t>
      </w:r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 - </w:t>
      </w:r>
      <w:r w:rsidR="00C85A6D" w:rsidRPr="00C85A6D">
        <w:rPr>
          <w:rFonts w:ascii="Times New Roman" w:eastAsia="Times New Roman" w:hAnsi="Times New Roman"/>
          <w:snapToGrid w:val="0"/>
          <w:sz w:val="24"/>
          <w:szCs w:val="24"/>
        </w:rPr>
        <w:t>выполнение проектно-изыскательских работ по проекту «Реконструкция сетей 6кВ, 0,4кВ мкр. Первомайский, г. Королёв со строительством МРП, БКТП с ячейками RM-6,вза</w:t>
      </w:r>
      <w:r w:rsidR="00C85A6D">
        <w:rPr>
          <w:rFonts w:ascii="Times New Roman" w:eastAsia="Times New Roman" w:hAnsi="Times New Roman"/>
          <w:snapToGrid w:val="0"/>
          <w:sz w:val="24"/>
          <w:szCs w:val="24"/>
        </w:rPr>
        <w:t>мен выбывающих основных фондов»</w:t>
      </w:r>
      <w:r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:rsidR="006E38B6" w:rsidRPr="004435DF" w:rsidRDefault="006E38B6" w:rsidP="00615FC2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E5689E">
        <w:rPr>
          <w:rFonts w:ascii="Times New Roman" w:hAnsi="Times New Roman" w:cs="Times New Roman"/>
          <w:b/>
          <w:i/>
        </w:rPr>
        <w:t>30</w:t>
      </w:r>
      <w:r w:rsidR="009A20BB" w:rsidRPr="004435DF">
        <w:rPr>
          <w:rFonts w:ascii="Times New Roman" w:hAnsi="Times New Roman" w:cs="Times New Roman"/>
          <w:b/>
          <w:i/>
        </w:rPr>
        <w:t>»</w:t>
      </w:r>
      <w:r w:rsidR="007E7DE5">
        <w:rPr>
          <w:rFonts w:ascii="Times New Roman" w:hAnsi="Times New Roman" w:cs="Times New Roman"/>
          <w:b/>
          <w:i/>
        </w:rPr>
        <w:t xml:space="preserve"> </w:t>
      </w:r>
      <w:r w:rsidR="005661FA">
        <w:rPr>
          <w:rFonts w:ascii="Times New Roman" w:hAnsi="Times New Roman" w:cs="Times New Roman"/>
          <w:b/>
          <w:i/>
        </w:rPr>
        <w:t>августа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615FC2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615FC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615FC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5661FA">
        <w:rPr>
          <w:rFonts w:ascii="Times New Roman" w:hAnsi="Times New Roman"/>
          <w:bCs/>
          <w:sz w:val="22"/>
          <w:szCs w:val="22"/>
        </w:rPr>
        <w:t>МСК Энергосеть</w:t>
      </w:r>
      <w:r w:rsidRPr="002A08DB">
        <w:rPr>
          <w:rFonts w:ascii="Times New Roman" w:hAnsi="Times New Roman"/>
          <w:bCs/>
          <w:sz w:val="22"/>
          <w:szCs w:val="22"/>
        </w:rPr>
        <w:t>» (АО «</w:t>
      </w:r>
      <w:r w:rsidR="005661FA">
        <w:rPr>
          <w:rFonts w:ascii="Times New Roman" w:hAnsi="Times New Roman"/>
          <w:bCs/>
          <w:sz w:val="22"/>
          <w:szCs w:val="22"/>
        </w:rPr>
        <w:t>МСК Энерго</w:t>
      </w:r>
      <w:r w:rsidRPr="002A08DB">
        <w:rPr>
          <w:rFonts w:ascii="Times New Roman" w:hAnsi="Times New Roman"/>
          <w:bCs/>
          <w:sz w:val="22"/>
          <w:szCs w:val="22"/>
        </w:rPr>
        <w:t>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</w:t>
      </w:r>
      <w:r w:rsidR="005661FA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 xml:space="preserve">» </w:t>
      </w:r>
      <w:r w:rsidRPr="004435DF">
        <w:rPr>
          <w:rFonts w:ascii="Times New Roman" w:hAnsi="Times New Roman" w:cs="Times New Roman"/>
        </w:rPr>
        <w:t xml:space="preserve">от </w:t>
      </w:r>
      <w:r w:rsidR="00C85A6D">
        <w:rPr>
          <w:rFonts w:ascii="Times New Roman" w:hAnsi="Times New Roman" w:cs="Times New Roman"/>
        </w:rPr>
        <w:t>03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E5689E">
        <w:rPr>
          <w:rFonts w:ascii="Times New Roman" w:hAnsi="Times New Roman" w:cs="Times New Roman"/>
        </w:rPr>
        <w:t>8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5661FA">
        <w:rPr>
          <w:rFonts w:ascii="Times New Roman" w:hAnsi="Times New Roman" w:cs="Times New Roman"/>
        </w:rPr>
        <w:t>1</w:t>
      </w:r>
      <w:r w:rsidR="00C85A6D">
        <w:rPr>
          <w:rFonts w:ascii="Times New Roman" w:hAnsi="Times New Roman" w:cs="Times New Roman"/>
        </w:rPr>
        <w:t>45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</w:t>
      </w:r>
      <w:r w:rsidR="00E5689E">
        <w:rPr>
          <w:rFonts w:ascii="Times New Roman" w:hAnsi="Times New Roman" w:cs="Times New Roman"/>
        </w:rPr>
        <w:t xml:space="preserve"> и согласно приказу № 146 от 05.08.2016 г.</w:t>
      </w:r>
      <w:r w:rsidRPr="002A08DB">
        <w:rPr>
          <w:rFonts w:ascii="Times New Roman" w:hAnsi="Times New Roman" w:cs="Times New Roman"/>
        </w:rPr>
        <w:t xml:space="preserve"> образована Закупочная комиссия (далее – комиссия) в следующем составе: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E5689E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E5689E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lastRenderedPageBreak/>
        <w:t>Заместитель председателя закупочной комиссии: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E5689E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Калинина А.В. – Начальник ОКС;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Марьину И.В. – Начальник ПЭО;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5661FA" w:rsidRPr="005661FA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E5689E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5661F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1F370C" w:rsidRPr="005661FA" w:rsidRDefault="001F370C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F370C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5661FA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r w:rsidR="005661FA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08</w:t>
      </w:r>
      <w:r w:rsidR="000C7640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августа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</w:t>
      </w:r>
      <w:r w:rsidR="00C85A6D" w:rsidRPr="00C85A6D">
        <w:rPr>
          <w:rFonts w:ascii="Times New Roman" w:hAnsi="Times New Roman" w:cs="Times New Roman"/>
        </w:rPr>
        <w:t>31603973433</w:t>
      </w:r>
      <w:r w:rsidR="006F1688">
        <w:rPr>
          <w:rFonts w:ascii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C85A6D" w:rsidRPr="00C85A6D" w:rsidRDefault="00C85A6D" w:rsidP="00C85A6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85A6D">
        <w:rPr>
          <w:rFonts w:ascii="Times New Roman" w:eastAsia="Times New Roman" w:hAnsi="Times New Roman" w:cs="Times New Roman"/>
          <w:b/>
        </w:rPr>
        <w:t>ЛОТ № 1 - выполнение проектно-изыскательских работ на объект «Капитальный ремонт КЛ-6кВ ТП-17-Т</w:t>
      </w:r>
      <w:r>
        <w:rPr>
          <w:rFonts w:ascii="Times New Roman" w:eastAsia="Times New Roman" w:hAnsi="Times New Roman" w:cs="Times New Roman"/>
          <w:b/>
        </w:rPr>
        <w:t>П-10, ТП-10-ТП-13» ул. Гагарина;</w:t>
      </w:r>
    </w:p>
    <w:p w:rsidR="00C85A6D" w:rsidRDefault="00C85A6D" w:rsidP="00C85A6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85A6D">
        <w:rPr>
          <w:rFonts w:ascii="Times New Roman" w:eastAsia="Times New Roman" w:hAnsi="Times New Roman" w:cs="Times New Roman"/>
          <w:b/>
        </w:rPr>
        <w:t xml:space="preserve">ЛОТ № 2 - выполнение проектно-изыскательских работ по проекту «Реконструкция сетей 6кВ, 0,4кВ мкр. Первомайский, г. Королёв со строительством МРП, БКТП с ячейками RM-6,взамен выбывающих основных фондов».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6F1688" w:rsidRDefault="006F1688" w:rsidP="006F168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3331C" w:rsidRPr="0023331C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3331C">
        <w:rPr>
          <w:rFonts w:ascii="Times New Roman" w:eastAsia="Times New Roman" w:hAnsi="Times New Roman" w:cs="Times New Roman"/>
          <w:b/>
          <w:i/>
        </w:rPr>
        <w:t>Начальная (максимальная) цена договора:</w:t>
      </w:r>
    </w:p>
    <w:p w:rsidR="006F1688" w:rsidRDefault="006F1688" w:rsidP="0023331C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6F1688">
        <w:rPr>
          <w:rFonts w:ascii="Times New Roman" w:eastAsia="Times New Roman" w:hAnsi="Times New Roman" w:cs="Times New Roman"/>
          <w:i/>
          <w:u w:val="single"/>
        </w:rPr>
        <w:t>ЛОТ №</w:t>
      </w:r>
      <w:r>
        <w:rPr>
          <w:rFonts w:ascii="Times New Roman" w:eastAsia="Times New Roman" w:hAnsi="Times New Roman" w:cs="Times New Roman"/>
          <w:i/>
          <w:u w:val="single"/>
        </w:rPr>
        <w:t xml:space="preserve"> 1</w:t>
      </w:r>
      <w:r w:rsidRPr="006F1688">
        <w:rPr>
          <w:rFonts w:ascii="Times New Roman" w:eastAsia="Times New Roman" w:hAnsi="Times New Roman" w:cs="Times New Roman"/>
          <w:i/>
          <w:u w:val="single"/>
        </w:rPr>
        <w:t xml:space="preserve"> - </w:t>
      </w:r>
      <w:r w:rsidR="00C85A6D" w:rsidRPr="00C85A6D">
        <w:rPr>
          <w:rFonts w:ascii="Times New Roman" w:eastAsia="Times New Roman" w:hAnsi="Times New Roman" w:cs="Times New Roman"/>
          <w:i/>
          <w:u w:val="single"/>
        </w:rPr>
        <w:t>350 000-00 (Триста пятьдесят тысяч рублей 00 копеек)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u w:val="single"/>
        </w:rPr>
        <w:t>;</w:t>
      </w:r>
      <w:r w:rsidRPr="006F1688">
        <w:rPr>
          <w:rFonts w:ascii="Times New Roman" w:eastAsia="Times New Roman" w:hAnsi="Times New Roman" w:cs="Times New Roman"/>
          <w:i/>
          <w:u w:val="single"/>
        </w:rPr>
        <w:t xml:space="preserve"> </w:t>
      </w:r>
    </w:p>
    <w:p w:rsidR="006F1688" w:rsidRDefault="006F1688" w:rsidP="0023331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6F1688">
        <w:rPr>
          <w:rFonts w:ascii="Times New Roman" w:eastAsia="Times New Roman" w:hAnsi="Times New Roman" w:cs="Times New Roman"/>
          <w:u w:val="single"/>
        </w:rPr>
        <w:t>ЛОТ №</w:t>
      </w:r>
      <w:r>
        <w:rPr>
          <w:rFonts w:ascii="Times New Roman" w:eastAsia="Times New Roman" w:hAnsi="Times New Roman" w:cs="Times New Roman"/>
          <w:u w:val="single"/>
        </w:rPr>
        <w:t xml:space="preserve"> 2</w:t>
      </w:r>
      <w:r w:rsidRPr="006F1688">
        <w:rPr>
          <w:rFonts w:ascii="Times New Roman" w:eastAsia="Times New Roman" w:hAnsi="Times New Roman" w:cs="Times New Roman"/>
          <w:u w:val="single"/>
        </w:rPr>
        <w:t xml:space="preserve"> - </w:t>
      </w:r>
      <w:r w:rsidR="00C85A6D" w:rsidRPr="00C85A6D">
        <w:rPr>
          <w:rFonts w:ascii="Times New Roman" w:eastAsia="Times New Roman" w:hAnsi="Times New Roman" w:cs="Times New Roman"/>
          <w:u w:val="single"/>
        </w:rPr>
        <w:t>950 000-00 (Девятьсот пятьдесят тысяч рублей 00 копеек) (с учетом всех расходов, налогов, сборов, связанных с закл</w:t>
      </w:r>
      <w:r w:rsidR="00C85A6D">
        <w:rPr>
          <w:rFonts w:ascii="Times New Roman" w:eastAsia="Times New Roman" w:hAnsi="Times New Roman" w:cs="Times New Roman"/>
          <w:u w:val="single"/>
        </w:rPr>
        <w:t>ючением и выполнением договора)</w:t>
      </w:r>
      <w:r>
        <w:rPr>
          <w:rFonts w:ascii="Times New Roman" w:eastAsia="Times New Roman" w:hAnsi="Times New Roman" w:cs="Times New Roman"/>
          <w:u w:val="single"/>
        </w:rPr>
        <w:t>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1F370C">
        <w:rPr>
          <w:rFonts w:ascii="Times New Roman" w:hAnsi="Times New Roman" w:cs="Times New Roman"/>
        </w:rPr>
        <w:t>29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</w:t>
      </w:r>
      <w:r w:rsidR="005661FA">
        <w:rPr>
          <w:rFonts w:ascii="Times New Roman" w:hAnsi="Times New Roman" w:cs="Times New Roman"/>
        </w:rPr>
        <w:t>августа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 xml:space="preserve">0 мин. </w:t>
      </w:r>
      <w:r w:rsidR="006F1688">
        <w:rPr>
          <w:rFonts w:ascii="Times New Roman" w:hAnsi="Times New Roman" w:cs="Times New Roman"/>
        </w:rPr>
        <w:t xml:space="preserve">не </w:t>
      </w:r>
      <w:r w:rsidRPr="002A08DB">
        <w:rPr>
          <w:rFonts w:ascii="Times New Roman" w:hAnsi="Times New Roman" w:cs="Times New Roman"/>
        </w:rPr>
        <w:t>поступил</w:t>
      </w:r>
      <w:r w:rsidR="006F1688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ни одной</w:t>
      </w:r>
      <w:r w:rsidRPr="002A08DB">
        <w:rPr>
          <w:rFonts w:ascii="Times New Roman" w:hAnsi="Times New Roman" w:cs="Times New Roman"/>
        </w:rPr>
        <w:t xml:space="preserve"> заявк</w:t>
      </w:r>
      <w:r w:rsidR="006F1688">
        <w:rPr>
          <w:rFonts w:ascii="Times New Roman" w:hAnsi="Times New Roman" w:cs="Times New Roman"/>
        </w:rPr>
        <w:t>и</w:t>
      </w:r>
      <w:r w:rsidRPr="002A08DB">
        <w:rPr>
          <w:rFonts w:ascii="Times New Roman" w:hAnsi="Times New Roman" w:cs="Times New Roman"/>
        </w:rPr>
        <w:t xml:space="preserve"> на участие в открытом конкурсе.</w:t>
      </w:r>
    </w:p>
    <w:p w:rsidR="006E38B6" w:rsidRDefault="001F370C" w:rsidP="001F370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6E38B6" w:rsidRPr="002A08DB">
        <w:rPr>
          <w:rFonts w:ascii="Times New Roman" w:hAnsi="Times New Roman" w:cs="Times New Roman"/>
          <w:b/>
        </w:rPr>
        <w:t>.</w:t>
      </w:r>
      <w:r w:rsidR="006E38B6" w:rsidRPr="002A08DB">
        <w:rPr>
          <w:rFonts w:ascii="Times New Roman" w:hAnsi="Times New Roman" w:cs="Times New Roman"/>
        </w:rPr>
        <w:t xml:space="preserve"> </w:t>
      </w:r>
      <w:r w:rsidR="006F1688" w:rsidRPr="006F1688">
        <w:rPr>
          <w:rFonts w:ascii="Times New Roman" w:hAnsi="Times New Roman" w:cs="Times New Roman"/>
          <w:b/>
        </w:rPr>
        <w:t>На основании проведенной процедуры вскрытия конвертов с заявками на участие в конкурсе, закупочной комиссией принято единогласно следующее решение:</w:t>
      </w:r>
      <w:r w:rsidR="006F1688" w:rsidRPr="006F1688">
        <w:rPr>
          <w:rFonts w:ascii="Times New Roman" w:hAnsi="Times New Roman" w:cs="Times New Roman"/>
        </w:rPr>
        <w:t xml:space="preserve"> В связи с тем, что на участие в открытом конкурсе н</w:t>
      </w:r>
      <w:r w:rsidR="006F1688">
        <w:rPr>
          <w:rFonts w:ascii="Times New Roman" w:hAnsi="Times New Roman" w:cs="Times New Roman"/>
        </w:rPr>
        <w:t>е заявился ни один участник,</w:t>
      </w:r>
      <w:r w:rsidR="006F1688" w:rsidRPr="006F1688">
        <w:rPr>
          <w:rFonts w:ascii="Times New Roman" w:hAnsi="Times New Roman" w:cs="Times New Roman"/>
        </w:rPr>
        <w:t xml:space="preserve"> в соответствии с п. 8.5.5.  Положения о закупках </w:t>
      </w:r>
      <w:r w:rsidR="006F1688" w:rsidRPr="006F1688">
        <w:rPr>
          <w:rFonts w:ascii="Times New Roman" w:hAnsi="Times New Roman" w:cs="Times New Roman"/>
        </w:rPr>
        <w:lastRenderedPageBreak/>
        <w:t xml:space="preserve">товаров, работ услуг для нужд АО «МСК Энерго», открытый конкурс на право заключения договора на  выполнение работ 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</w:rPr>
        <w:t>признан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  <w:b/>
          <w:u w:val="single"/>
        </w:rPr>
        <w:t>несостоявшимся</w:t>
      </w:r>
      <w:r w:rsidR="006F1688" w:rsidRPr="006F1688">
        <w:rPr>
          <w:rFonts w:ascii="Times New Roman" w:hAnsi="Times New Roman" w:cs="Times New Roman"/>
          <w:b/>
        </w:rPr>
        <w:t>.</w:t>
      </w:r>
      <w:r w:rsidR="006F1688">
        <w:rPr>
          <w:rFonts w:ascii="Times New Roman" w:hAnsi="Times New Roman" w:cs="Times New Roman"/>
          <w:b/>
        </w:rPr>
        <w:t xml:space="preserve"> 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1F370C" w:rsidP="002A08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________________      </w:t>
      </w:r>
      <w:r>
        <w:rPr>
          <w:rFonts w:ascii="Times New Roman" w:eastAsia="Times New Roman" w:hAnsi="Times New Roman" w:cs="Times New Roman"/>
          <w:b/>
        </w:rPr>
        <w:t>Макарова</w:t>
      </w:r>
      <w:r w:rsidRPr="001F370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О</w:t>
      </w:r>
      <w:r w:rsidRPr="001F370C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>В</w:t>
      </w:r>
      <w:r w:rsidRPr="001F370C">
        <w:rPr>
          <w:rFonts w:ascii="Times New Roman" w:eastAsia="Times New Roman" w:hAnsi="Times New Roman" w:cs="Times New Roman"/>
          <w:b/>
        </w:rPr>
        <w:t>.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1F370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A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70C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5FC2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1688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4A4B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25CC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85A6D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5689E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C42B6-1B6B-428A-8A97-B6B171CA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3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23</cp:revision>
  <cp:lastPrinted>2016-09-02T09:05:00Z</cp:lastPrinted>
  <dcterms:created xsi:type="dcterms:W3CDTF">2016-03-23T05:37:00Z</dcterms:created>
  <dcterms:modified xsi:type="dcterms:W3CDTF">2016-09-05T12:41:00Z</dcterms:modified>
</cp:coreProperties>
</file>