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92D16">
        <w:rPr>
          <w:rFonts w:ascii="Times New Roman" w:hAnsi="Times New Roman"/>
          <w:u w:val="single"/>
          <w:lang w:eastAsia="ru-RU"/>
        </w:rPr>
        <w:t>0</w:t>
      </w:r>
      <w:r w:rsidR="00E57FF0">
        <w:rPr>
          <w:rFonts w:ascii="Times New Roman" w:hAnsi="Times New Roman"/>
          <w:u w:val="single"/>
          <w:lang w:eastAsia="ru-RU"/>
        </w:rPr>
        <w:t>9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292D16">
        <w:rPr>
          <w:rFonts w:ascii="Times New Roman" w:hAnsi="Times New Roman"/>
          <w:u w:val="single"/>
          <w:lang w:eastAsia="ru-RU"/>
        </w:rPr>
        <w:t>июня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CE42E1" w:rsidP="00E6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="00292D16" w:rsidRPr="00292D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Оказание услуг по пропускному режиму и физической охране объектов АО "Королевская электросеть"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E6021B" w:rsidP="00E6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141079, Московская область, г. Корол</w:t>
            </w:r>
            <w:r>
              <w:rPr>
                <w:rFonts w:ascii="Times New Roman" w:eastAsia="Times New Roman" w:hAnsi="Times New Roman" w:cs="Times New Roman"/>
                <w:sz w:val="20"/>
              </w:rPr>
              <w:t>ёв, ул. Гагарина, д.4а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292D16" w:rsidRDefault="00292D16" w:rsidP="009B2A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292D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2 4</w:t>
            </w:r>
            <w:r w:rsidR="009B2A7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44</w:t>
            </w:r>
            <w:r w:rsidRPr="00292D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B2A7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60</w:t>
            </w:r>
            <w:r w:rsidRPr="00292D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0,00 (Два миллиона четыреста </w:t>
            </w:r>
            <w:r w:rsidR="009B2A7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сорок</w:t>
            </w:r>
            <w:r w:rsidRPr="00292D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B2A7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четыре т</w:t>
            </w:r>
            <w:r w:rsidRPr="00292D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ысяч</w:t>
            </w:r>
            <w:r w:rsidR="009B2A7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</w:t>
            </w:r>
            <w:r w:rsidRPr="00292D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B2A7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шестьсот</w:t>
            </w:r>
            <w:r w:rsidRPr="00292D16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292D16">
        <w:rPr>
          <w:b w:val="0"/>
          <w:sz w:val="24"/>
          <w:szCs w:val="24"/>
        </w:rPr>
        <w:t>0</w:t>
      </w:r>
      <w:r w:rsidR="00E57FF0">
        <w:rPr>
          <w:b w:val="0"/>
          <w:sz w:val="24"/>
          <w:szCs w:val="24"/>
        </w:rPr>
        <w:t>9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292D16">
        <w:rPr>
          <w:b w:val="0"/>
          <w:sz w:val="24"/>
          <w:szCs w:val="24"/>
        </w:rPr>
        <w:t>июня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E6021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E6021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E6021B">
        <w:rPr>
          <w:rFonts w:ascii="Times New Roman" w:hAnsi="Times New Roman"/>
          <w:b/>
          <w:sz w:val="24"/>
          <w:szCs w:val="24"/>
        </w:rPr>
        <w:t xml:space="preserve">) </w:t>
      </w:r>
    </w:p>
    <w:p w:rsidR="00CE42E1" w:rsidRPr="00E6021B" w:rsidRDefault="00292D16" w:rsidP="00E6021B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о</w:t>
      </w:r>
      <w:r w:rsidRPr="00292D16">
        <w:rPr>
          <w:rFonts w:ascii="Times New Roman" w:hAnsi="Times New Roman" w:cs="Times New Roman"/>
          <w:sz w:val="24"/>
          <w:szCs w:val="24"/>
          <w:lang w:eastAsia="ru-RU"/>
        </w:rPr>
        <w:t xml:space="preserve">казание услуг по пропускному режиму и физической охране объектов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292D16">
        <w:rPr>
          <w:rFonts w:ascii="Times New Roman" w:hAnsi="Times New Roman" w:cs="Times New Roman"/>
          <w:sz w:val="24"/>
          <w:szCs w:val="24"/>
          <w:lang w:eastAsia="ru-RU"/>
        </w:rPr>
        <w:t>АО "Корол</w:t>
      </w:r>
      <w:r w:rsidR="00E57FF0">
        <w:rPr>
          <w:rFonts w:ascii="Times New Roman" w:hAnsi="Times New Roman" w:cs="Times New Roman"/>
          <w:sz w:val="24"/>
          <w:szCs w:val="24"/>
          <w:lang w:eastAsia="ru-RU"/>
        </w:rPr>
        <w:t>ё</w:t>
      </w:r>
      <w:r w:rsidRPr="00292D16">
        <w:rPr>
          <w:rFonts w:ascii="Times New Roman" w:hAnsi="Times New Roman" w:cs="Times New Roman"/>
          <w:sz w:val="24"/>
          <w:szCs w:val="24"/>
          <w:lang w:eastAsia="ru-RU"/>
        </w:rPr>
        <w:t>вская электросеть"</w:t>
      </w:r>
    </w:p>
    <w:p w:rsidR="008F0CA8" w:rsidRPr="008F0CA8" w:rsidRDefault="008F0CA8" w:rsidP="008F0CA8">
      <w:pPr>
        <w:rPr>
          <w:lang w:eastAsia="ru-RU"/>
        </w:rPr>
      </w:pP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292D16">
        <w:rPr>
          <w:rFonts w:ascii="Times New Roman" w:hAnsi="Times New Roman"/>
          <w:sz w:val="24"/>
          <w:szCs w:val="24"/>
          <w:lang w:eastAsia="ru-RU"/>
        </w:rPr>
        <w:t>39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E6021B">
        <w:rPr>
          <w:rFonts w:ascii="Times New Roman" w:hAnsi="Times New Roman"/>
          <w:sz w:val="24"/>
          <w:szCs w:val="24"/>
          <w:lang w:eastAsia="ru-RU"/>
        </w:rPr>
        <w:t>Х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292D16" w:rsidRDefault="003B33FA" w:rsidP="00292D16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E6021B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E6021B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E6021B">
        <w:rPr>
          <w:bCs/>
          <w:sz w:val="24"/>
          <w:szCs w:val="24"/>
        </w:rPr>
        <w:t xml:space="preserve"> </w:t>
      </w:r>
      <w:r w:rsidR="00292D16">
        <w:rPr>
          <w:bCs/>
          <w:sz w:val="24"/>
          <w:szCs w:val="24"/>
        </w:rPr>
        <w:t xml:space="preserve">на </w:t>
      </w:r>
      <w:r w:rsidR="00E9654F" w:rsidRPr="00E6021B">
        <w:rPr>
          <w:bCs/>
          <w:sz w:val="24"/>
          <w:szCs w:val="24"/>
        </w:rPr>
        <w:t xml:space="preserve">заключение договора </w:t>
      </w:r>
      <w:r w:rsidR="00292D16">
        <w:rPr>
          <w:bCs/>
          <w:sz w:val="24"/>
          <w:szCs w:val="24"/>
        </w:rPr>
        <w:t>по о</w:t>
      </w:r>
      <w:r w:rsidR="00292D16" w:rsidRPr="00292D16">
        <w:rPr>
          <w:bCs/>
          <w:sz w:val="24"/>
          <w:szCs w:val="24"/>
        </w:rPr>
        <w:t>казани</w:t>
      </w:r>
      <w:r w:rsidR="00292D16">
        <w:rPr>
          <w:bCs/>
          <w:sz w:val="24"/>
          <w:szCs w:val="24"/>
        </w:rPr>
        <w:t>ю</w:t>
      </w:r>
      <w:r w:rsidR="00292D16" w:rsidRPr="00292D16">
        <w:rPr>
          <w:bCs/>
          <w:sz w:val="24"/>
          <w:szCs w:val="24"/>
        </w:rPr>
        <w:t xml:space="preserve"> услуг по пропускному режиму и физической охране объектов АО "Корол</w:t>
      </w:r>
      <w:r w:rsidR="00E57FF0">
        <w:rPr>
          <w:bCs/>
          <w:sz w:val="24"/>
          <w:szCs w:val="24"/>
        </w:rPr>
        <w:t>ё</w:t>
      </w:r>
      <w:r w:rsidR="00292D16" w:rsidRPr="00292D16">
        <w:rPr>
          <w:bCs/>
          <w:sz w:val="24"/>
          <w:szCs w:val="24"/>
        </w:rPr>
        <w:t>вская электросеть"</w:t>
      </w:r>
      <w:r w:rsidR="00292D16">
        <w:rPr>
          <w:bCs/>
          <w:sz w:val="24"/>
          <w:szCs w:val="24"/>
        </w:rPr>
        <w:t>.</w:t>
      </w:r>
    </w:p>
    <w:p w:rsidR="003B33FA" w:rsidRPr="0094509A" w:rsidRDefault="00292D16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5C0092" w:rsidRPr="00292D16" w:rsidRDefault="005C0092" w:rsidP="00292D16">
      <w:pPr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292D16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Документация о </w:t>
      </w:r>
      <w:r w:rsidRPr="00E57FF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закупке у единственного поставщика (подрядчика, исполнителя) на </w:t>
      </w:r>
      <w:r w:rsidR="00292D16" w:rsidRPr="00292D16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заключение договора по оказанию услуг по пропускному режиму и физической охране объектов АО "Корол</w:t>
      </w:r>
      <w:r w:rsidR="00E57FF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ё</w:t>
      </w:r>
      <w:r w:rsidR="00292D16" w:rsidRPr="00292D16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вская электросеть", </w:t>
      </w:r>
      <w:r w:rsidRPr="00292D16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292D16" w:rsidRDefault="003F5E34" w:rsidP="00E6021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BE5D0A" w:rsidRPr="00CE42E1">
        <w:rPr>
          <w:bCs/>
          <w:sz w:val="24"/>
          <w:szCs w:val="24"/>
        </w:rPr>
        <w:t xml:space="preserve">заключение договора </w:t>
      </w:r>
      <w:r w:rsidR="00292D16" w:rsidRPr="00292D16">
        <w:rPr>
          <w:bCs/>
          <w:sz w:val="24"/>
          <w:szCs w:val="24"/>
        </w:rPr>
        <w:t>на заключение договора по оказанию услуг по пропускному режиму и физической охране объектов АО "Корол</w:t>
      </w:r>
      <w:r w:rsidR="00E57FF0">
        <w:rPr>
          <w:bCs/>
          <w:sz w:val="24"/>
          <w:szCs w:val="24"/>
        </w:rPr>
        <w:t>ё</w:t>
      </w:r>
      <w:r w:rsidR="00292D16" w:rsidRPr="00292D16">
        <w:rPr>
          <w:bCs/>
          <w:sz w:val="24"/>
          <w:szCs w:val="24"/>
        </w:rPr>
        <w:t>вская электросеть".</w:t>
      </w: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94509A" w:rsidRPr="00205DB9" w:rsidRDefault="009B2A7F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- </w:t>
      </w:r>
      <w:bookmarkStart w:id="0" w:name="_GoBack"/>
      <w:bookmarkEnd w:id="0"/>
      <w:r w:rsidRPr="009B2A7F">
        <w:rPr>
          <w:i/>
          <w:sz w:val="24"/>
          <w:szCs w:val="24"/>
          <w:u w:val="single"/>
        </w:rPr>
        <w:t>2 444 600,00 (Два миллиона четыреста сорок четыре тысячи шестьсот рублей 00 копеек) (с учетом всех расходов, налогов, сборов, связанных с заключением и выполнением договора);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9B2A7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2D16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86CDE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149A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0092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2A7F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E7C27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57FF0"/>
    <w:rsid w:val="00E6021B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A6F04-9596-4776-822F-F91C3F58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E8832-71DF-4C6C-8DAF-F82EF401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5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110</cp:revision>
  <cp:lastPrinted>2015-10-28T05:21:00Z</cp:lastPrinted>
  <dcterms:created xsi:type="dcterms:W3CDTF">2012-12-13T10:54:00Z</dcterms:created>
  <dcterms:modified xsi:type="dcterms:W3CDTF">2016-06-08T09:01:00Z</dcterms:modified>
</cp:coreProperties>
</file>