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8E1A97" w:rsidRPr="008E1A97" w:rsidRDefault="00EC48CD" w:rsidP="008E1A97">
      <w:pPr>
        <w:pStyle w:val="3"/>
        <w:numPr>
          <w:ilvl w:val="0"/>
          <w:numId w:val="0"/>
        </w:numPr>
        <w:ind w:left="792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</w:t>
      </w:r>
      <w:r w:rsidR="008E1A97">
        <w:rPr>
          <w:b/>
          <w:sz w:val="24"/>
          <w:szCs w:val="24"/>
        </w:rPr>
        <w:t>на выполнение электромонтажных работ</w:t>
      </w:r>
      <w:r w:rsidR="008E1A97" w:rsidRPr="008E1A97">
        <w:rPr>
          <w:b/>
          <w:sz w:val="24"/>
          <w:szCs w:val="24"/>
        </w:rPr>
        <w:t>:</w:t>
      </w:r>
    </w:p>
    <w:p w:rsidR="008E1A97" w:rsidRPr="008E1A97" w:rsidRDefault="008E1A97" w:rsidP="008E1A97">
      <w:pPr>
        <w:pStyle w:val="3"/>
        <w:numPr>
          <w:ilvl w:val="0"/>
          <w:numId w:val="0"/>
        </w:numPr>
        <w:ind w:left="792"/>
        <w:rPr>
          <w:b/>
          <w:sz w:val="24"/>
          <w:szCs w:val="24"/>
        </w:rPr>
      </w:pPr>
      <w:r w:rsidRPr="008E1A97">
        <w:rPr>
          <w:b/>
          <w:sz w:val="24"/>
          <w:szCs w:val="24"/>
        </w:rPr>
        <w:t xml:space="preserve">ЛОТ №1 -  </w:t>
      </w:r>
      <w:r w:rsidR="003A0CCE" w:rsidRPr="003A0CCE">
        <w:rPr>
          <w:b/>
          <w:sz w:val="24"/>
          <w:szCs w:val="24"/>
        </w:rPr>
        <w:t>Выполнение электромонтажных работ на объет:  «Прокладка КЛ-0,4 кВ от ТП-33 до ВРУ жилых домов, взамен выбывающих основных фондов»</w:t>
      </w:r>
      <w:r w:rsidR="003A0CCE">
        <w:rPr>
          <w:b/>
          <w:sz w:val="24"/>
          <w:szCs w:val="24"/>
        </w:rPr>
        <w:t>;</w:t>
      </w:r>
    </w:p>
    <w:p w:rsidR="008E1A97" w:rsidRPr="008E1A97" w:rsidRDefault="008E1A97" w:rsidP="008E1A97">
      <w:pPr>
        <w:pStyle w:val="3"/>
        <w:numPr>
          <w:ilvl w:val="0"/>
          <w:numId w:val="0"/>
        </w:numPr>
        <w:ind w:left="792"/>
        <w:rPr>
          <w:b/>
          <w:sz w:val="24"/>
          <w:szCs w:val="24"/>
        </w:rPr>
      </w:pPr>
      <w:r w:rsidRPr="008E1A97">
        <w:rPr>
          <w:b/>
          <w:sz w:val="24"/>
          <w:szCs w:val="24"/>
        </w:rPr>
        <w:t xml:space="preserve">ЛОТ №2 - </w:t>
      </w:r>
      <w:r w:rsidR="003A0CCE" w:rsidRPr="003A0CCE">
        <w:rPr>
          <w:b/>
          <w:sz w:val="24"/>
          <w:szCs w:val="24"/>
        </w:rPr>
        <w:t>Выполнение электромонтажных работ на объект «Прокладка КЛ-0,4 кВ от ТП-72 до ВРУ жилых домов, взамен выбывающих основных фондов»</w:t>
      </w:r>
      <w:r w:rsidRPr="008E1A97">
        <w:rPr>
          <w:b/>
          <w:sz w:val="24"/>
          <w:szCs w:val="24"/>
        </w:rPr>
        <w:t>;</w:t>
      </w:r>
    </w:p>
    <w:p w:rsidR="00FF1DC8" w:rsidRPr="00EC48CD" w:rsidRDefault="008E1A97" w:rsidP="008E1A97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8E1A97">
        <w:rPr>
          <w:b/>
          <w:sz w:val="24"/>
          <w:szCs w:val="24"/>
        </w:rPr>
        <w:t>Реестровый номер ОК-013/2016 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B2244" w:rsidRDefault="00EB224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B2244" w:rsidRDefault="00EB224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B2244" w:rsidRDefault="00EB224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B2244" w:rsidRDefault="00EB224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(усредненые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8E1A97" w:rsidRPr="008E1A97" w:rsidRDefault="008E1A97" w:rsidP="008E1A97">
      <w:pPr>
        <w:pStyle w:val="3"/>
        <w:numPr>
          <w:ilvl w:val="0"/>
          <w:numId w:val="0"/>
        </w:numPr>
        <w:ind w:left="792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на право заключения договора</w:t>
      </w:r>
      <w:r>
        <w:rPr>
          <w:b/>
          <w:sz w:val="24"/>
          <w:szCs w:val="24"/>
        </w:rPr>
        <w:t xml:space="preserve"> на выполнение электромонтажных работ</w:t>
      </w:r>
      <w:r w:rsidRPr="008E1A97">
        <w:rPr>
          <w:b/>
          <w:sz w:val="24"/>
          <w:szCs w:val="24"/>
        </w:rPr>
        <w:t>:</w:t>
      </w:r>
    </w:p>
    <w:p w:rsidR="003A0CCE" w:rsidRPr="008E1A97" w:rsidRDefault="003A0CCE" w:rsidP="003A0CCE">
      <w:pPr>
        <w:pStyle w:val="3"/>
        <w:numPr>
          <w:ilvl w:val="0"/>
          <w:numId w:val="0"/>
        </w:numPr>
        <w:ind w:left="792"/>
        <w:rPr>
          <w:b/>
          <w:sz w:val="24"/>
          <w:szCs w:val="24"/>
        </w:rPr>
      </w:pPr>
      <w:r w:rsidRPr="008E1A97">
        <w:rPr>
          <w:b/>
          <w:sz w:val="24"/>
          <w:szCs w:val="24"/>
        </w:rPr>
        <w:t xml:space="preserve">ЛОТ №1 -  </w:t>
      </w:r>
      <w:r w:rsidRPr="003A0CCE">
        <w:rPr>
          <w:b/>
          <w:sz w:val="24"/>
          <w:szCs w:val="24"/>
        </w:rPr>
        <w:t>Выполнение электромонтажных работ на объет:  «Прокладка КЛ-0,4 кВ от ТП-33 до ВРУ жилых домов, взамен выбывающих основных фондов»</w:t>
      </w:r>
      <w:r>
        <w:rPr>
          <w:b/>
          <w:sz w:val="24"/>
          <w:szCs w:val="24"/>
        </w:rPr>
        <w:t>;</w:t>
      </w:r>
    </w:p>
    <w:p w:rsidR="003A0CCE" w:rsidRPr="008E1A97" w:rsidRDefault="003A0CCE" w:rsidP="003A0CCE">
      <w:pPr>
        <w:pStyle w:val="3"/>
        <w:numPr>
          <w:ilvl w:val="0"/>
          <w:numId w:val="0"/>
        </w:numPr>
        <w:ind w:left="792"/>
        <w:rPr>
          <w:b/>
          <w:sz w:val="24"/>
          <w:szCs w:val="24"/>
        </w:rPr>
      </w:pPr>
      <w:r w:rsidRPr="008E1A97">
        <w:rPr>
          <w:b/>
          <w:sz w:val="24"/>
          <w:szCs w:val="24"/>
        </w:rPr>
        <w:t xml:space="preserve">ЛОТ №2 - </w:t>
      </w:r>
      <w:r w:rsidRPr="003A0CCE">
        <w:rPr>
          <w:b/>
          <w:sz w:val="24"/>
          <w:szCs w:val="24"/>
        </w:rPr>
        <w:t>Выполнение электромонтажных работ на объект «Прокладка КЛ-0,4 кВ от ТП-72 до ВРУ жилых домов, взамен выбывающих основных фондов»</w:t>
      </w:r>
      <w:r w:rsidRPr="008E1A97">
        <w:rPr>
          <w:b/>
          <w:sz w:val="24"/>
          <w:szCs w:val="24"/>
        </w:rPr>
        <w:t>;</w:t>
      </w:r>
    </w:p>
    <w:p w:rsidR="003A0CCE" w:rsidRPr="00EC48CD" w:rsidRDefault="003A0CCE" w:rsidP="003A0CCE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8E1A97">
        <w:rPr>
          <w:b/>
          <w:sz w:val="24"/>
          <w:szCs w:val="24"/>
        </w:rPr>
        <w:t>Реестровый номер ОК-013/2016 Р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  <w:bookmarkStart w:id="0" w:name="_GoBack"/>
            <w:bookmarkEnd w:id="0"/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8E1A97">
      <w:footerReference w:type="default" r:id="rId8"/>
      <w:pgSz w:w="11906" w:h="16838"/>
      <w:pgMar w:top="567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CCE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0CCE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8E1A97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1C58"/>
    <w:rsid w:val="00EA765C"/>
    <w:rsid w:val="00EB2244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34785-784F-4F18-8AF0-9A5A8371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D7620-4014-4346-8D7B-13DED5AD9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</cp:revision>
  <cp:lastPrinted>2015-12-21T08:51:00Z</cp:lastPrinted>
  <dcterms:created xsi:type="dcterms:W3CDTF">2016-02-24T09:40:00Z</dcterms:created>
  <dcterms:modified xsi:type="dcterms:W3CDTF">2016-02-25T10:10:00Z</dcterms:modified>
</cp:coreProperties>
</file>