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proofErr w:type="spellStart"/>
      <w:r w:rsidRPr="005451FD">
        <w:rPr>
          <w:rFonts w:ascii="Times New Roman" w:eastAsia="Times New Roman" w:hAnsi="Times New Roman" w:cs="Times New Roman"/>
          <w:b/>
          <w:sz w:val="28"/>
          <w:szCs w:val="28"/>
          <w:lang w:eastAsia="ru-RU"/>
        </w:rPr>
        <w:t>Королёвская</w:t>
      </w:r>
      <w:proofErr w:type="spellEnd"/>
      <w:r w:rsidRPr="005451FD">
        <w:rPr>
          <w:rFonts w:ascii="Times New Roman" w:eastAsia="Times New Roman" w:hAnsi="Times New Roman" w:cs="Times New Roman"/>
          <w:b/>
          <w:sz w:val="28"/>
          <w:szCs w:val="28"/>
          <w:lang w:eastAsia="ru-RU"/>
        </w:rPr>
        <w:t xml:space="preserve">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proofErr w:type="spellStart"/>
      <w:r>
        <w:rPr>
          <w:b w:val="0"/>
          <w:sz w:val="24"/>
          <w:szCs w:val="24"/>
        </w:rPr>
        <w:t>Крук</w:t>
      </w:r>
      <w:proofErr w:type="spellEnd"/>
      <w:r>
        <w:rPr>
          <w:b w:val="0"/>
          <w:sz w:val="24"/>
          <w:szCs w:val="24"/>
        </w:rPr>
        <w:t xml:space="preserve">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BB5517">
        <w:rPr>
          <w:b w:val="0"/>
          <w:sz w:val="24"/>
          <w:szCs w:val="24"/>
          <w:highlight w:val="yellow"/>
          <w:u w:val="single"/>
        </w:rPr>
        <w:t>2</w:t>
      </w:r>
      <w:r w:rsidR="000005CB">
        <w:rPr>
          <w:b w:val="0"/>
          <w:sz w:val="24"/>
          <w:szCs w:val="24"/>
          <w:highlight w:val="yellow"/>
          <w:u w:val="single"/>
        </w:rPr>
        <w:t>8</w:t>
      </w:r>
      <w:r w:rsidRPr="00607859">
        <w:rPr>
          <w:b w:val="0"/>
          <w:sz w:val="24"/>
          <w:szCs w:val="24"/>
          <w:highlight w:val="yellow"/>
          <w:u w:val="single"/>
        </w:rPr>
        <w:t>»</w:t>
      </w:r>
      <w:r w:rsidR="0071440D" w:rsidRPr="00607859">
        <w:rPr>
          <w:b w:val="0"/>
          <w:sz w:val="24"/>
          <w:szCs w:val="24"/>
          <w:highlight w:val="yellow"/>
          <w:u w:val="single"/>
        </w:rPr>
        <w:t xml:space="preserve"> </w:t>
      </w:r>
      <w:r w:rsidR="006C4787">
        <w:rPr>
          <w:b w:val="0"/>
          <w:sz w:val="24"/>
          <w:szCs w:val="24"/>
          <w:highlight w:val="yellow"/>
          <w:u w:val="single"/>
        </w:rPr>
        <w:t>октября</w:t>
      </w:r>
      <w:r w:rsidR="0071440D" w:rsidRPr="00607859">
        <w:rPr>
          <w:b w:val="0"/>
          <w:sz w:val="24"/>
          <w:szCs w:val="24"/>
          <w:highlight w:val="yellow"/>
          <w:u w:val="single"/>
        </w:rPr>
        <w:t xml:space="preserve"> 201</w:t>
      </w:r>
      <w:r w:rsidR="005451FD" w:rsidRPr="00607859">
        <w:rPr>
          <w:b w:val="0"/>
          <w:sz w:val="24"/>
          <w:szCs w:val="24"/>
          <w:highlight w:val="yellow"/>
          <w:u w:val="single"/>
        </w:rPr>
        <w:t>5</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C005F6" w:rsidRPr="004B3668" w:rsidRDefault="00DB7927"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DB7927">
        <w:rPr>
          <w:rFonts w:ascii="Times New Roman" w:eastAsia="Times New Roman" w:hAnsi="Times New Roman" w:cs="Times New Roman"/>
          <w:b/>
          <w:sz w:val="24"/>
          <w:szCs w:val="24"/>
          <w:lang w:eastAsia="ru-RU"/>
        </w:rPr>
        <w:t xml:space="preserve">Выполнение электромонтажных работ по проекту "Реконструкция распределительных сетей </w:t>
      </w:r>
      <w:proofErr w:type="spellStart"/>
      <w:r w:rsidRPr="00DB7927">
        <w:rPr>
          <w:rFonts w:ascii="Times New Roman" w:eastAsia="Times New Roman" w:hAnsi="Times New Roman" w:cs="Times New Roman"/>
          <w:b/>
          <w:sz w:val="24"/>
          <w:szCs w:val="24"/>
          <w:lang w:eastAsia="ru-RU"/>
        </w:rPr>
        <w:t>мкр</w:t>
      </w:r>
      <w:proofErr w:type="spellEnd"/>
      <w:r w:rsidRPr="00DB7927">
        <w:rPr>
          <w:rFonts w:ascii="Times New Roman" w:eastAsia="Times New Roman" w:hAnsi="Times New Roman" w:cs="Times New Roman"/>
          <w:b/>
          <w:sz w:val="24"/>
          <w:szCs w:val="24"/>
          <w:lang w:eastAsia="ru-RU"/>
        </w:rPr>
        <w:t xml:space="preserve">. Изумрудный и </w:t>
      </w:r>
      <w:proofErr w:type="spellStart"/>
      <w:r w:rsidRPr="00DB7927">
        <w:rPr>
          <w:rFonts w:ascii="Times New Roman" w:eastAsia="Times New Roman" w:hAnsi="Times New Roman" w:cs="Times New Roman"/>
          <w:b/>
          <w:sz w:val="24"/>
          <w:szCs w:val="24"/>
          <w:lang w:eastAsia="ru-RU"/>
        </w:rPr>
        <w:t>мкр</w:t>
      </w:r>
      <w:proofErr w:type="spellEnd"/>
      <w:r w:rsidRPr="00DB7927">
        <w:rPr>
          <w:rFonts w:ascii="Times New Roman" w:eastAsia="Times New Roman" w:hAnsi="Times New Roman" w:cs="Times New Roman"/>
          <w:b/>
          <w:sz w:val="24"/>
          <w:szCs w:val="24"/>
          <w:lang w:eastAsia="ru-RU"/>
        </w:rPr>
        <w:t>. Янтарный по адресу: М.О., г. Балашиха. взамен выбывающих основных фондов" (Р)</w:t>
      </w: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B73B50">
        <w:rPr>
          <w:rFonts w:ascii="Times New Roman" w:hAnsi="Times New Roman"/>
          <w:b/>
          <w:sz w:val="24"/>
          <w:szCs w:val="24"/>
          <w:lang w:eastAsia="ru-RU"/>
        </w:rPr>
        <w:t>6</w:t>
      </w:r>
      <w:r w:rsidR="00DB7927">
        <w:rPr>
          <w:rFonts w:ascii="Times New Roman" w:hAnsi="Times New Roman"/>
          <w:b/>
          <w:sz w:val="24"/>
          <w:szCs w:val="24"/>
          <w:lang w:eastAsia="ru-RU"/>
        </w:rPr>
        <w:t>9</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C444ED">
        <w:rPr>
          <w:rFonts w:ascii="Times New Roman" w:hAnsi="Times New Roman"/>
          <w:b/>
          <w:sz w:val="24"/>
          <w:szCs w:val="24"/>
          <w:lang w:eastAsia="ru-RU"/>
        </w:rPr>
        <w:t>/</w:t>
      </w:r>
      <w:r w:rsidR="004B3668">
        <w:rPr>
          <w:rFonts w:ascii="Times New Roman" w:hAnsi="Times New Roman"/>
          <w:b/>
          <w:sz w:val="24"/>
          <w:szCs w:val="24"/>
          <w:lang w:eastAsia="ru-RU"/>
        </w:rPr>
        <w:t>Р</w:t>
      </w:r>
    </w:p>
    <w:p w:rsidR="00C444ED" w:rsidRDefault="00C444ED" w:rsidP="00AD50AC">
      <w:pPr>
        <w:jc w:val="center"/>
        <w:rPr>
          <w:rFonts w:ascii="Times New Roman" w:hAnsi="Times New Roman"/>
          <w:b/>
          <w:sz w:val="24"/>
          <w:szCs w:val="24"/>
          <w:lang w:eastAsia="ru-RU"/>
        </w:rPr>
      </w:pPr>
    </w:p>
    <w:p w:rsidR="00C005F6" w:rsidRDefault="00C005F6" w:rsidP="00AD50AC">
      <w:pPr>
        <w:jc w:val="center"/>
        <w:rPr>
          <w:rFonts w:ascii="Times New Roman" w:hAnsi="Times New Roman"/>
          <w:b/>
          <w:sz w:val="24"/>
          <w:szCs w:val="24"/>
          <w:lang w:eastAsia="ru-RU"/>
        </w:rPr>
      </w:pPr>
    </w:p>
    <w:p w:rsidR="00B73B50" w:rsidRDefault="00B73B50" w:rsidP="00AD50AC">
      <w:pPr>
        <w:jc w:val="center"/>
        <w:rPr>
          <w:rFonts w:ascii="Times New Roman" w:hAnsi="Times New Roman"/>
          <w:b/>
          <w:sz w:val="24"/>
          <w:szCs w:val="24"/>
          <w:lang w:eastAsia="ru-RU"/>
        </w:rPr>
      </w:pPr>
    </w:p>
    <w:p w:rsidR="00DB7927" w:rsidRDefault="00DB7927" w:rsidP="00AD50AC">
      <w:pPr>
        <w:jc w:val="center"/>
        <w:rPr>
          <w:rFonts w:ascii="Times New Roman" w:hAnsi="Times New Roman"/>
          <w:b/>
          <w:sz w:val="24"/>
          <w:szCs w:val="24"/>
          <w:lang w:eastAsia="ru-RU"/>
        </w:rPr>
      </w:pPr>
    </w:p>
    <w:p w:rsidR="00DB7927" w:rsidRDefault="00DB7927" w:rsidP="00AD50AC">
      <w:pPr>
        <w:jc w:val="center"/>
        <w:rPr>
          <w:rFonts w:ascii="Times New Roman" w:hAnsi="Times New Roman"/>
          <w:b/>
          <w:sz w:val="24"/>
          <w:szCs w:val="24"/>
          <w:lang w:eastAsia="ru-RU"/>
        </w:rPr>
      </w:pPr>
    </w:p>
    <w:p w:rsidR="00DB7927" w:rsidRDefault="00DB7927" w:rsidP="00AD50AC">
      <w:pPr>
        <w:jc w:val="center"/>
        <w:rPr>
          <w:rFonts w:ascii="Times New Roman" w:hAnsi="Times New Roman"/>
          <w:b/>
          <w:sz w:val="24"/>
          <w:szCs w:val="24"/>
          <w:lang w:eastAsia="ru-RU"/>
        </w:rPr>
      </w:pPr>
    </w:p>
    <w:p w:rsidR="00B73B50" w:rsidRDefault="00B73B50" w:rsidP="00AD50AC">
      <w:pPr>
        <w:jc w:val="center"/>
        <w:rPr>
          <w:rFonts w:ascii="Times New Roman" w:hAnsi="Times New Roman"/>
          <w:b/>
          <w:sz w:val="24"/>
          <w:szCs w:val="24"/>
          <w:lang w:eastAsia="ru-RU"/>
        </w:rPr>
      </w:pPr>
    </w:p>
    <w:p w:rsidR="00B73B50" w:rsidRDefault="00B73B50" w:rsidP="00AD50AC">
      <w:pPr>
        <w:jc w:val="center"/>
        <w:rPr>
          <w:rFonts w:ascii="Times New Roman" w:hAnsi="Times New Roman"/>
          <w:b/>
          <w:sz w:val="24"/>
          <w:szCs w:val="24"/>
          <w:lang w:eastAsia="ru-RU"/>
        </w:rPr>
      </w:pPr>
    </w:p>
    <w:p w:rsidR="00B73B50" w:rsidRDefault="00B73B50"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4B3668" w:rsidRDefault="00AD50AC" w:rsidP="004B3668">
      <w:pPr>
        <w:autoSpaceDE w:val="0"/>
        <w:autoSpaceDN w:val="0"/>
        <w:spacing w:before="60" w:after="120" w:line="240" w:lineRule="auto"/>
        <w:ind w:left="567"/>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4B3668">
        <w:rPr>
          <w:rFonts w:ascii="Times New Roman" w:eastAsia="Times New Roman" w:hAnsi="Times New Roman" w:cs="Times New Roman"/>
          <w:snapToGrid w:val="0"/>
          <w:sz w:val="23"/>
          <w:szCs w:val="23"/>
          <w:lang w:eastAsia="ru-RU"/>
        </w:rPr>
        <w:t>:</w:t>
      </w:r>
    </w:p>
    <w:p w:rsidR="00AD50AC" w:rsidRPr="004C6D6E" w:rsidRDefault="00DB7927" w:rsidP="002A706A">
      <w:pPr>
        <w:autoSpaceDE w:val="0"/>
        <w:autoSpaceDN w:val="0"/>
        <w:spacing w:before="60" w:after="120" w:line="240" w:lineRule="auto"/>
        <w:ind w:left="567"/>
        <w:jc w:val="both"/>
        <w:rPr>
          <w:sz w:val="23"/>
          <w:szCs w:val="23"/>
        </w:rPr>
      </w:pPr>
      <w:r w:rsidRPr="00DB7927">
        <w:rPr>
          <w:rFonts w:ascii="Times New Roman" w:eastAsia="Times New Roman" w:hAnsi="Times New Roman" w:cs="Times New Roman"/>
          <w:b/>
          <w:sz w:val="24"/>
          <w:szCs w:val="24"/>
          <w:lang w:eastAsia="ru-RU"/>
        </w:rPr>
        <w:t xml:space="preserve">Выполнение электромонтажных работ по проекту "Реконструкция распределительных сетей </w:t>
      </w:r>
      <w:proofErr w:type="spellStart"/>
      <w:r w:rsidRPr="00DB7927">
        <w:rPr>
          <w:rFonts w:ascii="Times New Roman" w:eastAsia="Times New Roman" w:hAnsi="Times New Roman" w:cs="Times New Roman"/>
          <w:b/>
          <w:sz w:val="24"/>
          <w:szCs w:val="24"/>
          <w:lang w:eastAsia="ru-RU"/>
        </w:rPr>
        <w:t>мкр</w:t>
      </w:r>
      <w:proofErr w:type="spellEnd"/>
      <w:r w:rsidRPr="00DB7927">
        <w:rPr>
          <w:rFonts w:ascii="Times New Roman" w:eastAsia="Times New Roman" w:hAnsi="Times New Roman" w:cs="Times New Roman"/>
          <w:b/>
          <w:sz w:val="24"/>
          <w:szCs w:val="24"/>
          <w:lang w:eastAsia="ru-RU"/>
        </w:rPr>
        <w:t xml:space="preserve">. Изумрудный и </w:t>
      </w:r>
      <w:proofErr w:type="spellStart"/>
      <w:r w:rsidRPr="00DB7927">
        <w:rPr>
          <w:rFonts w:ascii="Times New Roman" w:eastAsia="Times New Roman" w:hAnsi="Times New Roman" w:cs="Times New Roman"/>
          <w:b/>
          <w:sz w:val="24"/>
          <w:szCs w:val="24"/>
          <w:lang w:eastAsia="ru-RU"/>
        </w:rPr>
        <w:t>мкр</w:t>
      </w:r>
      <w:proofErr w:type="spellEnd"/>
      <w:r w:rsidRPr="00DB7927">
        <w:rPr>
          <w:rFonts w:ascii="Times New Roman" w:eastAsia="Times New Roman" w:hAnsi="Times New Roman" w:cs="Times New Roman"/>
          <w:b/>
          <w:sz w:val="24"/>
          <w:szCs w:val="24"/>
          <w:lang w:eastAsia="ru-RU"/>
        </w:rPr>
        <w:t>. Янтарный по адресу: М.О., г. Балашиха. взамен выбывающих основных фондов" (Р)</w:t>
      </w:r>
      <w:r w:rsidR="002A706A" w:rsidRPr="004C6D6E">
        <w:rPr>
          <w:sz w:val="23"/>
          <w:szCs w:val="23"/>
        </w:rPr>
        <w:t xml:space="preserve"> </w:t>
      </w:r>
      <w:r w:rsidR="00AD50AC" w:rsidRPr="00DB7927">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9"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0"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642E20" w:rsidRPr="00642E20" w:rsidRDefault="00AD50AC" w:rsidP="00642E20">
      <w:pPr>
        <w:pStyle w:val="ac"/>
        <w:numPr>
          <w:ilvl w:val="1"/>
          <w:numId w:val="3"/>
        </w:numPr>
        <w:autoSpaceDE w:val="0"/>
        <w:autoSpaceDN w:val="0"/>
        <w:spacing w:before="60" w:after="120"/>
        <w:rPr>
          <w:rFonts w:eastAsia="Times New Roman"/>
          <w:snapToGrid w:val="0"/>
          <w:sz w:val="23"/>
          <w:szCs w:val="23"/>
          <w:lang w:eastAsia="ru-RU"/>
        </w:rPr>
      </w:pPr>
      <w:r w:rsidRPr="00642E20">
        <w:rPr>
          <w:rStyle w:val="rvts31451"/>
          <w:rFonts w:eastAsia="Times New Roman"/>
          <w:snapToGrid w:val="0"/>
          <w:sz w:val="23"/>
          <w:szCs w:val="23"/>
          <w:lang w:eastAsia="ru-RU"/>
        </w:rPr>
        <w:t xml:space="preserve">АО «Королевская электросеть», 141079, Московская область, г. Королев, ул. Гагарина, д.4а (далее - Заказчик) Извещением, опубликованным на </w:t>
      </w:r>
      <w:proofErr w:type="gramStart"/>
      <w:r w:rsidRPr="00642E20">
        <w:rPr>
          <w:rStyle w:val="rvts31451"/>
          <w:rFonts w:eastAsia="Times New Roman"/>
          <w:snapToGrid w:val="0"/>
          <w:sz w:val="23"/>
          <w:szCs w:val="23"/>
          <w:lang w:eastAsia="ru-RU"/>
        </w:rPr>
        <w:t>официальном  сайте</w:t>
      </w:r>
      <w:proofErr w:type="gramEnd"/>
      <w:r w:rsidRPr="00642E20">
        <w:rPr>
          <w:rStyle w:val="rvts31451"/>
          <w:rFonts w:eastAsia="Times New Roman"/>
          <w:snapToGrid w:val="0"/>
          <w:sz w:val="23"/>
          <w:szCs w:val="23"/>
          <w:lang w:eastAsia="ru-RU"/>
        </w:rPr>
        <w:t xml:space="preserve"> АО «Королевская электросеть» (</w:t>
      </w:r>
      <w:hyperlink r:id="rId11" w:history="1">
        <w:r w:rsidRPr="00642E20">
          <w:rPr>
            <w:rStyle w:val="rvts31451"/>
            <w:rFonts w:eastAsia="Times New Roman"/>
            <w:snapToGrid w:val="0"/>
            <w:sz w:val="23"/>
            <w:szCs w:val="23"/>
            <w:lang w:eastAsia="ru-RU"/>
          </w:rPr>
          <w:t>www.kenet.ru</w:t>
        </w:r>
      </w:hyperlink>
      <w:r w:rsidRPr="00642E20">
        <w:rPr>
          <w:rStyle w:val="rvts31451"/>
          <w:rFonts w:eastAsia="Times New Roman"/>
          <w:snapToGrid w:val="0"/>
          <w:sz w:val="23"/>
          <w:szCs w:val="23"/>
          <w:lang w:eastAsia="ru-RU"/>
        </w:rPr>
        <w:t>) и на официальном сайте</w:t>
      </w:r>
      <w:r w:rsidR="00642E20">
        <w:rPr>
          <w:rStyle w:val="rvts31451"/>
          <w:rFonts w:eastAsia="Times New Roman"/>
          <w:snapToGrid w:val="0"/>
          <w:sz w:val="23"/>
          <w:szCs w:val="23"/>
          <w:lang w:eastAsia="ru-RU"/>
        </w:rPr>
        <w:t xml:space="preserve"> </w:t>
      </w:r>
      <w:r w:rsidRPr="00642E20">
        <w:rPr>
          <w:rStyle w:val="rvts31451"/>
          <w:rFonts w:eastAsia="Times New Roman"/>
          <w:snapToGrid w:val="0"/>
          <w:sz w:val="23"/>
          <w:szCs w:val="23"/>
          <w:lang w:eastAsia="ru-RU"/>
        </w:rPr>
        <w:t>(</w:t>
      </w:r>
      <w:hyperlink r:id="rId12" w:history="1">
        <w:r w:rsidRPr="00642E20">
          <w:rPr>
            <w:rStyle w:val="rvts31451"/>
            <w:rFonts w:eastAsia="Times New Roman"/>
            <w:snapToGrid w:val="0"/>
            <w:sz w:val="23"/>
            <w:szCs w:val="23"/>
            <w:lang w:eastAsia="ru-RU"/>
          </w:rPr>
          <w:t>www.zakupki.gov.ru</w:t>
        </w:r>
      </w:hyperlink>
      <w:r w:rsidRPr="00642E20">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642E20">
        <w:rPr>
          <w:rFonts w:eastAsia="Times New Roman"/>
          <w:snapToGrid w:val="0"/>
          <w:sz w:val="23"/>
          <w:szCs w:val="23"/>
          <w:lang w:eastAsia="ru-RU"/>
        </w:rPr>
        <w:t>договора на выполнение</w:t>
      </w:r>
      <w:r w:rsidR="00642E20" w:rsidRPr="00642E20">
        <w:rPr>
          <w:rFonts w:eastAsia="Times New Roman"/>
          <w:snapToGrid w:val="0"/>
          <w:sz w:val="23"/>
          <w:szCs w:val="23"/>
          <w:lang w:eastAsia="ru-RU"/>
        </w:rPr>
        <w:t>:</w:t>
      </w:r>
    </w:p>
    <w:p w:rsidR="00B70661" w:rsidRPr="00082048" w:rsidRDefault="00DB7927" w:rsidP="00995955">
      <w:pPr>
        <w:jc w:val="both"/>
        <w:rPr>
          <w:rFonts w:ascii="Times New Roman" w:eastAsia="Times New Roman" w:hAnsi="Times New Roman" w:cs="Times New Roman"/>
        </w:rPr>
      </w:pPr>
      <w:r w:rsidRPr="00DB7927">
        <w:rPr>
          <w:rFonts w:ascii="Times New Roman" w:eastAsia="Times New Roman" w:hAnsi="Times New Roman" w:cs="Times New Roman"/>
          <w:b/>
          <w:sz w:val="24"/>
          <w:szCs w:val="24"/>
          <w:lang w:eastAsia="ru-RU"/>
        </w:rPr>
        <w:t xml:space="preserve">Выполнение электромонтажных работ по проекту "Реконструкция распределительных сетей </w:t>
      </w:r>
      <w:proofErr w:type="spellStart"/>
      <w:r w:rsidRPr="00DB7927">
        <w:rPr>
          <w:rFonts w:ascii="Times New Roman" w:eastAsia="Times New Roman" w:hAnsi="Times New Roman" w:cs="Times New Roman"/>
          <w:b/>
          <w:sz w:val="24"/>
          <w:szCs w:val="24"/>
          <w:lang w:eastAsia="ru-RU"/>
        </w:rPr>
        <w:t>мкр</w:t>
      </w:r>
      <w:proofErr w:type="spellEnd"/>
      <w:r w:rsidRPr="00DB7927">
        <w:rPr>
          <w:rFonts w:ascii="Times New Roman" w:eastAsia="Times New Roman" w:hAnsi="Times New Roman" w:cs="Times New Roman"/>
          <w:b/>
          <w:sz w:val="24"/>
          <w:szCs w:val="24"/>
          <w:lang w:eastAsia="ru-RU"/>
        </w:rPr>
        <w:t xml:space="preserve">. Изумрудный и </w:t>
      </w:r>
      <w:proofErr w:type="spellStart"/>
      <w:r w:rsidRPr="00DB7927">
        <w:rPr>
          <w:rFonts w:ascii="Times New Roman" w:eastAsia="Times New Roman" w:hAnsi="Times New Roman" w:cs="Times New Roman"/>
          <w:b/>
          <w:sz w:val="24"/>
          <w:szCs w:val="24"/>
          <w:lang w:eastAsia="ru-RU"/>
        </w:rPr>
        <w:t>мкр</w:t>
      </w:r>
      <w:proofErr w:type="spellEnd"/>
      <w:r w:rsidRPr="00DB7927">
        <w:rPr>
          <w:rFonts w:ascii="Times New Roman" w:eastAsia="Times New Roman" w:hAnsi="Times New Roman" w:cs="Times New Roman"/>
          <w:b/>
          <w:sz w:val="24"/>
          <w:szCs w:val="24"/>
          <w:lang w:eastAsia="ru-RU"/>
        </w:rPr>
        <w:t>. Янтарный по адресу: М.О., г. Балашиха. взамен выбывающих основных фондов" (</w:t>
      </w:r>
      <w:proofErr w:type="gramStart"/>
      <w:r w:rsidRPr="00DB7927">
        <w:rPr>
          <w:rFonts w:ascii="Times New Roman" w:eastAsia="Times New Roman" w:hAnsi="Times New Roman" w:cs="Times New Roman"/>
          <w:b/>
          <w:sz w:val="24"/>
          <w:szCs w:val="24"/>
          <w:lang w:eastAsia="ru-RU"/>
        </w:rPr>
        <w:t>Р)</w:t>
      </w:r>
      <w:r w:rsidRPr="004C6D6E">
        <w:rPr>
          <w:sz w:val="23"/>
          <w:szCs w:val="23"/>
        </w:rPr>
        <w:t xml:space="preserve"> </w:t>
      </w:r>
      <w:r w:rsidR="00267737" w:rsidRPr="00082048">
        <w:rPr>
          <w:rFonts w:ascii="Times New Roman" w:hAnsi="Times New Roman" w:cs="Times New Roman"/>
          <w:bCs/>
          <w:sz w:val="23"/>
          <w:szCs w:val="23"/>
        </w:rPr>
        <w:t xml:space="preserve"> </w:t>
      </w:r>
      <w:r w:rsidR="00AD50AC" w:rsidRPr="00082048">
        <w:rPr>
          <w:rFonts w:ascii="Times New Roman" w:hAnsi="Times New Roman" w:cs="Times New Roman"/>
          <w:bCs/>
          <w:sz w:val="23"/>
          <w:szCs w:val="23"/>
        </w:rPr>
        <w:t>(</w:t>
      </w:r>
      <w:proofErr w:type="gramEnd"/>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t xml:space="preserve">2.2. </w:t>
      </w:r>
      <w:r w:rsidR="00AD50AC" w:rsidRPr="00C0422C">
        <w:rPr>
          <w:rStyle w:val="rvts31451"/>
          <w:sz w:val="23"/>
          <w:szCs w:val="23"/>
        </w:rPr>
        <w:t xml:space="preserve">Документация по открытому конкурсу (далее - документация) размещена на </w:t>
      </w:r>
      <w:proofErr w:type="gramStart"/>
      <w:r w:rsidR="00AD50AC" w:rsidRPr="00C0422C">
        <w:rPr>
          <w:rStyle w:val="rvts31451"/>
          <w:sz w:val="23"/>
          <w:szCs w:val="23"/>
        </w:rPr>
        <w:t>официальном  сайте</w:t>
      </w:r>
      <w:proofErr w:type="gramEnd"/>
      <w:r w:rsidR="00AD50AC" w:rsidRPr="00C0422C">
        <w:rPr>
          <w:rStyle w:val="rvts31451"/>
          <w:sz w:val="23"/>
          <w:szCs w:val="23"/>
        </w:rPr>
        <w:t xml:space="preserve"> 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EC226F" w:rsidRPr="00EC226F" w:rsidRDefault="00AD50AC" w:rsidP="004B3668">
      <w:pPr>
        <w:pStyle w:val="3"/>
        <w:ind w:left="792"/>
        <w:rPr>
          <w:b/>
          <w:sz w:val="23"/>
          <w:szCs w:val="23"/>
        </w:rPr>
      </w:pPr>
      <w:r w:rsidRPr="00C0422C">
        <w:rPr>
          <w:sz w:val="23"/>
          <w:szCs w:val="23"/>
        </w:rPr>
        <w:lastRenderedPageBreak/>
        <w:t xml:space="preserve">Предметом конкурса является право заключения </w:t>
      </w:r>
      <w:r w:rsidR="00C444ED" w:rsidRPr="007A5D72">
        <w:rPr>
          <w:sz w:val="23"/>
          <w:szCs w:val="23"/>
        </w:rPr>
        <w:t>договора</w:t>
      </w:r>
      <w:r w:rsidR="00EC226F">
        <w:rPr>
          <w:sz w:val="23"/>
          <w:szCs w:val="23"/>
        </w:rPr>
        <w:t>:</w:t>
      </w:r>
    </w:p>
    <w:p w:rsidR="00005EEF" w:rsidRDefault="00DB7927" w:rsidP="00DB7927">
      <w:pPr>
        <w:pStyle w:val="3"/>
        <w:numPr>
          <w:ilvl w:val="0"/>
          <w:numId w:val="0"/>
        </w:numPr>
        <w:ind w:left="360"/>
        <w:rPr>
          <w:sz w:val="23"/>
          <w:szCs w:val="23"/>
        </w:rPr>
      </w:pPr>
      <w:r w:rsidRPr="00DB7927">
        <w:rPr>
          <w:b/>
          <w:sz w:val="24"/>
          <w:szCs w:val="24"/>
        </w:rPr>
        <w:t xml:space="preserve">Выполнение электромонтажных работ по проекту "Реконструкция распределительных сетей </w:t>
      </w:r>
      <w:proofErr w:type="spellStart"/>
      <w:r w:rsidRPr="00DB7927">
        <w:rPr>
          <w:b/>
          <w:sz w:val="24"/>
          <w:szCs w:val="24"/>
        </w:rPr>
        <w:t>мкр</w:t>
      </w:r>
      <w:proofErr w:type="spellEnd"/>
      <w:r w:rsidRPr="00DB7927">
        <w:rPr>
          <w:b/>
          <w:sz w:val="24"/>
          <w:szCs w:val="24"/>
        </w:rPr>
        <w:t xml:space="preserve">. Изумрудный и </w:t>
      </w:r>
      <w:proofErr w:type="spellStart"/>
      <w:r w:rsidRPr="00DB7927">
        <w:rPr>
          <w:b/>
          <w:sz w:val="24"/>
          <w:szCs w:val="24"/>
        </w:rPr>
        <w:t>мкр</w:t>
      </w:r>
      <w:proofErr w:type="spellEnd"/>
      <w:r w:rsidRPr="00DB7927">
        <w:rPr>
          <w:b/>
          <w:sz w:val="24"/>
          <w:szCs w:val="24"/>
        </w:rPr>
        <w:t>. Янтарный по адресу: М.О., г. Балашиха. взамен выбывающих основных фондов" (Р)</w:t>
      </w:r>
      <w:r w:rsidRPr="004C6D6E">
        <w:rPr>
          <w:sz w:val="23"/>
          <w:szCs w:val="23"/>
        </w:rPr>
        <w:t xml:space="preserve"> </w:t>
      </w:r>
    </w:p>
    <w:p w:rsidR="00AD50AC" w:rsidRPr="00C0422C" w:rsidRDefault="00AD50AC" w:rsidP="00005EEF">
      <w:pPr>
        <w:pStyle w:val="3"/>
        <w:numPr>
          <w:ilvl w:val="0"/>
          <w:numId w:val="3"/>
        </w:numPr>
        <w:rPr>
          <w:b/>
          <w:sz w:val="23"/>
          <w:szCs w:val="23"/>
        </w:rPr>
      </w:pPr>
      <w:r w:rsidRPr="00C0422C">
        <w:rPr>
          <w:b/>
          <w:sz w:val="23"/>
          <w:szCs w:val="23"/>
        </w:rPr>
        <w:t>Требования к содержанию, форме, оформлению и составу заявки на участие в конкурсе.</w:t>
      </w: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w:t>
      </w:r>
      <w:r w:rsidRPr="00C0422C">
        <w:rPr>
          <w:sz w:val="23"/>
          <w:szCs w:val="23"/>
        </w:rPr>
        <w:lastRenderedPageBreak/>
        <w:t>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 xml:space="preserve">договора аренды (субаренды) или свидетельства на право собственности на помещение по месту </w:t>
      </w:r>
      <w:r w:rsidRPr="00C0422C">
        <w:rPr>
          <w:rFonts w:ascii="Times New Roman" w:eastAsia="Times New Roman" w:hAnsi="Times New Roman" w:cs="Times New Roman"/>
          <w:sz w:val="23"/>
          <w:szCs w:val="23"/>
          <w:lang w:eastAsia="ru-RU"/>
        </w:rPr>
        <w:lastRenderedPageBreak/>
        <w:t>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w:t>
      </w:r>
      <w:proofErr w:type="gramStart"/>
      <w:r w:rsidRPr="00C0422C">
        <w:rPr>
          <w:rFonts w:ascii="Times New Roman" w:eastAsia="Times New Roman" w:hAnsi="Times New Roman" w:cs="Times New Roman"/>
          <w:sz w:val="23"/>
          <w:szCs w:val="23"/>
          <w:lang w:eastAsia="ru-RU"/>
        </w:rPr>
        <w:t>сальдовая  ведомость</w:t>
      </w:r>
      <w:proofErr w:type="gramEnd"/>
      <w:r w:rsidRPr="00C0422C">
        <w:rPr>
          <w:rFonts w:ascii="Times New Roman" w:eastAsia="Times New Roman" w:hAnsi="Times New Roman" w:cs="Times New Roman"/>
          <w:sz w:val="23"/>
          <w:szCs w:val="23"/>
          <w:lang w:eastAsia="ru-RU"/>
        </w:rPr>
        <w:t xml:space="preserve">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справка об </w:t>
      </w:r>
      <w:proofErr w:type="gramStart"/>
      <w:r w:rsidRPr="00C0422C">
        <w:rPr>
          <w:rFonts w:ascii="Times New Roman" w:eastAsia="Times New Roman" w:hAnsi="Times New Roman" w:cs="Times New Roman"/>
          <w:sz w:val="23"/>
          <w:szCs w:val="23"/>
          <w:lang w:eastAsia="ru-RU"/>
        </w:rPr>
        <w:t>исполнении  налогоплательщиком</w:t>
      </w:r>
      <w:proofErr w:type="gramEnd"/>
      <w:r w:rsidRPr="00C0422C">
        <w:rPr>
          <w:rFonts w:ascii="Times New Roman" w:eastAsia="Times New Roman" w:hAnsi="Times New Roman" w:cs="Times New Roman"/>
          <w:sz w:val="23"/>
          <w:szCs w:val="23"/>
          <w:lang w:eastAsia="ru-RU"/>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сведения об аналогичных по характеру и объему строительно-</w:t>
      </w:r>
      <w:proofErr w:type="gramStart"/>
      <w:r w:rsidRPr="004361C1">
        <w:rPr>
          <w:rFonts w:ascii="Times New Roman" w:eastAsia="Times New Roman" w:hAnsi="Times New Roman" w:cs="Times New Roman"/>
          <w:lang w:eastAsia="ru-RU"/>
        </w:rPr>
        <w:t>монтажных,  электромонтажных</w:t>
      </w:r>
      <w:proofErr w:type="gramEnd"/>
      <w:r w:rsidRPr="004361C1">
        <w:rPr>
          <w:rFonts w:ascii="Times New Roman" w:eastAsia="Times New Roman" w:hAnsi="Times New Roman" w:cs="Times New Roman"/>
          <w:lang w:eastAsia="ru-RU"/>
        </w:rPr>
        <w:t xml:space="preserve"> работ и услугах за 2013 г., 2014 г. и 2015 г. (представляются сведения за 2013 г., 2014 г. и 2015 г.), выполненных Участником закупки за 2013 г., 2014 г. и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 xml:space="preserve">кроме того, опыт выполнения работ, связанный с строительно-монтажными работами и </w:t>
      </w:r>
      <w:proofErr w:type="gramStart"/>
      <w:r w:rsidRPr="004361C1">
        <w:rPr>
          <w:rFonts w:ascii="Times New Roman" w:eastAsia="Times New Roman" w:hAnsi="Times New Roman" w:cs="Times New Roman"/>
          <w:lang w:eastAsia="ru-RU"/>
        </w:rPr>
        <w:t>электро-монтажными</w:t>
      </w:r>
      <w:proofErr w:type="gramEnd"/>
      <w:r w:rsidRPr="004361C1">
        <w:rPr>
          <w:rFonts w:ascii="Times New Roman" w:eastAsia="Times New Roman" w:hAnsi="Times New Roman" w:cs="Times New Roman"/>
          <w:lang w:eastAsia="ru-RU"/>
        </w:rPr>
        <w:t xml:space="preserve"> работами, должен быть подтвержден не менее чем 20 (Двадцать) Договорами или АКТАМИ О ПРИЁМЕ ВЫПОЛНЕННЫХ РАБОТ за 2013-2014 </w:t>
      </w:r>
      <w:proofErr w:type="spellStart"/>
      <w:r w:rsidRPr="004361C1">
        <w:rPr>
          <w:rFonts w:ascii="Times New Roman" w:eastAsia="Times New Roman" w:hAnsi="Times New Roman" w:cs="Times New Roman"/>
          <w:lang w:eastAsia="ru-RU"/>
        </w:rPr>
        <w:t>г.г</w:t>
      </w:r>
      <w:proofErr w:type="spellEnd"/>
      <w:r w:rsidRPr="004361C1">
        <w:rPr>
          <w:rFonts w:ascii="Times New Roman" w:eastAsia="Times New Roman" w:hAnsi="Times New Roman" w:cs="Times New Roman"/>
          <w:lang w:eastAsia="ru-RU"/>
        </w:rPr>
        <w:t>. и 15 (Пятнадцать) Договорами или АКТАМИ О ПРИЁМЕ ВЫПОЛНЕННЫХ РАБОТ за 2015 г. при этом сумма одного договора не должна быть меньше 4 000 000 (Четыре миллиона) рублей по каждому договору.</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 xml:space="preserve">В дополнение к «Справка о перечне и объёмах выполнения аналогичных договоров Участника за 2013, 2014, 2015 </w:t>
      </w:r>
      <w:proofErr w:type="spellStart"/>
      <w:r w:rsidRPr="004361C1">
        <w:rPr>
          <w:rFonts w:ascii="Times New Roman" w:eastAsia="Times New Roman" w:hAnsi="Times New Roman" w:cs="Times New Roman"/>
          <w:lang w:eastAsia="ru-RU"/>
        </w:rPr>
        <w:t>г.г</w:t>
      </w:r>
      <w:proofErr w:type="spellEnd"/>
      <w:r w:rsidRPr="004361C1">
        <w:rPr>
          <w:rFonts w:ascii="Times New Roman" w:eastAsia="Times New Roman" w:hAnsi="Times New Roman" w:cs="Times New Roman"/>
          <w:lang w:eastAsia="ru-RU"/>
        </w:rPr>
        <w:t>.,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строительно-монтажных, электромонтажных работ и услугах.</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сведения о претензиях в результате выполнения работ за последние 2 года (</w:t>
      </w:r>
      <w:proofErr w:type="gramStart"/>
      <w:r w:rsidRPr="004361C1">
        <w:rPr>
          <w:rFonts w:ascii="Times New Roman" w:eastAsia="Times New Roman" w:hAnsi="Times New Roman" w:cs="Times New Roman"/>
          <w:lang w:eastAsia="ru-RU"/>
        </w:rPr>
        <w:t>В</w:t>
      </w:r>
      <w:proofErr w:type="gramEnd"/>
      <w:r w:rsidRPr="004361C1">
        <w:rPr>
          <w:rFonts w:ascii="Times New Roman" w:eastAsia="Times New Roman" w:hAnsi="Times New Roman" w:cs="Times New Roman"/>
          <w:lang w:eastAsia="ru-RU"/>
        </w:rPr>
        <w:t xml:space="preserve">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договора не допускается.</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5E414D" w:rsidRPr="005E414D" w:rsidRDefault="005E414D" w:rsidP="005E414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lastRenderedPageBreak/>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7D61D9" w:rsidRDefault="007D61D9" w:rsidP="007D61D9">
      <w:pPr>
        <w:pStyle w:val="ac"/>
        <w:rPr>
          <w:rFonts w:eastAsia="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5E414D" w:rsidRPr="00322009">
        <w:rPr>
          <w:rFonts w:ascii="Times New Roman" w:eastAsia="Times New Roman" w:hAnsi="Times New Roman" w:cs="Times New Roman"/>
          <w:lang w:eastAsia="ru-RU"/>
        </w:rPr>
        <w:t xml:space="preserve">перечень машин, механизмов, оборудования, инвентарных приспособлений и </w:t>
      </w:r>
      <w:proofErr w:type="spellStart"/>
      <w:r w:rsidR="005E414D" w:rsidRPr="00322009">
        <w:rPr>
          <w:rFonts w:ascii="Times New Roman" w:eastAsia="Times New Roman" w:hAnsi="Times New Roman" w:cs="Times New Roman"/>
          <w:lang w:eastAsia="ru-RU"/>
        </w:rPr>
        <w:t>СиЗО</w:t>
      </w:r>
      <w:proofErr w:type="spellEnd"/>
      <w:r w:rsidR="005E414D" w:rsidRPr="00322009">
        <w:rPr>
          <w:rFonts w:ascii="Times New Roman" w:eastAsia="Times New Roman" w:hAnsi="Times New Roman" w:cs="Times New Roman"/>
          <w:lang w:eastAsia="ru-RU"/>
        </w:rPr>
        <w:t xml:space="preserve"> имеющихся у </w:t>
      </w:r>
      <w:proofErr w:type="gramStart"/>
      <w:r w:rsidR="005E414D" w:rsidRPr="00322009">
        <w:rPr>
          <w:rFonts w:ascii="Times New Roman" w:eastAsia="Times New Roman" w:hAnsi="Times New Roman" w:cs="Times New Roman"/>
          <w:lang w:eastAsia="ru-RU"/>
        </w:rPr>
        <w:t>Участника  закупки</w:t>
      </w:r>
      <w:proofErr w:type="gramEnd"/>
      <w:r w:rsidR="005E414D" w:rsidRPr="00322009">
        <w:rPr>
          <w:rFonts w:ascii="Times New Roman" w:eastAsia="Times New Roman" w:hAnsi="Times New Roman" w:cs="Times New Roman"/>
          <w:lang w:eastAsia="ru-RU"/>
        </w:rPr>
        <w:t xml:space="preserve">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электромонтажных работ);</w:t>
      </w:r>
    </w:p>
    <w:p w:rsidR="0031537D" w:rsidRDefault="0031537D" w:rsidP="0031537D">
      <w:pPr>
        <w:pStyle w:val="ac"/>
        <w:rPr>
          <w:rFonts w:eastAsia="Times New Roman"/>
          <w:lang w:eastAsia="ru-RU"/>
        </w:rPr>
      </w:pPr>
    </w:p>
    <w:p w:rsidR="0031537D" w:rsidRPr="0031537D" w:rsidRDefault="0031537D" w:rsidP="0031537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w:t>
      </w:r>
      <w:proofErr w:type="gramStart"/>
      <w:r w:rsidRPr="00322009">
        <w:rPr>
          <w:rFonts w:ascii="Times New Roman" w:eastAsia="Times New Roman" w:hAnsi="Times New Roman" w:cs="Times New Roman"/>
          <w:lang w:eastAsia="ru-RU"/>
        </w:rPr>
        <w:t>копии  документов</w:t>
      </w:r>
      <w:proofErr w:type="gramEnd"/>
      <w:r w:rsidRPr="00322009">
        <w:rPr>
          <w:rFonts w:ascii="Times New Roman" w:eastAsia="Times New Roman" w:hAnsi="Times New Roman" w:cs="Times New Roman"/>
          <w:lang w:eastAsia="ru-RU"/>
        </w:rPr>
        <w:t xml:space="preserve"> по аккредитации испытательных лабораторий в системе ГОСТ Р, документов по аттестации лабораторий неразрушающего контроля в системе </w:t>
      </w:r>
      <w:proofErr w:type="spellStart"/>
      <w:r w:rsidRPr="00322009">
        <w:rPr>
          <w:rFonts w:ascii="Times New Roman" w:eastAsia="Times New Roman" w:hAnsi="Times New Roman" w:cs="Times New Roman"/>
          <w:lang w:eastAsia="ru-RU"/>
        </w:rPr>
        <w:t>Ростехнадзора</w:t>
      </w:r>
      <w:proofErr w:type="spellEnd"/>
      <w:r w:rsidRPr="00322009">
        <w:rPr>
          <w:rFonts w:ascii="Times New Roman" w:eastAsia="Times New Roman" w:hAnsi="Times New Roman" w:cs="Times New Roman"/>
          <w:lang w:eastAsia="ru-RU"/>
        </w:rPr>
        <w:t>,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Pr>
          <w:rFonts w:ascii="Times New Roman" w:eastAsia="Times New Roman" w:hAnsi="Times New Roman" w:cs="Times New Roman"/>
          <w:lang w:eastAsia="ru-RU"/>
        </w:rPr>
        <w:t>асаемо электромонтажных работ);</w:t>
      </w:r>
    </w:p>
    <w:p w:rsidR="007D61D9" w:rsidRPr="00322009" w:rsidRDefault="007D61D9" w:rsidP="00EA07F1">
      <w:pPr>
        <w:autoSpaceDE w:val="0"/>
        <w:autoSpaceDN w:val="0"/>
        <w:spacing w:after="0" w:line="240" w:lineRule="auto"/>
        <w:jc w:val="both"/>
        <w:rPr>
          <w:rFonts w:ascii="Times New Roman" w:eastAsia="Times New Roman" w:hAnsi="Times New Roman" w:cs="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7D61D9">
      <w:pPr>
        <w:autoSpaceDE w:val="0"/>
        <w:autoSpaceDN w:val="0"/>
        <w:spacing w:after="0" w:line="240" w:lineRule="auto"/>
        <w:ind w:left="644"/>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E6679B">
      <w:pPr>
        <w:pStyle w:val="a8"/>
        <w:numPr>
          <w:ilvl w:val="2"/>
          <w:numId w:val="3"/>
        </w:numPr>
        <w:tabs>
          <w:tab w:val="left" w:pos="1701"/>
          <w:tab w:val="left" w:pos="1985"/>
        </w:tabs>
        <w:spacing w:before="0" w:line="240" w:lineRule="auto"/>
        <w:ind w:left="851"/>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9E63CA">
      <w:pPr>
        <w:pStyle w:val="ac"/>
        <w:rPr>
          <w:sz w:val="23"/>
          <w:szCs w:val="23"/>
        </w:rPr>
      </w:pPr>
    </w:p>
    <w:p w:rsidR="009405C5" w:rsidRPr="00F04599" w:rsidRDefault="009E63CA" w:rsidP="00F04599">
      <w:pPr>
        <w:pStyle w:val="ac"/>
        <w:numPr>
          <w:ilvl w:val="2"/>
          <w:numId w:val="3"/>
        </w:numPr>
        <w:ind w:left="851" w:hanging="425"/>
        <w:rPr>
          <w:sz w:val="23"/>
          <w:szCs w:val="23"/>
        </w:rPr>
      </w:pPr>
      <w:r w:rsidRPr="00F04599">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FE6DBA" w:rsidRPr="00FE6DBA" w:rsidRDefault="00FE6DBA" w:rsidP="00FE6DBA">
      <w:pPr>
        <w:pStyle w:val="ac"/>
        <w:ind w:left="426" w:firstLine="0"/>
        <w:rPr>
          <w:sz w:val="23"/>
          <w:szCs w:val="23"/>
        </w:rPr>
      </w:pPr>
    </w:p>
    <w:p w:rsidR="00FE6DBA" w:rsidRPr="00642E20" w:rsidRDefault="00FE6DBA" w:rsidP="00F04599">
      <w:pPr>
        <w:pStyle w:val="ac"/>
        <w:numPr>
          <w:ilvl w:val="2"/>
          <w:numId w:val="3"/>
        </w:numPr>
        <w:ind w:left="851"/>
        <w:rPr>
          <w:b/>
          <w:sz w:val="23"/>
          <w:szCs w:val="23"/>
          <w:u w:val="single"/>
        </w:rPr>
      </w:pPr>
      <w:r w:rsidRPr="00642E20">
        <w:rPr>
          <w:sz w:val="23"/>
          <w:szCs w:val="23"/>
        </w:rPr>
        <w:lastRenderedPageBreak/>
        <w:t xml:space="preserve">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EA07F1" w:rsidRPr="00EA07F1" w:rsidRDefault="00EA07F1" w:rsidP="00EA07F1">
      <w:pPr>
        <w:pStyle w:val="ac"/>
        <w:ind w:left="426" w:firstLine="0"/>
        <w:rPr>
          <w:sz w:val="23"/>
          <w:szCs w:val="23"/>
        </w:rPr>
      </w:pPr>
    </w:p>
    <w:p w:rsidR="00AD50AC" w:rsidRPr="00C0422C" w:rsidRDefault="00AD50AC" w:rsidP="00F04599">
      <w:pPr>
        <w:pStyle w:val="a8"/>
        <w:numPr>
          <w:ilvl w:val="2"/>
          <w:numId w:val="3"/>
        </w:numPr>
        <w:tabs>
          <w:tab w:val="left" w:pos="1701"/>
          <w:tab w:val="left" w:pos="1985"/>
        </w:tabs>
        <w:spacing w:before="0" w:line="240" w:lineRule="auto"/>
        <w:ind w:left="1701" w:hanging="1275"/>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F04599">
      <w:pPr>
        <w:pStyle w:val="3"/>
        <w:numPr>
          <w:ilvl w:val="2"/>
          <w:numId w:val="3"/>
        </w:numPr>
        <w:tabs>
          <w:tab w:val="left" w:pos="993"/>
        </w:tabs>
        <w:spacing w:line="240" w:lineRule="auto"/>
        <w:ind w:left="993" w:hanging="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9C2914">
      <w:pPr>
        <w:pStyle w:val="3"/>
        <w:numPr>
          <w:ilvl w:val="0"/>
          <w:numId w:val="0"/>
        </w:numPr>
        <w:tabs>
          <w:tab w:val="left" w:pos="993"/>
        </w:tabs>
        <w:spacing w:line="240" w:lineRule="auto"/>
        <w:ind w:left="993"/>
        <w:rPr>
          <w:sz w:val="23"/>
          <w:szCs w:val="23"/>
        </w:rPr>
      </w:pPr>
    </w:p>
    <w:p w:rsidR="009B23F5" w:rsidRPr="00C0422C" w:rsidRDefault="009B23F5" w:rsidP="00F04599">
      <w:pPr>
        <w:pStyle w:val="3"/>
        <w:numPr>
          <w:ilvl w:val="2"/>
          <w:numId w:val="3"/>
        </w:numPr>
        <w:spacing w:line="240" w:lineRule="auto"/>
        <w:ind w:left="993"/>
        <w:rPr>
          <w:b/>
          <w:sz w:val="23"/>
          <w:szCs w:val="23"/>
        </w:rPr>
      </w:pPr>
      <w:r w:rsidRPr="00C0422C">
        <w:rPr>
          <w:b/>
          <w:sz w:val="23"/>
          <w:szCs w:val="23"/>
        </w:rPr>
        <w:t xml:space="preserve">В случае установления недостоверности сведений, </w:t>
      </w:r>
      <w:proofErr w:type="gramStart"/>
      <w:r w:rsidRPr="00C0422C">
        <w:rPr>
          <w:b/>
          <w:sz w:val="23"/>
          <w:szCs w:val="23"/>
        </w:rPr>
        <w:t>каких либо</w:t>
      </w:r>
      <w:proofErr w:type="gramEnd"/>
      <w:r w:rsidRPr="00C0422C">
        <w:rPr>
          <w:b/>
          <w:sz w:val="23"/>
          <w:szCs w:val="23"/>
        </w:rPr>
        <w:t xml:space="preserve">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F04599">
      <w:pPr>
        <w:pStyle w:val="3"/>
        <w:numPr>
          <w:ilvl w:val="1"/>
          <w:numId w:val="3"/>
        </w:numPr>
        <w:tabs>
          <w:tab w:val="left" w:pos="993"/>
        </w:tabs>
        <w:spacing w:line="240" w:lineRule="auto"/>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E32C61" w:rsidRDefault="008F609E" w:rsidP="00F04599">
      <w:pPr>
        <w:pStyle w:val="ac"/>
        <w:numPr>
          <w:ilvl w:val="2"/>
          <w:numId w:val="3"/>
        </w:numPr>
        <w:tabs>
          <w:tab w:val="left" w:pos="993"/>
        </w:tabs>
        <w:ind w:left="851"/>
        <w:rPr>
          <w:sz w:val="24"/>
          <w:szCs w:val="24"/>
        </w:rPr>
      </w:pPr>
      <w:r w:rsidRPr="00E32C61">
        <w:rPr>
          <w:sz w:val="24"/>
          <w:szCs w:val="24"/>
        </w:rPr>
        <w:t>Участник закупки должен представить в качестве обеспечения своей заявки на участие в конкурсе</w:t>
      </w:r>
      <w:r w:rsidR="00234193">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 xml:space="preserve">АО «Королевская электросеть». Форма гарантии участия в закупке приведена в </w:t>
      </w:r>
      <w:proofErr w:type="gramStart"/>
      <w:r w:rsidR="008F609E" w:rsidRPr="00E32C61">
        <w:rPr>
          <w:sz w:val="24"/>
          <w:szCs w:val="24"/>
        </w:rPr>
        <w:t>приложении  №</w:t>
      </w:r>
      <w:proofErr w:type="gramEnd"/>
      <w:r w:rsidR="008F609E" w:rsidRPr="00E32C61">
        <w:rPr>
          <w:sz w:val="24"/>
          <w:szCs w:val="24"/>
        </w:rPr>
        <w:t xml:space="preserve">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 xml:space="preserve">1 календарного дня с </w:t>
      </w:r>
      <w:proofErr w:type="gramStart"/>
      <w:r w:rsidR="008F609E" w:rsidRPr="00E32C61">
        <w:rPr>
          <w:sz w:val="24"/>
          <w:szCs w:val="24"/>
        </w:rPr>
        <w:t>даты  вскрытия</w:t>
      </w:r>
      <w:proofErr w:type="gramEnd"/>
      <w:r w:rsidR="008F609E" w:rsidRPr="00E32C61">
        <w:rPr>
          <w:sz w:val="24"/>
          <w:szCs w:val="24"/>
        </w:rPr>
        <w:t xml:space="preserve">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 xml:space="preserve">1 дня с </w:t>
      </w:r>
      <w:proofErr w:type="gramStart"/>
      <w:r w:rsidR="008F609E" w:rsidRPr="00C0422C">
        <w:rPr>
          <w:sz w:val="24"/>
          <w:szCs w:val="24"/>
        </w:rPr>
        <w:t>даты  вскрытия</w:t>
      </w:r>
      <w:proofErr w:type="gramEnd"/>
      <w:r w:rsidR="008F609E" w:rsidRPr="00C0422C">
        <w:rPr>
          <w:sz w:val="24"/>
          <w:szCs w:val="24"/>
        </w:rPr>
        <w:t xml:space="preserve">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2A706A" w:rsidRDefault="00E32C61" w:rsidP="00D430D4">
      <w:pPr>
        <w:tabs>
          <w:tab w:val="left" w:pos="1276"/>
        </w:tabs>
        <w:spacing w:after="0" w:line="240" w:lineRule="auto"/>
        <w:ind w:left="851"/>
        <w:jc w:val="both"/>
        <w:rPr>
          <w:rFonts w:ascii="Times New Roman" w:hAnsi="Times New Roman" w:cs="Times New Roman"/>
          <w:sz w:val="24"/>
          <w:szCs w:val="24"/>
          <w:highlight w:val="yellow"/>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007678EF" w:rsidRPr="007678EF">
        <w:rPr>
          <w:rFonts w:ascii="Times New Roman" w:hAnsi="Times New Roman" w:cs="Times New Roman"/>
          <w:bCs/>
          <w:sz w:val="24"/>
          <w:szCs w:val="24"/>
        </w:rPr>
        <w:t xml:space="preserve">на право заключения договора на выполнение </w:t>
      </w:r>
      <w:r w:rsidR="000F2BA8">
        <w:rPr>
          <w:rFonts w:ascii="Times New Roman" w:hAnsi="Times New Roman" w:cs="Times New Roman"/>
          <w:bCs/>
          <w:sz w:val="24"/>
          <w:szCs w:val="24"/>
        </w:rPr>
        <w:t>проектно-изыскательских</w:t>
      </w:r>
      <w:r w:rsidR="007678EF" w:rsidRPr="007678EF">
        <w:rPr>
          <w:rFonts w:ascii="Times New Roman" w:hAnsi="Times New Roman" w:cs="Times New Roman"/>
          <w:bCs/>
          <w:sz w:val="24"/>
          <w:szCs w:val="24"/>
        </w:rPr>
        <w:t xml:space="preserve"> работ </w:t>
      </w:r>
      <w:r w:rsidR="007678EF" w:rsidRPr="007678EF">
        <w:rPr>
          <w:rFonts w:ascii="Times New Roman" w:hAnsi="Times New Roman" w:cs="Times New Roman"/>
          <w:sz w:val="24"/>
          <w:szCs w:val="24"/>
        </w:rPr>
        <w:t xml:space="preserve">по строительству. Реестровый номер закупки </w:t>
      </w:r>
      <w:r w:rsidR="007678EF" w:rsidRPr="007678EF">
        <w:rPr>
          <w:rFonts w:ascii="Times New Roman" w:hAnsi="Times New Roman" w:cs="Times New Roman"/>
          <w:sz w:val="24"/>
          <w:szCs w:val="24"/>
          <w:highlight w:val="yellow"/>
        </w:rPr>
        <w:t>ОК №0</w:t>
      </w:r>
      <w:r w:rsidR="00F04599">
        <w:rPr>
          <w:rFonts w:ascii="Times New Roman" w:hAnsi="Times New Roman" w:cs="Times New Roman"/>
          <w:sz w:val="24"/>
          <w:szCs w:val="24"/>
          <w:highlight w:val="yellow"/>
        </w:rPr>
        <w:t>6</w:t>
      </w:r>
      <w:r w:rsidR="00DB7927">
        <w:rPr>
          <w:rFonts w:ascii="Times New Roman" w:hAnsi="Times New Roman" w:cs="Times New Roman"/>
          <w:sz w:val="24"/>
          <w:szCs w:val="24"/>
          <w:highlight w:val="yellow"/>
        </w:rPr>
        <w:t>9</w:t>
      </w:r>
      <w:r w:rsidR="007678EF" w:rsidRPr="007678EF">
        <w:rPr>
          <w:rFonts w:ascii="Times New Roman" w:hAnsi="Times New Roman" w:cs="Times New Roman"/>
          <w:sz w:val="24"/>
          <w:szCs w:val="24"/>
          <w:highlight w:val="yellow"/>
        </w:rPr>
        <w:t>/201</w:t>
      </w:r>
      <w:r w:rsidR="008566C7">
        <w:rPr>
          <w:rFonts w:ascii="Times New Roman" w:hAnsi="Times New Roman" w:cs="Times New Roman"/>
          <w:sz w:val="24"/>
          <w:szCs w:val="24"/>
          <w:highlight w:val="yellow"/>
        </w:rPr>
        <w:t>5</w:t>
      </w:r>
      <w:r w:rsidR="003147FC">
        <w:rPr>
          <w:rFonts w:ascii="Times New Roman" w:hAnsi="Times New Roman" w:cs="Times New Roman"/>
          <w:sz w:val="24"/>
          <w:szCs w:val="24"/>
          <w:highlight w:val="yellow"/>
        </w:rPr>
        <w:t>/</w:t>
      </w:r>
      <w:r w:rsidR="00EC226F">
        <w:rPr>
          <w:rFonts w:ascii="Times New Roman" w:hAnsi="Times New Roman" w:cs="Times New Roman"/>
          <w:sz w:val="24"/>
          <w:szCs w:val="24"/>
          <w:highlight w:val="yellow"/>
        </w:rPr>
        <w:t>Р</w:t>
      </w:r>
      <w:r w:rsidR="00A826EA">
        <w:rPr>
          <w:rFonts w:ascii="Times New Roman" w:hAnsi="Times New Roman" w:cs="Times New Roman"/>
          <w:sz w:val="24"/>
          <w:szCs w:val="24"/>
          <w:highlight w:val="yellow"/>
        </w:rPr>
        <w:t>.</w:t>
      </w:r>
    </w:p>
    <w:p w:rsidR="00EC226F" w:rsidRDefault="007678EF" w:rsidP="00D430D4">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sidRPr="00A2388E">
        <w:rPr>
          <w:rFonts w:ascii="Times New Roman" w:hAnsi="Times New Roman" w:cs="Times New Roman"/>
          <w:sz w:val="24"/>
          <w:szCs w:val="24"/>
        </w:rPr>
        <w:t xml:space="preserve">Открытый </w:t>
      </w:r>
      <w:r w:rsidRPr="00A2388E">
        <w:rPr>
          <w:rFonts w:ascii="Times New Roman" w:hAnsi="Times New Roman" w:cs="Times New Roman"/>
          <w:bCs/>
          <w:sz w:val="24"/>
          <w:szCs w:val="24"/>
        </w:rPr>
        <w:t xml:space="preserve">конкурс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EC226F">
        <w:rPr>
          <w:rFonts w:ascii="Times New Roman" w:eastAsia="Times New Roman" w:hAnsi="Times New Roman" w:cs="Times New Roman"/>
          <w:snapToGrid w:val="0"/>
          <w:sz w:val="23"/>
          <w:szCs w:val="23"/>
          <w:lang w:eastAsia="ru-RU"/>
        </w:rPr>
        <w:t>:</w:t>
      </w:r>
      <w:r w:rsidR="00C444ED" w:rsidRPr="007A5D72">
        <w:rPr>
          <w:rFonts w:ascii="Times New Roman" w:eastAsia="Times New Roman" w:hAnsi="Times New Roman" w:cs="Times New Roman"/>
          <w:snapToGrid w:val="0"/>
          <w:sz w:val="23"/>
          <w:szCs w:val="23"/>
          <w:lang w:eastAsia="ru-RU"/>
        </w:rPr>
        <w:t xml:space="preserve"> </w:t>
      </w:r>
    </w:p>
    <w:p w:rsidR="00DB7927" w:rsidRDefault="00DB7927" w:rsidP="00E6679B">
      <w:pPr>
        <w:tabs>
          <w:tab w:val="left" w:pos="993"/>
        </w:tabs>
        <w:spacing w:after="0" w:line="240" w:lineRule="auto"/>
        <w:ind w:left="851"/>
        <w:jc w:val="both"/>
        <w:rPr>
          <w:rFonts w:ascii="Times New Roman" w:hAnsi="Times New Roman" w:cs="Times New Roman"/>
          <w:sz w:val="24"/>
          <w:szCs w:val="24"/>
        </w:rPr>
      </w:pPr>
      <w:r w:rsidRPr="00DB7927">
        <w:rPr>
          <w:rFonts w:ascii="Times New Roman" w:eastAsia="Times New Roman" w:hAnsi="Times New Roman" w:cs="Times New Roman"/>
          <w:b/>
          <w:sz w:val="24"/>
          <w:szCs w:val="24"/>
          <w:lang w:eastAsia="ru-RU"/>
        </w:rPr>
        <w:t xml:space="preserve">Выполнение электромонтажных работ по проекту "Реконструкция распределительных сетей </w:t>
      </w:r>
      <w:proofErr w:type="spellStart"/>
      <w:r w:rsidRPr="00DB7927">
        <w:rPr>
          <w:rFonts w:ascii="Times New Roman" w:eastAsia="Times New Roman" w:hAnsi="Times New Roman" w:cs="Times New Roman"/>
          <w:b/>
          <w:sz w:val="24"/>
          <w:szCs w:val="24"/>
          <w:lang w:eastAsia="ru-RU"/>
        </w:rPr>
        <w:t>мкр</w:t>
      </w:r>
      <w:proofErr w:type="spellEnd"/>
      <w:r w:rsidRPr="00DB7927">
        <w:rPr>
          <w:rFonts w:ascii="Times New Roman" w:eastAsia="Times New Roman" w:hAnsi="Times New Roman" w:cs="Times New Roman"/>
          <w:b/>
          <w:sz w:val="24"/>
          <w:szCs w:val="24"/>
          <w:lang w:eastAsia="ru-RU"/>
        </w:rPr>
        <w:t xml:space="preserve">. Изумрудный и </w:t>
      </w:r>
      <w:proofErr w:type="spellStart"/>
      <w:r w:rsidRPr="00DB7927">
        <w:rPr>
          <w:rFonts w:ascii="Times New Roman" w:eastAsia="Times New Roman" w:hAnsi="Times New Roman" w:cs="Times New Roman"/>
          <w:b/>
          <w:sz w:val="24"/>
          <w:szCs w:val="24"/>
          <w:lang w:eastAsia="ru-RU"/>
        </w:rPr>
        <w:t>мкр</w:t>
      </w:r>
      <w:proofErr w:type="spellEnd"/>
      <w:r w:rsidRPr="00DB7927">
        <w:rPr>
          <w:rFonts w:ascii="Times New Roman" w:eastAsia="Times New Roman" w:hAnsi="Times New Roman" w:cs="Times New Roman"/>
          <w:b/>
          <w:sz w:val="24"/>
          <w:szCs w:val="24"/>
          <w:lang w:eastAsia="ru-RU"/>
        </w:rPr>
        <w:t>. Янтарный по адресу: М.О., г. Балашиха. взамен выбывающих основных фондов" (Р)</w:t>
      </w:r>
      <w:r w:rsidR="007678EF" w:rsidRPr="007678EF">
        <w:rPr>
          <w:rFonts w:ascii="Times New Roman" w:hAnsi="Times New Roman" w:cs="Times New Roman"/>
          <w:sz w:val="24"/>
          <w:szCs w:val="24"/>
        </w:rPr>
        <w:tab/>
      </w:r>
      <w:r w:rsidR="007678EF" w:rsidRPr="007678EF">
        <w:rPr>
          <w:rFonts w:ascii="Times New Roman" w:hAnsi="Times New Roman" w:cs="Times New Roman"/>
          <w:sz w:val="24"/>
          <w:szCs w:val="24"/>
        </w:rPr>
        <w:tab/>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lastRenderedPageBreak/>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w:t>
            </w:r>
            <w:proofErr w:type="gramStart"/>
            <w:r w:rsidRPr="00322009">
              <w:rPr>
                <w:rFonts w:ascii="Times New Roman" w:hAnsi="Times New Roman" w:cs="Times New Roman"/>
                <w:b/>
              </w:rPr>
              <w:t>%  (</w:t>
            </w:r>
            <w:proofErr w:type="gramEnd"/>
            <w:r w:rsidRPr="00322009">
              <w:rPr>
                <w:rFonts w:ascii="Times New Roman" w:hAnsi="Times New Roman" w:cs="Times New Roman"/>
                <w:b/>
              </w:rPr>
              <w:t>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D50AC" w:rsidRPr="00C0422C" w:rsidRDefault="00AD50AC" w:rsidP="00F04599">
      <w:pPr>
        <w:pStyle w:val="3"/>
        <w:numPr>
          <w:ilvl w:val="0"/>
          <w:numId w:val="3"/>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DB1643" w:rsidP="00E5739B">
      <w:pPr>
        <w:pStyle w:val="3"/>
        <w:numPr>
          <w:ilvl w:val="1"/>
          <w:numId w:val="16"/>
        </w:numPr>
        <w:tabs>
          <w:tab w:val="left" w:pos="993"/>
        </w:tabs>
        <w:spacing w:line="240" w:lineRule="auto"/>
        <w:rPr>
          <w:color w:val="000000"/>
          <w:sz w:val="23"/>
          <w:szCs w:val="23"/>
        </w:rPr>
      </w:pPr>
      <w:bookmarkStart w:id="1" w:name="_GoBack"/>
      <w:bookmarkEnd w:id="1"/>
      <w:r>
        <w:rPr>
          <w:sz w:val="23"/>
          <w:szCs w:val="23"/>
        </w:rPr>
        <w:t xml:space="preserve"> </w:t>
      </w:r>
      <w:r w:rsidR="00AD50AC" w:rsidRPr="00C0422C">
        <w:rPr>
          <w:sz w:val="23"/>
          <w:szCs w:val="23"/>
        </w:rPr>
        <w:t xml:space="preserve">Место, условия и сроки оказания услуг определяются </w:t>
      </w:r>
      <w:r w:rsidR="007317BB">
        <w:rPr>
          <w:sz w:val="23"/>
          <w:szCs w:val="23"/>
        </w:rPr>
        <w:t>техническим заданием</w:t>
      </w:r>
      <w:r w:rsidR="00AD50AC" w:rsidRPr="00C0422C">
        <w:rPr>
          <w:sz w:val="23"/>
          <w:szCs w:val="23"/>
        </w:rPr>
        <w:t xml:space="preserve"> (Приложение </w:t>
      </w:r>
      <w:r w:rsidR="007317BB">
        <w:rPr>
          <w:sz w:val="23"/>
          <w:szCs w:val="23"/>
        </w:rPr>
        <w:t xml:space="preserve">№ </w:t>
      </w:r>
      <w:r w:rsidR="00AD50AC"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00AD50AC" w:rsidRPr="00C0422C">
        <w:rPr>
          <w:sz w:val="23"/>
          <w:szCs w:val="23"/>
        </w:rPr>
        <w:t>)</w:t>
      </w:r>
      <w:r w:rsidR="00AD50AC"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EC226F" w:rsidRDefault="00AD50AC" w:rsidP="00AD50AC">
      <w:pPr>
        <w:pStyle w:val="a8"/>
        <w:spacing w:before="0" w:line="240" w:lineRule="auto"/>
        <w:rPr>
          <w:sz w:val="22"/>
          <w:szCs w:val="22"/>
        </w:rPr>
      </w:pPr>
    </w:p>
    <w:p w:rsidR="00EC226F" w:rsidRPr="00EC226F" w:rsidRDefault="00AD50AC" w:rsidP="00EC226F">
      <w:pPr>
        <w:ind w:left="567"/>
        <w:jc w:val="both"/>
        <w:rPr>
          <w:rFonts w:ascii="Times New Roman" w:hAnsi="Times New Roman" w:cs="Times New Roman"/>
        </w:rPr>
      </w:pPr>
      <w:r w:rsidRPr="00EC226F">
        <w:rPr>
          <w:rFonts w:ascii="Times New Roman" w:hAnsi="Times New Roman" w:cs="Times New Roman"/>
        </w:rPr>
        <w:t>Начальная</w:t>
      </w:r>
      <w:r w:rsidR="00EC226F" w:rsidRPr="00EC226F">
        <w:rPr>
          <w:rFonts w:ascii="Times New Roman" w:hAnsi="Times New Roman" w:cs="Times New Roman"/>
        </w:rPr>
        <w:t xml:space="preserve"> (максимальная) цена договора</w:t>
      </w:r>
      <w:r w:rsidR="00EC226F">
        <w:rPr>
          <w:rFonts w:ascii="Times New Roman" w:hAnsi="Times New Roman" w:cs="Times New Roman"/>
        </w:rPr>
        <w:t>:</w:t>
      </w:r>
    </w:p>
    <w:p w:rsidR="00DB7927" w:rsidRDefault="00DB7927" w:rsidP="000F7604">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DB7927">
        <w:rPr>
          <w:rFonts w:ascii="Times New Roman" w:eastAsia="Times New Roman" w:hAnsi="Times New Roman" w:cs="Times New Roman"/>
          <w:b/>
          <w:sz w:val="24"/>
          <w:szCs w:val="24"/>
          <w:lang w:eastAsia="ru-RU"/>
        </w:rPr>
        <w:t>10 500 000 (Десять миллионов пятьсот тысяч рублей 00 копеек) (с учетом всех расходов, налогов, сборов, связанных с заключением и выполнением договора);</w:t>
      </w:r>
    </w:p>
    <w:p w:rsidR="00AD50AC" w:rsidRPr="000F7604" w:rsidRDefault="00AD50AC" w:rsidP="000F7604">
      <w:pPr>
        <w:autoSpaceDE w:val="0"/>
        <w:autoSpaceDN w:val="0"/>
        <w:spacing w:before="60" w:after="120" w:line="240" w:lineRule="auto"/>
        <w:ind w:left="567"/>
        <w:jc w:val="both"/>
        <w:rPr>
          <w:rFonts w:ascii="Times New Roman" w:hAnsi="Times New Roman" w:cs="Times New Roman"/>
          <w:sz w:val="23"/>
          <w:szCs w:val="23"/>
        </w:rPr>
      </w:pPr>
      <w:r w:rsidRPr="000F7604">
        <w:rPr>
          <w:rFonts w:ascii="Times New Roman" w:hAnsi="Times New Roman" w:cs="Times New Roman"/>
          <w:sz w:val="23"/>
          <w:szCs w:val="23"/>
        </w:rPr>
        <w:t>Цена договора, предлагаемая участником, не может</w:t>
      </w:r>
      <w:r w:rsidRPr="000F7604">
        <w:rPr>
          <w:rFonts w:ascii="Times New Roman" w:hAnsi="Times New Roman" w:cs="Times New Roman"/>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xml:space="preserve">. с учетом оплаты услуг третьих лиц. Все налоги, пошлины и прочие сборы, которые участники должны оплачивать в соответствии с оказанием заказчику </w:t>
      </w:r>
      <w:proofErr w:type="gramStart"/>
      <w:r w:rsidRPr="00C0422C">
        <w:rPr>
          <w:sz w:val="23"/>
          <w:szCs w:val="23"/>
        </w:rPr>
        <w:t>услуг,  включаются</w:t>
      </w:r>
      <w:proofErr w:type="gramEnd"/>
      <w:r w:rsidRPr="00C0422C">
        <w:rPr>
          <w:sz w:val="23"/>
          <w:szCs w:val="23"/>
        </w:rPr>
        <w:t xml:space="preserve">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Дата начала подачи заявок на участие в конкурсе –</w:t>
      </w:r>
      <w:r w:rsidRPr="007C2BC7">
        <w:rPr>
          <w:b/>
          <w:sz w:val="23"/>
          <w:szCs w:val="23"/>
        </w:rPr>
        <w:t xml:space="preserve"> </w:t>
      </w:r>
      <w:r w:rsidR="007C2BC7" w:rsidRPr="007C2BC7">
        <w:rPr>
          <w:b/>
          <w:sz w:val="23"/>
          <w:szCs w:val="23"/>
          <w:highlight w:val="yellow"/>
        </w:rPr>
        <w:t>2</w:t>
      </w:r>
      <w:r w:rsidR="000005CB">
        <w:rPr>
          <w:b/>
          <w:sz w:val="23"/>
          <w:szCs w:val="23"/>
          <w:highlight w:val="yellow"/>
        </w:rPr>
        <w:t>8</w:t>
      </w:r>
      <w:r w:rsidR="000570A0" w:rsidRPr="007C2BC7">
        <w:rPr>
          <w:b/>
          <w:sz w:val="23"/>
          <w:szCs w:val="23"/>
          <w:highlight w:val="yellow"/>
        </w:rPr>
        <w:t>.</w:t>
      </w:r>
      <w:r w:rsidR="006C4787">
        <w:rPr>
          <w:b/>
          <w:sz w:val="23"/>
          <w:szCs w:val="23"/>
          <w:highlight w:val="yellow"/>
        </w:rPr>
        <w:t>1</w:t>
      </w:r>
      <w:r w:rsidR="00C40DCC" w:rsidRPr="000D6712">
        <w:rPr>
          <w:b/>
          <w:sz w:val="23"/>
          <w:szCs w:val="23"/>
          <w:highlight w:val="yellow"/>
        </w:rPr>
        <w:t>0</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EC226F" w:rsidRDefault="000E30C1" w:rsidP="005D48EE">
      <w:pPr>
        <w:pStyle w:val="3"/>
        <w:numPr>
          <w:ilvl w:val="1"/>
          <w:numId w:val="16"/>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7C2BC7">
        <w:rPr>
          <w:b/>
          <w:sz w:val="23"/>
          <w:szCs w:val="23"/>
          <w:highlight w:val="yellow"/>
        </w:rPr>
        <w:t>1</w:t>
      </w:r>
      <w:r w:rsidR="000005CB">
        <w:rPr>
          <w:b/>
          <w:sz w:val="23"/>
          <w:szCs w:val="23"/>
          <w:highlight w:val="yellow"/>
        </w:rPr>
        <w:t>7</w:t>
      </w:r>
      <w:r w:rsidR="004E539B">
        <w:rPr>
          <w:b/>
          <w:sz w:val="23"/>
          <w:szCs w:val="23"/>
          <w:highlight w:val="yellow"/>
        </w:rPr>
        <w:t>.</w:t>
      </w:r>
      <w:r w:rsidR="00E7297F">
        <w:rPr>
          <w:b/>
          <w:sz w:val="23"/>
          <w:szCs w:val="23"/>
          <w:highlight w:val="yellow"/>
        </w:rPr>
        <w:t>1</w:t>
      </w:r>
      <w:r w:rsidR="006C4787">
        <w:rPr>
          <w:b/>
          <w:sz w:val="23"/>
          <w:szCs w:val="23"/>
          <w:highlight w:val="yellow"/>
        </w:rPr>
        <w:t>1</w:t>
      </w:r>
      <w:r w:rsidRPr="00892FA8">
        <w:rPr>
          <w:b/>
          <w:sz w:val="23"/>
          <w:szCs w:val="23"/>
          <w:highlight w:val="yellow"/>
        </w:rPr>
        <w:t>.201</w:t>
      </w:r>
      <w:r w:rsidR="00C40DCC" w:rsidRPr="00892FA8">
        <w:rPr>
          <w:b/>
          <w:sz w:val="23"/>
          <w:szCs w:val="23"/>
          <w:highlight w:val="yellow"/>
        </w:rPr>
        <w:t>5</w:t>
      </w:r>
      <w:r w:rsidRPr="00892FA8">
        <w:rPr>
          <w:b/>
          <w:sz w:val="23"/>
          <w:szCs w:val="23"/>
          <w:highlight w:val="yellow"/>
        </w:rPr>
        <w:t xml:space="preserve"> </w:t>
      </w:r>
      <w:r w:rsidRPr="00C72947">
        <w:rPr>
          <w:b/>
          <w:sz w:val="23"/>
          <w:szCs w:val="23"/>
          <w:highlight w:val="yellow"/>
        </w:rPr>
        <w:t>г.</w:t>
      </w:r>
    </w:p>
    <w:p w:rsidR="00EC226F" w:rsidRDefault="00EC226F" w:rsidP="00EC226F">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w:t>
      </w:r>
      <w:r w:rsidRPr="00C0422C">
        <w:rPr>
          <w:sz w:val="23"/>
          <w:szCs w:val="23"/>
        </w:rPr>
        <w:lastRenderedPageBreak/>
        <w:t>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EC226F" w:rsidRDefault="00AD50AC" w:rsidP="00EC226F">
      <w:pPr>
        <w:pStyle w:val="ac"/>
        <w:numPr>
          <w:ilvl w:val="1"/>
          <w:numId w:val="16"/>
        </w:numPr>
        <w:rPr>
          <w:sz w:val="23"/>
          <w:szCs w:val="23"/>
        </w:rPr>
      </w:pPr>
      <w:r w:rsidRPr="00EC226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w:t>
      </w:r>
      <w:proofErr w:type="gramStart"/>
      <w:r w:rsidRPr="00EC226F">
        <w:rPr>
          <w:sz w:val="23"/>
          <w:szCs w:val="23"/>
        </w:rPr>
        <w:t>конкурса,  реестровый</w:t>
      </w:r>
      <w:proofErr w:type="gramEnd"/>
      <w:r w:rsidRPr="00EC226F">
        <w:rPr>
          <w:sz w:val="23"/>
          <w:szCs w:val="23"/>
        </w:rPr>
        <w:t xml:space="preserve"> номер закупки следующим образом: «Заявка на участие в открытом конкурсе на право заключения </w:t>
      </w:r>
      <w:r w:rsidR="005C109E" w:rsidRPr="00EC226F">
        <w:rPr>
          <w:sz w:val="23"/>
          <w:szCs w:val="23"/>
        </w:rPr>
        <w:t>договора</w:t>
      </w:r>
      <w:r w:rsidR="00EC226F" w:rsidRPr="00EC226F">
        <w:rPr>
          <w:sz w:val="23"/>
          <w:szCs w:val="23"/>
        </w:rPr>
        <w:t>:</w:t>
      </w:r>
      <w:r w:rsidR="005C109E" w:rsidRPr="00EC226F">
        <w:rPr>
          <w:sz w:val="23"/>
          <w:szCs w:val="23"/>
        </w:rPr>
        <w:t xml:space="preserve"> </w:t>
      </w:r>
    </w:p>
    <w:p w:rsidR="00B90423" w:rsidRPr="00EC226F" w:rsidRDefault="00B90423" w:rsidP="00B90423">
      <w:pPr>
        <w:pStyle w:val="ac"/>
        <w:ind w:left="1020" w:firstLine="0"/>
        <w:rPr>
          <w:sz w:val="23"/>
          <w:szCs w:val="23"/>
        </w:rPr>
      </w:pPr>
    </w:p>
    <w:p w:rsidR="00DB7927" w:rsidRDefault="00DB7927" w:rsidP="00DB7927">
      <w:pPr>
        <w:ind w:left="1134" w:firstLine="284"/>
        <w:jc w:val="both"/>
        <w:rPr>
          <w:rFonts w:ascii="Times New Roman" w:eastAsia="Times New Roman" w:hAnsi="Times New Roman" w:cs="Times New Roman"/>
          <w:snapToGrid w:val="0"/>
          <w:sz w:val="23"/>
          <w:szCs w:val="23"/>
          <w:lang w:eastAsia="ru-RU"/>
        </w:rPr>
      </w:pPr>
      <w:r w:rsidRPr="00DB7927">
        <w:rPr>
          <w:rFonts w:ascii="Times New Roman" w:eastAsia="Times New Roman" w:hAnsi="Times New Roman" w:cs="Times New Roman"/>
          <w:b/>
          <w:sz w:val="24"/>
          <w:szCs w:val="24"/>
          <w:lang w:eastAsia="ru-RU"/>
        </w:rPr>
        <w:t xml:space="preserve">Выполнение электромонтажных работ по проекту "Реконструкция распределительных сетей </w:t>
      </w:r>
      <w:proofErr w:type="spellStart"/>
      <w:r w:rsidRPr="00DB7927">
        <w:rPr>
          <w:rFonts w:ascii="Times New Roman" w:eastAsia="Times New Roman" w:hAnsi="Times New Roman" w:cs="Times New Roman"/>
          <w:b/>
          <w:sz w:val="24"/>
          <w:szCs w:val="24"/>
          <w:lang w:eastAsia="ru-RU"/>
        </w:rPr>
        <w:t>мкр</w:t>
      </w:r>
      <w:proofErr w:type="spellEnd"/>
      <w:r w:rsidRPr="00DB7927">
        <w:rPr>
          <w:rFonts w:ascii="Times New Roman" w:eastAsia="Times New Roman" w:hAnsi="Times New Roman" w:cs="Times New Roman"/>
          <w:b/>
          <w:sz w:val="24"/>
          <w:szCs w:val="24"/>
          <w:lang w:eastAsia="ru-RU"/>
        </w:rPr>
        <w:t xml:space="preserve">. Изумрудный и </w:t>
      </w:r>
      <w:proofErr w:type="spellStart"/>
      <w:r w:rsidRPr="00DB7927">
        <w:rPr>
          <w:rFonts w:ascii="Times New Roman" w:eastAsia="Times New Roman" w:hAnsi="Times New Roman" w:cs="Times New Roman"/>
          <w:b/>
          <w:sz w:val="24"/>
          <w:szCs w:val="24"/>
          <w:lang w:eastAsia="ru-RU"/>
        </w:rPr>
        <w:t>мкр</w:t>
      </w:r>
      <w:proofErr w:type="spellEnd"/>
      <w:r w:rsidRPr="00DB7927">
        <w:rPr>
          <w:rFonts w:ascii="Times New Roman" w:eastAsia="Times New Roman" w:hAnsi="Times New Roman" w:cs="Times New Roman"/>
          <w:b/>
          <w:sz w:val="24"/>
          <w:szCs w:val="24"/>
          <w:lang w:eastAsia="ru-RU"/>
        </w:rPr>
        <w:t>. Янтарный по адресу: М.О., г. Балашиха. взамен выбывающих основных фондов" (Р)</w:t>
      </w:r>
      <w:r w:rsidR="00EC226F" w:rsidRPr="00B90423">
        <w:rPr>
          <w:rFonts w:ascii="Times New Roman" w:eastAsia="Times New Roman" w:hAnsi="Times New Roman" w:cs="Times New Roman"/>
          <w:snapToGrid w:val="0"/>
          <w:sz w:val="23"/>
          <w:szCs w:val="23"/>
          <w:lang w:eastAsia="ru-RU"/>
        </w:rPr>
        <w:t xml:space="preserve">  </w:t>
      </w:r>
    </w:p>
    <w:p w:rsidR="00054AD2" w:rsidRPr="00B90423" w:rsidRDefault="00054AD2" w:rsidP="00DB7927">
      <w:pPr>
        <w:ind w:left="1134"/>
        <w:jc w:val="both"/>
        <w:rPr>
          <w:rFonts w:ascii="Times New Roman" w:eastAsia="Times New Roman" w:hAnsi="Times New Roman" w:cs="Times New Roman"/>
          <w:snapToGrid w:val="0"/>
          <w:sz w:val="23"/>
          <w:szCs w:val="23"/>
          <w:lang w:eastAsia="ru-RU"/>
        </w:rPr>
      </w:pPr>
      <w:r w:rsidRPr="00B90423">
        <w:rPr>
          <w:rFonts w:ascii="Times New Roman" w:eastAsia="Times New Roman" w:hAnsi="Times New Roman" w:cs="Times New Roman"/>
          <w:snapToGrid w:val="0"/>
          <w:sz w:val="23"/>
          <w:szCs w:val="23"/>
          <w:lang w:eastAsia="ru-RU"/>
        </w:rPr>
        <w:t>Реестровый номер закупки ОК №0</w:t>
      </w:r>
      <w:r w:rsidR="00F04599">
        <w:rPr>
          <w:rFonts w:ascii="Times New Roman" w:eastAsia="Times New Roman" w:hAnsi="Times New Roman" w:cs="Times New Roman"/>
          <w:snapToGrid w:val="0"/>
          <w:sz w:val="23"/>
          <w:szCs w:val="23"/>
          <w:lang w:eastAsia="ru-RU"/>
        </w:rPr>
        <w:t>6</w:t>
      </w:r>
      <w:r w:rsidR="00DB7927">
        <w:rPr>
          <w:rFonts w:ascii="Times New Roman" w:eastAsia="Times New Roman" w:hAnsi="Times New Roman" w:cs="Times New Roman"/>
          <w:snapToGrid w:val="0"/>
          <w:sz w:val="23"/>
          <w:szCs w:val="23"/>
          <w:lang w:eastAsia="ru-RU"/>
        </w:rPr>
        <w:t>9</w:t>
      </w:r>
      <w:r w:rsidRPr="00B90423">
        <w:rPr>
          <w:rFonts w:ascii="Times New Roman" w:eastAsia="Times New Roman" w:hAnsi="Times New Roman" w:cs="Times New Roman"/>
          <w:snapToGrid w:val="0"/>
          <w:sz w:val="23"/>
          <w:szCs w:val="23"/>
          <w:lang w:eastAsia="ru-RU"/>
        </w:rPr>
        <w:t>/201</w:t>
      </w:r>
      <w:r w:rsidR="000D6712" w:rsidRPr="00B90423">
        <w:rPr>
          <w:rFonts w:ascii="Times New Roman" w:eastAsia="Times New Roman" w:hAnsi="Times New Roman" w:cs="Times New Roman"/>
          <w:snapToGrid w:val="0"/>
          <w:sz w:val="23"/>
          <w:szCs w:val="23"/>
          <w:lang w:eastAsia="ru-RU"/>
        </w:rPr>
        <w:t>5</w:t>
      </w:r>
      <w:r w:rsidR="002101A3" w:rsidRPr="00B90423">
        <w:rPr>
          <w:rFonts w:ascii="Times New Roman" w:eastAsia="Times New Roman" w:hAnsi="Times New Roman" w:cs="Times New Roman"/>
          <w:snapToGrid w:val="0"/>
          <w:sz w:val="23"/>
          <w:szCs w:val="23"/>
          <w:lang w:eastAsia="ru-RU"/>
        </w:rPr>
        <w:t>/</w:t>
      </w:r>
      <w:r w:rsidR="00EC226F" w:rsidRPr="00B90423">
        <w:rPr>
          <w:rFonts w:ascii="Times New Roman" w:eastAsia="Times New Roman" w:hAnsi="Times New Roman" w:cs="Times New Roman"/>
          <w:snapToGrid w:val="0"/>
          <w:sz w:val="23"/>
          <w:szCs w:val="23"/>
          <w:lang w:eastAsia="ru-RU"/>
        </w:rPr>
        <w:t>Р</w:t>
      </w:r>
      <w:r w:rsidRPr="00B90423">
        <w:rPr>
          <w:rFonts w:ascii="Times New Roman" w:eastAsia="Times New Roman" w:hAnsi="Times New Roman" w:cs="Times New Roman"/>
          <w:snapToGrid w:val="0"/>
          <w:sz w:val="23"/>
          <w:szCs w:val="23"/>
          <w:lang w:eastAsia="ru-RU"/>
        </w:rPr>
        <w:t>.</w:t>
      </w:r>
    </w:p>
    <w:p w:rsidR="00FD5CFA" w:rsidRPr="00C0422C" w:rsidRDefault="00FD5CFA" w:rsidP="00FD5CFA">
      <w:pPr>
        <w:pStyle w:val="3"/>
        <w:numPr>
          <w:ilvl w:val="0"/>
          <w:numId w:val="0"/>
        </w:numPr>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w:t>
      </w:r>
      <w:proofErr w:type="gramStart"/>
      <w:r w:rsidRPr="00C0422C">
        <w:rPr>
          <w:sz w:val="23"/>
          <w:szCs w:val="23"/>
        </w:rPr>
        <w:t>содержимого</w:t>
      </w:r>
      <w:proofErr w:type="gramEnd"/>
      <w:r w:rsidRPr="00C0422C">
        <w:rPr>
          <w:sz w:val="23"/>
          <w:szCs w:val="23"/>
        </w:rPr>
        <w:t xml:space="preserve">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5D48EE">
      <w:pPr>
        <w:pStyle w:val="3"/>
        <w:numPr>
          <w:ilvl w:val="1"/>
          <w:numId w:val="16"/>
        </w:numPr>
        <w:tabs>
          <w:tab w:val="left" w:pos="851"/>
        </w:tabs>
        <w:spacing w:line="240" w:lineRule="auto"/>
        <w:rPr>
          <w:sz w:val="23"/>
          <w:szCs w:val="23"/>
        </w:rPr>
      </w:pPr>
      <w:r w:rsidRPr="00C0422C">
        <w:rPr>
          <w:sz w:val="23"/>
          <w:szCs w:val="23"/>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w:t>
      </w:r>
      <w:r w:rsidRPr="00C0422C">
        <w:rPr>
          <w:sz w:val="23"/>
          <w:szCs w:val="23"/>
        </w:rPr>
        <w:lastRenderedPageBreak/>
        <w:t>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86333">
      <w:pPr>
        <w:pStyle w:val="ac"/>
        <w:tabs>
          <w:tab w:val="left" w:pos="1134"/>
        </w:tabs>
        <w:ind w:left="851" w:hanging="14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EC226F" w:rsidRDefault="00AD50AC" w:rsidP="00EC226F">
      <w:pPr>
        <w:ind w:left="567"/>
        <w:jc w:val="both"/>
        <w:rPr>
          <w:rFonts w:ascii="Times New Roman" w:hAnsi="Times New Roman" w:cs="Times New Roman"/>
          <w:sz w:val="23"/>
          <w:szCs w:val="23"/>
        </w:rPr>
      </w:pPr>
      <w:r w:rsidRPr="00EC226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EC226F">
        <w:rPr>
          <w:rFonts w:ascii="Times New Roman" w:hAnsi="Times New Roman" w:cs="Times New Roman"/>
          <w:sz w:val="23"/>
          <w:szCs w:val="23"/>
        </w:rPr>
        <w:t>договора</w:t>
      </w:r>
      <w:r w:rsidR="00EC226F">
        <w:rPr>
          <w:rFonts w:ascii="Times New Roman" w:hAnsi="Times New Roman" w:cs="Times New Roman"/>
          <w:sz w:val="23"/>
          <w:szCs w:val="23"/>
        </w:rPr>
        <w:t>:</w:t>
      </w:r>
    </w:p>
    <w:p w:rsidR="00DB7927" w:rsidRDefault="00DB7927" w:rsidP="00F76E37">
      <w:pPr>
        <w:pStyle w:val="3"/>
        <w:numPr>
          <w:ilvl w:val="0"/>
          <w:numId w:val="0"/>
        </w:numPr>
        <w:spacing w:line="240" w:lineRule="auto"/>
        <w:ind w:left="792"/>
        <w:rPr>
          <w:b/>
          <w:sz w:val="24"/>
          <w:szCs w:val="24"/>
        </w:rPr>
      </w:pPr>
      <w:r w:rsidRPr="00DB7927">
        <w:rPr>
          <w:b/>
          <w:sz w:val="24"/>
          <w:szCs w:val="24"/>
        </w:rPr>
        <w:t xml:space="preserve">Выполнение электромонтажных работ по проекту "Реконструкция распределительных сетей </w:t>
      </w:r>
      <w:proofErr w:type="spellStart"/>
      <w:r w:rsidRPr="00DB7927">
        <w:rPr>
          <w:b/>
          <w:sz w:val="24"/>
          <w:szCs w:val="24"/>
        </w:rPr>
        <w:t>мкр</w:t>
      </w:r>
      <w:proofErr w:type="spellEnd"/>
      <w:r w:rsidRPr="00DB7927">
        <w:rPr>
          <w:b/>
          <w:sz w:val="24"/>
          <w:szCs w:val="24"/>
        </w:rPr>
        <w:t xml:space="preserve">. Изумрудный и </w:t>
      </w:r>
      <w:proofErr w:type="spellStart"/>
      <w:r w:rsidRPr="00DB7927">
        <w:rPr>
          <w:b/>
          <w:sz w:val="24"/>
          <w:szCs w:val="24"/>
        </w:rPr>
        <w:t>мкр</w:t>
      </w:r>
      <w:proofErr w:type="spellEnd"/>
      <w:r w:rsidRPr="00DB7927">
        <w:rPr>
          <w:b/>
          <w:sz w:val="24"/>
          <w:szCs w:val="24"/>
        </w:rPr>
        <w:t>. Янтарный по адресу: М.О., г. Балашиха. взамен выбывающих основных фондов" (Р)</w:t>
      </w:r>
    </w:p>
    <w:p w:rsidR="00FD5CFA" w:rsidRPr="001E3E7D" w:rsidRDefault="00AE151C" w:rsidP="00F76E37">
      <w:pPr>
        <w:pStyle w:val="3"/>
        <w:numPr>
          <w:ilvl w:val="0"/>
          <w:numId w:val="0"/>
        </w:numPr>
        <w:spacing w:line="240" w:lineRule="auto"/>
        <w:ind w:left="792"/>
        <w:rPr>
          <w:b/>
          <w:sz w:val="23"/>
          <w:szCs w:val="23"/>
        </w:rPr>
      </w:pPr>
      <w:r w:rsidRPr="001E3E7D">
        <w:rPr>
          <w:b/>
          <w:sz w:val="23"/>
          <w:szCs w:val="23"/>
        </w:rPr>
        <w:t>Реестровый номер закупки ОК №0</w:t>
      </w:r>
      <w:r w:rsidR="00F04599">
        <w:rPr>
          <w:b/>
          <w:sz w:val="23"/>
          <w:szCs w:val="23"/>
        </w:rPr>
        <w:t>6</w:t>
      </w:r>
      <w:r w:rsidR="00DB7927">
        <w:rPr>
          <w:b/>
          <w:sz w:val="23"/>
          <w:szCs w:val="23"/>
        </w:rPr>
        <w:t>9</w:t>
      </w:r>
      <w:r w:rsidRPr="001E3E7D">
        <w:rPr>
          <w:b/>
          <w:sz w:val="23"/>
          <w:szCs w:val="23"/>
        </w:rPr>
        <w:t>/201</w:t>
      </w:r>
      <w:r w:rsidR="0067200D">
        <w:rPr>
          <w:b/>
          <w:sz w:val="23"/>
          <w:szCs w:val="23"/>
        </w:rPr>
        <w:t>5</w:t>
      </w:r>
      <w:r w:rsidR="001C231B">
        <w:rPr>
          <w:b/>
          <w:sz w:val="23"/>
          <w:szCs w:val="23"/>
        </w:rPr>
        <w:t>/</w:t>
      </w:r>
      <w:r w:rsidR="00EC226F">
        <w:rPr>
          <w:b/>
          <w:sz w:val="23"/>
          <w:szCs w:val="23"/>
        </w:rPr>
        <w:t>Р</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5D48EE">
      <w:pPr>
        <w:pStyle w:val="3"/>
        <w:numPr>
          <w:ilvl w:val="1"/>
          <w:numId w:val="16"/>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5C109E">
      <w:pPr>
        <w:pStyle w:val="3"/>
        <w:numPr>
          <w:ilvl w:val="0"/>
          <w:numId w:val="6"/>
        </w:numPr>
        <w:ind w:left="1134"/>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905C4" w:rsidRDefault="001A38E9" w:rsidP="005C109E">
      <w:pPr>
        <w:pStyle w:val="3"/>
        <w:numPr>
          <w:ilvl w:val="0"/>
          <w:numId w:val="6"/>
        </w:numPr>
        <w:tabs>
          <w:tab w:val="left" w:pos="993"/>
        </w:tabs>
        <w:ind w:left="1134"/>
        <w:rPr>
          <w:sz w:val="23"/>
          <w:szCs w:val="23"/>
        </w:rPr>
      </w:pPr>
      <w:r w:rsidRPr="006905C4">
        <w:rPr>
          <w:sz w:val="23"/>
          <w:szCs w:val="23"/>
        </w:rPr>
        <w:t>Наличие опыта проведения строительн</w:t>
      </w:r>
      <w:r>
        <w:rPr>
          <w:sz w:val="23"/>
          <w:szCs w:val="23"/>
        </w:rPr>
        <w:t>о-монтажных</w:t>
      </w:r>
      <w:r w:rsidRPr="006905C4">
        <w:rPr>
          <w:sz w:val="23"/>
          <w:szCs w:val="23"/>
        </w:rPr>
        <w:t xml:space="preserve"> работ, не менее </w:t>
      </w:r>
      <w:proofErr w:type="gramStart"/>
      <w:r w:rsidRPr="006905C4">
        <w:rPr>
          <w:sz w:val="23"/>
          <w:szCs w:val="23"/>
        </w:rPr>
        <w:t>чем  2</w:t>
      </w:r>
      <w:proofErr w:type="gramEnd"/>
      <w:r w:rsidRPr="006905C4">
        <w:rPr>
          <w:sz w:val="23"/>
          <w:szCs w:val="23"/>
        </w:rPr>
        <w:t xml:space="preserve"> года;</w:t>
      </w:r>
    </w:p>
    <w:p w:rsidR="00985330" w:rsidRPr="006905C4" w:rsidRDefault="00985330" w:rsidP="005C109E">
      <w:pPr>
        <w:pStyle w:val="3"/>
        <w:numPr>
          <w:ilvl w:val="0"/>
          <w:numId w:val="6"/>
        </w:numPr>
        <w:tabs>
          <w:tab w:val="left" w:pos="993"/>
        </w:tabs>
        <w:ind w:left="1134"/>
        <w:rPr>
          <w:sz w:val="23"/>
          <w:szCs w:val="23"/>
        </w:rPr>
      </w:pPr>
      <w:r w:rsidRPr="006905C4">
        <w:rPr>
          <w:sz w:val="23"/>
          <w:szCs w:val="23"/>
        </w:rPr>
        <w:t>Наличие опыта проведения</w:t>
      </w:r>
      <w:r>
        <w:rPr>
          <w:sz w:val="23"/>
          <w:szCs w:val="23"/>
        </w:rPr>
        <w:t xml:space="preserve"> </w:t>
      </w:r>
      <w:r w:rsidRPr="006905C4">
        <w:rPr>
          <w:sz w:val="23"/>
          <w:szCs w:val="23"/>
        </w:rPr>
        <w:t xml:space="preserve">электромонтажных работ, не менее чем с 7 (Семью) договорами ежегодно по каждому году за период 2 лет при этом сумма одного договора не должна быть меньше 4,0 мил. руб. по каждому договору. </w:t>
      </w:r>
    </w:p>
    <w:p w:rsidR="00A37E14" w:rsidRDefault="00A37E14" w:rsidP="005C109E">
      <w:pPr>
        <w:pStyle w:val="3"/>
        <w:numPr>
          <w:ilvl w:val="0"/>
          <w:numId w:val="6"/>
        </w:numPr>
        <w:ind w:left="1134"/>
        <w:rPr>
          <w:sz w:val="23"/>
          <w:szCs w:val="23"/>
        </w:rPr>
      </w:pPr>
      <w:r w:rsidRPr="0032770F">
        <w:rPr>
          <w:sz w:val="23"/>
          <w:szCs w:val="23"/>
        </w:rPr>
        <w:lastRenderedPageBreak/>
        <w:t xml:space="preserve">Наличие квалифицированного персонала, техники, оборудования, инвентаря, </w:t>
      </w:r>
      <w:proofErr w:type="gramStart"/>
      <w:r w:rsidRPr="0032770F">
        <w:rPr>
          <w:sz w:val="23"/>
          <w:szCs w:val="23"/>
        </w:rPr>
        <w:t>программного  обеспечения</w:t>
      </w:r>
      <w:proofErr w:type="gramEnd"/>
      <w:r w:rsidRPr="0032770F">
        <w:rPr>
          <w:sz w:val="23"/>
          <w:szCs w:val="23"/>
        </w:rPr>
        <w:t xml:space="preserve">, собственных производственных баз (в том числе наличие склада) позволяющих выполнить </w:t>
      </w:r>
      <w:r>
        <w:rPr>
          <w:sz w:val="23"/>
          <w:szCs w:val="23"/>
        </w:rPr>
        <w:t>строительно-монтажные</w:t>
      </w:r>
      <w:r w:rsidRPr="0032770F">
        <w:rPr>
          <w:sz w:val="23"/>
          <w:szCs w:val="23"/>
        </w:rPr>
        <w:t xml:space="preserve"> работы являющихся предметом закупки.</w:t>
      </w:r>
    </w:p>
    <w:p w:rsidR="00B141A1" w:rsidRPr="00B141A1" w:rsidRDefault="0032770F" w:rsidP="005C109E">
      <w:pPr>
        <w:pStyle w:val="3"/>
        <w:numPr>
          <w:ilvl w:val="0"/>
          <w:numId w:val="6"/>
        </w:numPr>
        <w:ind w:left="1134"/>
        <w:rPr>
          <w:sz w:val="23"/>
          <w:szCs w:val="23"/>
        </w:rPr>
      </w:pPr>
      <w:r w:rsidRPr="0032770F">
        <w:rPr>
          <w:i/>
          <w:sz w:val="23"/>
          <w:szCs w:val="23"/>
          <w:u w:val="single"/>
        </w:rPr>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5C109E">
      <w:pPr>
        <w:pStyle w:val="3"/>
        <w:numPr>
          <w:ilvl w:val="0"/>
          <w:numId w:val="6"/>
        </w:numPr>
        <w:ind w:left="1134"/>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5C109E">
      <w:pPr>
        <w:pStyle w:val="3"/>
        <w:numPr>
          <w:ilvl w:val="0"/>
          <w:numId w:val="6"/>
        </w:numPr>
        <w:ind w:left="1134"/>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Default="00D27285" w:rsidP="005C109E">
      <w:pPr>
        <w:pStyle w:val="3"/>
        <w:numPr>
          <w:ilvl w:val="0"/>
          <w:numId w:val="6"/>
        </w:numPr>
        <w:ind w:left="1134"/>
        <w:rPr>
          <w:sz w:val="23"/>
          <w:szCs w:val="23"/>
        </w:rPr>
      </w:pPr>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B141A1" w:rsidRDefault="00116D29" w:rsidP="005C109E">
      <w:pPr>
        <w:pStyle w:val="3"/>
        <w:numPr>
          <w:ilvl w:val="0"/>
          <w:numId w:val="6"/>
        </w:numPr>
        <w:ind w:left="1134"/>
        <w:rPr>
          <w:sz w:val="23"/>
          <w:szCs w:val="23"/>
        </w:rPr>
      </w:pPr>
      <w:r>
        <w:rPr>
          <w:sz w:val="23"/>
          <w:szCs w:val="23"/>
        </w:rPr>
        <w:t xml:space="preserve">Наличие действующей </w:t>
      </w:r>
      <w:r w:rsidRPr="00116D29">
        <w:rPr>
          <w:sz w:val="23"/>
          <w:szCs w:val="23"/>
        </w:rPr>
        <w:t>лицензии или допуска СРО (</w:t>
      </w:r>
      <w:proofErr w:type="gramStart"/>
      <w:r w:rsidRPr="00116D29">
        <w:rPr>
          <w:sz w:val="23"/>
          <w:szCs w:val="23"/>
        </w:rPr>
        <w:t>в случае</w:t>
      </w:r>
      <w:proofErr w:type="gramEnd"/>
      <w:r w:rsidRPr="00116D29">
        <w:rPr>
          <w:sz w:val="23"/>
          <w:szCs w:val="23"/>
        </w:rPr>
        <w:t xml:space="preserve"> установленном законодательством Российской Федерации)</w:t>
      </w:r>
    </w:p>
    <w:p w:rsidR="00B141A1" w:rsidRPr="00B141A1" w:rsidRDefault="00B141A1" w:rsidP="005D48EE">
      <w:pPr>
        <w:pStyle w:val="3"/>
        <w:numPr>
          <w:ilvl w:val="1"/>
          <w:numId w:val="16"/>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 xml:space="preserve">Срок для разъяснения положений документации: </w:t>
      </w:r>
      <w:r w:rsidRPr="00B46347">
        <w:rPr>
          <w:sz w:val="23"/>
          <w:szCs w:val="23"/>
          <w:highlight w:val="yellow"/>
        </w:rPr>
        <w:t xml:space="preserve">с </w:t>
      </w:r>
      <w:r w:rsidR="007C2BC7">
        <w:rPr>
          <w:sz w:val="23"/>
          <w:szCs w:val="23"/>
          <w:highlight w:val="yellow"/>
        </w:rPr>
        <w:t>2</w:t>
      </w:r>
      <w:r w:rsidR="000005CB">
        <w:rPr>
          <w:sz w:val="23"/>
          <w:szCs w:val="23"/>
          <w:highlight w:val="yellow"/>
        </w:rPr>
        <w:t>8</w:t>
      </w:r>
      <w:r w:rsidR="00C70616" w:rsidRPr="00B46347">
        <w:rPr>
          <w:sz w:val="23"/>
          <w:szCs w:val="23"/>
          <w:highlight w:val="yellow"/>
        </w:rPr>
        <w:t>.</w:t>
      </w:r>
      <w:r w:rsidR="006C4787">
        <w:rPr>
          <w:sz w:val="23"/>
          <w:szCs w:val="23"/>
          <w:highlight w:val="yellow"/>
        </w:rPr>
        <w:t>1</w:t>
      </w:r>
      <w:r w:rsidR="006109AA">
        <w:rPr>
          <w:sz w:val="23"/>
          <w:szCs w:val="23"/>
          <w:highlight w:val="yellow"/>
        </w:rPr>
        <w:t>0</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3D3287" w:rsidRPr="003D3287">
        <w:rPr>
          <w:sz w:val="23"/>
          <w:szCs w:val="23"/>
          <w:highlight w:val="yellow"/>
        </w:rPr>
        <w:t>11</w:t>
      </w:r>
      <w:r w:rsidRPr="00B46347">
        <w:rPr>
          <w:sz w:val="23"/>
          <w:szCs w:val="23"/>
          <w:highlight w:val="yellow"/>
        </w:rPr>
        <w:t>.</w:t>
      </w:r>
      <w:r w:rsidR="002A46F9">
        <w:rPr>
          <w:sz w:val="23"/>
          <w:szCs w:val="23"/>
          <w:highlight w:val="yellow"/>
        </w:rPr>
        <w:t>1</w:t>
      </w:r>
      <w:r w:rsidR="000005CB">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5"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рассмотрения заявок на участие: </w:t>
      </w:r>
      <w:r w:rsidR="006C4787">
        <w:rPr>
          <w:sz w:val="23"/>
          <w:szCs w:val="23"/>
          <w:highlight w:val="yellow"/>
        </w:rPr>
        <w:t>2</w:t>
      </w:r>
      <w:r w:rsidR="003D3287" w:rsidRPr="003D3287">
        <w:rPr>
          <w:sz w:val="23"/>
          <w:szCs w:val="23"/>
          <w:highlight w:val="yellow"/>
        </w:rPr>
        <w:t>3</w:t>
      </w:r>
      <w:r w:rsidR="00B141A1" w:rsidRPr="00C91DCD">
        <w:rPr>
          <w:sz w:val="23"/>
          <w:szCs w:val="23"/>
          <w:highlight w:val="yellow"/>
        </w:rPr>
        <w:t>.</w:t>
      </w:r>
      <w:r w:rsidR="00FE4547">
        <w:rPr>
          <w:sz w:val="23"/>
          <w:szCs w:val="23"/>
          <w:highlight w:val="yellow"/>
        </w:rPr>
        <w:t>1</w:t>
      </w:r>
      <w:r w:rsidR="006C4787">
        <w:rPr>
          <w:sz w:val="23"/>
          <w:szCs w:val="23"/>
          <w:highlight w:val="yellow"/>
        </w:rPr>
        <w:t>1</w:t>
      </w:r>
      <w:r w:rsidRPr="00C91DCD">
        <w:rPr>
          <w:sz w:val="23"/>
          <w:szCs w:val="23"/>
          <w:highlight w:val="yellow"/>
        </w:rPr>
        <w:t>.201</w:t>
      </w:r>
      <w:r w:rsidR="00B51D7B" w:rsidRPr="00C91DCD">
        <w:rPr>
          <w:sz w:val="23"/>
          <w:szCs w:val="23"/>
          <w:highlight w:val="yellow"/>
        </w:rPr>
        <w:t>5</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подведения итогов: </w:t>
      </w:r>
      <w:r w:rsidR="006C4787">
        <w:rPr>
          <w:sz w:val="23"/>
          <w:szCs w:val="23"/>
          <w:highlight w:val="yellow"/>
        </w:rPr>
        <w:t>2</w:t>
      </w:r>
      <w:r w:rsidR="003D3287" w:rsidRPr="003D3287">
        <w:rPr>
          <w:sz w:val="23"/>
          <w:szCs w:val="23"/>
          <w:highlight w:val="yellow"/>
        </w:rPr>
        <w:t>4</w:t>
      </w:r>
      <w:r w:rsidRPr="00B51D7B">
        <w:rPr>
          <w:sz w:val="23"/>
          <w:szCs w:val="23"/>
          <w:highlight w:val="yellow"/>
        </w:rPr>
        <w:t>.</w:t>
      </w:r>
      <w:r w:rsidR="00FE4547">
        <w:rPr>
          <w:sz w:val="23"/>
          <w:szCs w:val="23"/>
          <w:highlight w:val="yellow"/>
        </w:rPr>
        <w:t>1</w:t>
      </w:r>
      <w:r w:rsidR="006C4787">
        <w:rPr>
          <w:sz w:val="23"/>
          <w:szCs w:val="23"/>
          <w:highlight w:val="yellow"/>
        </w:rPr>
        <w:t>1</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5D48EE">
      <w:pPr>
        <w:pStyle w:val="3"/>
        <w:numPr>
          <w:ilvl w:val="0"/>
          <w:numId w:val="16"/>
        </w:numPr>
        <w:spacing w:line="240" w:lineRule="auto"/>
        <w:ind w:left="0" w:firstLine="0"/>
        <w:rPr>
          <w:b/>
          <w:sz w:val="23"/>
          <w:szCs w:val="23"/>
        </w:rPr>
      </w:pPr>
      <w:bookmarkStart w:id="2" w:name="_Ref317667288"/>
      <w:r w:rsidRPr="00C0422C">
        <w:rPr>
          <w:b/>
          <w:sz w:val="23"/>
          <w:szCs w:val="23"/>
        </w:rPr>
        <w:t xml:space="preserve">Порядок вскрытия конвертов </w:t>
      </w:r>
      <w:proofErr w:type="gramStart"/>
      <w:r w:rsidRPr="00C0422C">
        <w:rPr>
          <w:b/>
          <w:sz w:val="23"/>
          <w:szCs w:val="23"/>
        </w:rPr>
        <w:t>с  заявками</w:t>
      </w:r>
      <w:proofErr w:type="gramEnd"/>
      <w:r w:rsidRPr="00C0422C">
        <w:rPr>
          <w:b/>
          <w:sz w:val="23"/>
          <w:szCs w:val="23"/>
        </w:rPr>
        <w:t xml:space="preserve"> на участие в конкурсе.</w:t>
      </w:r>
      <w:bookmarkEnd w:id="2"/>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вскрытия конвертов: </w:t>
      </w:r>
      <w:r w:rsidR="007C2BC7">
        <w:rPr>
          <w:sz w:val="23"/>
          <w:szCs w:val="23"/>
          <w:highlight w:val="yellow"/>
        </w:rPr>
        <w:t>1</w:t>
      </w:r>
      <w:r w:rsidR="000005CB">
        <w:rPr>
          <w:sz w:val="23"/>
          <w:szCs w:val="23"/>
          <w:highlight w:val="yellow"/>
        </w:rPr>
        <w:t>8</w:t>
      </w:r>
      <w:r w:rsidRPr="00B46347">
        <w:rPr>
          <w:sz w:val="23"/>
          <w:szCs w:val="23"/>
          <w:highlight w:val="yellow"/>
        </w:rPr>
        <w:t>.</w:t>
      </w:r>
      <w:r w:rsidR="00EC226F">
        <w:rPr>
          <w:sz w:val="23"/>
          <w:szCs w:val="23"/>
          <w:highlight w:val="yellow"/>
        </w:rPr>
        <w:t>1</w:t>
      </w:r>
      <w:r w:rsidR="006C4787">
        <w:rPr>
          <w:sz w:val="23"/>
          <w:szCs w:val="23"/>
          <w:highlight w:val="yellow"/>
        </w:rPr>
        <w:t>1</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w:t>
      </w:r>
      <w:r w:rsidRPr="00C0422C">
        <w:rPr>
          <w:sz w:val="23"/>
          <w:szCs w:val="23"/>
        </w:rPr>
        <w:lastRenderedPageBreak/>
        <w:t xml:space="preserve">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По результатам процедуры вскрытия конвертов с конкурсными заявками составляется соответствующий протокол, </w:t>
      </w:r>
      <w:proofErr w:type="gramStart"/>
      <w:r w:rsidRPr="00C0422C">
        <w:rPr>
          <w:sz w:val="23"/>
          <w:szCs w:val="23"/>
        </w:rPr>
        <w:t>который  размещается</w:t>
      </w:r>
      <w:proofErr w:type="gramEnd"/>
      <w:r w:rsidRPr="00C0422C">
        <w:rPr>
          <w:sz w:val="23"/>
          <w:szCs w:val="23"/>
        </w:rPr>
        <w:t xml:space="preserve">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Закупочная комиссия в течение </w:t>
      </w:r>
      <w:r w:rsidR="000005CB">
        <w:rPr>
          <w:sz w:val="23"/>
          <w:szCs w:val="23"/>
        </w:rPr>
        <w:t>3</w:t>
      </w:r>
      <w:r w:rsidR="00D6053C" w:rsidRPr="00C0422C">
        <w:rPr>
          <w:sz w:val="23"/>
          <w:szCs w:val="23"/>
        </w:rPr>
        <w:t xml:space="preserve"> </w:t>
      </w:r>
      <w:r w:rsidRPr="00C0422C">
        <w:rPr>
          <w:sz w:val="23"/>
          <w:szCs w:val="23"/>
        </w:rPr>
        <w:t>(</w:t>
      </w:r>
      <w:r w:rsidR="000005CB">
        <w:rPr>
          <w:sz w:val="23"/>
          <w:szCs w:val="23"/>
        </w:rPr>
        <w:t>трех</w:t>
      </w:r>
      <w:r w:rsidRPr="00C0422C">
        <w:rPr>
          <w:sz w:val="23"/>
          <w:szCs w:val="23"/>
        </w:rPr>
        <w:t>) рабоч</w:t>
      </w:r>
      <w:r w:rsidR="003D3287">
        <w:rPr>
          <w:sz w:val="23"/>
          <w:szCs w:val="23"/>
        </w:rPr>
        <w:t>их</w:t>
      </w:r>
      <w:r w:rsidRPr="00C0422C">
        <w:rPr>
          <w:sz w:val="23"/>
          <w:szCs w:val="23"/>
        </w:rPr>
        <w:t xml:space="preserve"> дн</w:t>
      </w:r>
      <w:r w:rsidR="003D3287">
        <w:rPr>
          <w:sz w:val="23"/>
          <w:szCs w:val="23"/>
        </w:rPr>
        <w:t>ей</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 xml:space="preserve">соответствие </w:t>
      </w:r>
      <w:proofErr w:type="gramStart"/>
      <w:r w:rsidRPr="00C0422C">
        <w:rPr>
          <w:sz w:val="24"/>
          <w:szCs w:val="24"/>
        </w:rPr>
        <w:t>расценок</w:t>
      </w:r>
      <w:proofErr w:type="gramEnd"/>
      <w:r w:rsidRPr="00C0422C">
        <w:rPr>
          <w:sz w:val="24"/>
          <w:szCs w:val="24"/>
        </w:rPr>
        <w:t xml:space="preserve">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w:t>
      </w:r>
      <w:proofErr w:type="gramStart"/>
      <w:r w:rsidRPr="00C0422C">
        <w:rPr>
          <w:sz w:val="23"/>
          <w:szCs w:val="23"/>
        </w:rPr>
        <w:t>максимальной)  цене</w:t>
      </w:r>
      <w:proofErr w:type="gramEnd"/>
      <w:r w:rsidRPr="00C0422C">
        <w:rPr>
          <w:sz w:val="23"/>
          <w:szCs w:val="23"/>
        </w:rPr>
        <w:t xml:space="preserve">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w:t>
      </w:r>
      <w:proofErr w:type="gramStart"/>
      <w:r w:rsidRPr="00C0422C">
        <w:rPr>
          <w:sz w:val="23"/>
          <w:szCs w:val="23"/>
        </w:rPr>
        <w:t>пояснений)  устанавливается</w:t>
      </w:r>
      <w:proofErr w:type="gramEnd"/>
      <w:r w:rsidRPr="00C0422C">
        <w:rPr>
          <w:sz w:val="23"/>
          <w:szCs w:val="23"/>
        </w:rPr>
        <w:t xml:space="preserve">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w:t>
      </w:r>
      <w:proofErr w:type="gramStart"/>
      <w:r w:rsidRPr="00C0422C">
        <w:rPr>
          <w:sz w:val="23"/>
          <w:szCs w:val="23"/>
        </w:rPr>
        <w:t>документацией  предусмотрено</w:t>
      </w:r>
      <w:proofErr w:type="gramEnd"/>
      <w:r w:rsidRPr="00C0422C">
        <w:rPr>
          <w:sz w:val="23"/>
          <w:szCs w:val="23"/>
        </w:rPr>
        <w:t xml:space="preserve">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5D48EE">
      <w:pPr>
        <w:pStyle w:val="3"/>
        <w:numPr>
          <w:ilvl w:val="1"/>
          <w:numId w:val="16"/>
        </w:numPr>
        <w:tabs>
          <w:tab w:val="left" w:pos="993"/>
        </w:tabs>
        <w:spacing w:line="240" w:lineRule="auto"/>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п.п</w:t>
            </w:r>
            <w:proofErr w:type="spellEnd"/>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892FA8">
        <w:trPr>
          <w:trHeight w:val="843"/>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w:t>
            </w:r>
            <w:proofErr w:type="gramStart"/>
            <w:r w:rsidRPr="00204A7F">
              <w:rPr>
                <w:rFonts w:ascii="Times New Roman" w:eastAsia="Times New Roman" w:hAnsi="Times New Roman" w:cs="Times New Roman"/>
                <w:sz w:val="23"/>
                <w:szCs w:val="23"/>
                <w:lang w:eastAsia="ru-RU"/>
              </w:rPr>
              <w:t>В</w:t>
            </w:r>
            <w:proofErr w:type="gramEnd"/>
            <w:r w:rsidRPr="00204A7F">
              <w:rPr>
                <w:rFonts w:ascii="Times New Roman" w:eastAsia="Times New Roman" w:hAnsi="Times New Roman" w:cs="Times New Roman"/>
                <w:sz w:val="23"/>
                <w:szCs w:val="23"/>
                <w:lang w:eastAsia="ru-RU"/>
              </w:rPr>
              <w:t xml:space="preserve">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3D3287">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Pr>
                <w:rFonts w:ascii="Times New Roman" w:eastAsia="Times New Roman" w:hAnsi="Times New Roman" w:cs="Times New Roman"/>
                <w:sz w:val="23"/>
                <w:szCs w:val="23"/>
                <w:lang w:eastAsia="ru-RU"/>
              </w:rPr>
              <w:t>за 2013-2015 г.</w:t>
            </w:r>
            <w:r w:rsidRPr="00204A7F">
              <w:rPr>
                <w:rFonts w:ascii="Times New Roman" w:eastAsia="Times New Roman" w:hAnsi="Times New Roman" w:cs="Times New Roman"/>
                <w:sz w:val="23"/>
                <w:szCs w:val="23"/>
                <w:lang w:eastAsia="ru-RU"/>
              </w:rPr>
              <w:t xml:space="preserve"> свыше 4,0 мил. руб.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Свыше </w:t>
            </w:r>
            <w:r w:rsidR="003D3287">
              <w:rPr>
                <w:rFonts w:ascii="Times New Roman" w:eastAsia="Times New Roman" w:hAnsi="Times New Roman" w:cs="Times New Roman"/>
                <w:sz w:val="23"/>
                <w:szCs w:val="23"/>
                <w:lang w:eastAsia="ru-RU"/>
              </w:rPr>
              <w:t>4</w:t>
            </w:r>
            <w:r w:rsidRPr="00204A7F">
              <w:rPr>
                <w:rFonts w:ascii="Times New Roman" w:eastAsia="Times New Roman" w:hAnsi="Times New Roman" w:cs="Times New Roman"/>
                <w:sz w:val="23"/>
                <w:szCs w:val="23"/>
                <w:lang w:eastAsia="ru-RU"/>
              </w:rPr>
              <w:t>0 (</w:t>
            </w:r>
            <w:proofErr w:type="gramStart"/>
            <w:r w:rsidR="00233865">
              <w:rPr>
                <w:rFonts w:ascii="Times New Roman" w:eastAsia="Times New Roman" w:hAnsi="Times New Roman" w:cs="Times New Roman"/>
                <w:sz w:val="23"/>
                <w:szCs w:val="23"/>
                <w:lang w:eastAsia="ru-RU"/>
              </w:rPr>
              <w:t>сорок</w:t>
            </w:r>
            <w:r w:rsidRPr="00204A7F">
              <w:rPr>
                <w:rFonts w:ascii="Times New Roman" w:eastAsia="Times New Roman" w:hAnsi="Times New Roman" w:cs="Times New Roman"/>
                <w:sz w:val="23"/>
                <w:szCs w:val="23"/>
                <w:lang w:eastAsia="ru-RU"/>
              </w:rPr>
              <w:t>)  договоров</w:t>
            </w:r>
            <w:proofErr w:type="gramEnd"/>
            <w:r w:rsidRPr="00204A7F">
              <w:rPr>
                <w:rFonts w:ascii="Times New Roman" w:eastAsia="Times New Roman" w:hAnsi="Times New Roman" w:cs="Times New Roman"/>
                <w:sz w:val="23"/>
                <w:szCs w:val="23"/>
                <w:lang w:eastAsia="ru-RU"/>
              </w:rPr>
              <w:t xml:space="preserve"> – 10 балов</w:t>
            </w:r>
          </w:p>
          <w:p w:rsidR="005B183F" w:rsidRPr="00204A7F" w:rsidRDefault="003D3287" w:rsidP="00233865">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35</w:t>
            </w:r>
            <w:r w:rsidR="005B183F"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 xml:space="preserve">тридцать </w:t>
            </w:r>
            <w:proofErr w:type="gramStart"/>
            <w:r>
              <w:rPr>
                <w:rFonts w:ascii="Times New Roman" w:eastAsia="Times New Roman" w:hAnsi="Times New Roman" w:cs="Times New Roman"/>
                <w:sz w:val="23"/>
                <w:szCs w:val="23"/>
                <w:lang w:eastAsia="ru-RU"/>
              </w:rPr>
              <w:t>пять</w:t>
            </w:r>
            <w:r w:rsidR="005B183F" w:rsidRPr="00204A7F">
              <w:rPr>
                <w:rFonts w:ascii="Times New Roman" w:eastAsia="Times New Roman" w:hAnsi="Times New Roman" w:cs="Times New Roman"/>
                <w:sz w:val="23"/>
                <w:szCs w:val="23"/>
                <w:lang w:eastAsia="ru-RU"/>
              </w:rPr>
              <w:t>)  договоров</w:t>
            </w:r>
            <w:proofErr w:type="gramEnd"/>
            <w:r w:rsidR="005B183F" w:rsidRPr="00204A7F">
              <w:rPr>
                <w:rFonts w:ascii="Times New Roman" w:eastAsia="Times New Roman" w:hAnsi="Times New Roman" w:cs="Times New Roman"/>
                <w:sz w:val="23"/>
                <w:szCs w:val="23"/>
                <w:lang w:eastAsia="ru-RU"/>
              </w:rPr>
              <w:t xml:space="preserve"> по 10 (десять)  – </w:t>
            </w:r>
            <w:r w:rsidR="00233865">
              <w:rPr>
                <w:rFonts w:ascii="Times New Roman" w:eastAsia="Times New Roman" w:hAnsi="Times New Roman" w:cs="Times New Roman"/>
                <w:sz w:val="23"/>
                <w:szCs w:val="23"/>
                <w:lang w:eastAsia="ru-RU"/>
              </w:rPr>
              <w:t>8</w:t>
            </w:r>
            <w:r w:rsidR="005B183F" w:rsidRPr="00204A7F">
              <w:rPr>
                <w:rFonts w:ascii="Times New Roman" w:eastAsia="Times New Roman" w:hAnsi="Times New Roman" w:cs="Times New Roman"/>
                <w:sz w:val="23"/>
                <w:szCs w:val="23"/>
                <w:lang w:eastAsia="ru-RU"/>
              </w:rPr>
              <w:t xml:space="preserve">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roofErr w:type="gramStart"/>
            <w:r w:rsidRPr="00204A7F">
              <w:rPr>
                <w:rFonts w:ascii="Times New Roman" w:eastAsia="Times New Roman" w:hAnsi="Times New Roman" w:cs="Times New Roman"/>
                <w:sz w:val="23"/>
                <w:szCs w:val="23"/>
                <w:lang w:eastAsia="ru-RU"/>
              </w:rPr>
              <w:lastRenderedPageBreak/>
              <w:t>Отсутствие  квалифицированного</w:t>
            </w:r>
            <w:proofErr w:type="gramEnd"/>
            <w:r w:rsidRPr="00204A7F">
              <w:rPr>
                <w:rFonts w:ascii="Times New Roman" w:eastAsia="Times New Roman" w:hAnsi="Times New Roman" w:cs="Times New Roman"/>
                <w:sz w:val="23"/>
                <w:szCs w:val="23"/>
                <w:lang w:eastAsia="ru-RU"/>
              </w:rPr>
              <w:t xml:space="preserve">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892FA8">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Наличие собственной техники и </w:t>
            </w:r>
            <w:proofErr w:type="gramStart"/>
            <w:r w:rsidRPr="00204A7F">
              <w:rPr>
                <w:rFonts w:ascii="Times New Roman" w:eastAsia="Times New Roman" w:hAnsi="Times New Roman" w:cs="Times New Roman"/>
                <w:sz w:val="23"/>
                <w:szCs w:val="23"/>
                <w:lang w:eastAsia="ru-RU"/>
              </w:rPr>
              <w:t>оборудования  -</w:t>
            </w:r>
            <w:proofErr w:type="gramEnd"/>
            <w:r w:rsidRPr="00204A7F">
              <w:rPr>
                <w:rFonts w:ascii="Times New Roman" w:eastAsia="Times New Roman" w:hAnsi="Times New Roman" w:cs="Times New Roman"/>
                <w:sz w:val="23"/>
                <w:szCs w:val="23"/>
                <w:lang w:eastAsia="ru-RU"/>
              </w:rPr>
              <w:t xml:space="preserve">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Наличие арендованной техники и </w:t>
            </w:r>
            <w:proofErr w:type="gramStart"/>
            <w:r w:rsidRPr="00204A7F">
              <w:rPr>
                <w:rFonts w:ascii="Times New Roman" w:eastAsia="Times New Roman" w:hAnsi="Times New Roman" w:cs="Times New Roman"/>
                <w:sz w:val="23"/>
                <w:szCs w:val="23"/>
                <w:lang w:eastAsia="ru-RU"/>
              </w:rPr>
              <w:t>оборудования  -</w:t>
            </w:r>
            <w:proofErr w:type="gramEnd"/>
            <w:r w:rsidRPr="00204A7F">
              <w:rPr>
                <w:rFonts w:ascii="Times New Roman" w:eastAsia="Times New Roman" w:hAnsi="Times New Roman" w:cs="Times New Roman"/>
                <w:sz w:val="23"/>
                <w:szCs w:val="23"/>
                <w:lang w:eastAsia="ru-RU"/>
              </w:rPr>
              <w:t xml:space="preserve">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Отсутствие   техники и </w:t>
            </w:r>
            <w:proofErr w:type="gramStart"/>
            <w:r w:rsidRPr="00204A7F">
              <w:rPr>
                <w:rFonts w:ascii="Times New Roman" w:eastAsia="Times New Roman" w:hAnsi="Times New Roman" w:cs="Times New Roman"/>
                <w:sz w:val="23"/>
                <w:szCs w:val="23"/>
                <w:lang w:eastAsia="ru-RU"/>
              </w:rPr>
              <w:t>оборудования  –</w:t>
            </w:r>
            <w:proofErr w:type="gramEnd"/>
            <w:r w:rsidRPr="00204A7F">
              <w:rPr>
                <w:rFonts w:ascii="Times New Roman" w:eastAsia="Times New Roman" w:hAnsi="Times New Roman" w:cs="Times New Roman"/>
                <w:sz w:val="23"/>
                <w:szCs w:val="23"/>
                <w:lang w:eastAsia="ru-RU"/>
              </w:rPr>
              <w:t xml:space="preserve">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 xml:space="preserve">Наличие контроля </w:t>
            </w:r>
            <w:proofErr w:type="gramStart"/>
            <w:r w:rsidRPr="002050A5">
              <w:rPr>
                <w:rFonts w:ascii="Times New Roman" w:eastAsia="Times New Roman" w:hAnsi="Times New Roman" w:cs="Times New Roman"/>
                <w:lang w:eastAsia="ru-RU"/>
              </w:rPr>
              <w:t>качества</w:t>
            </w:r>
            <w:proofErr w:type="gramEnd"/>
            <w:r w:rsidRPr="002050A5">
              <w:rPr>
                <w:rFonts w:ascii="Times New Roman" w:eastAsia="Times New Roman" w:hAnsi="Times New Roman" w:cs="Times New Roman"/>
                <w:lang w:eastAsia="ru-RU"/>
              </w:rPr>
              <w:t xml:space="preserve"> находящегося в аренде выполняемых работ - 5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 xml:space="preserve">Отсутствие   контроля качества выполняемых </w:t>
            </w:r>
            <w:proofErr w:type="gramStart"/>
            <w:r w:rsidRPr="002050A5">
              <w:rPr>
                <w:rFonts w:ascii="Times New Roman" w:eastAsia="Times New Roman" w:hAnsi="Times New Roman" w:cs="Times New Roman"/>
                <w:lang w:eastAsia="ru-RU"/>
              </w:rPr>
              <w:t>работ  –</w:t>
            </w:r>
            <w:proofErr w:type="gramEnd"/>
            <w:r w:rsidRPr="002050A5">
              <w:rPr>
                <w:rFonts w:ascii="Times New Roman" w:eastAsia="Times New Roman" w:hAnsi="Times New Roman" w:cs="Times New Roman"/>
                <w:lang w:eastAsia="ru-RU"/>
              </w:rPr>
              <w:t xml:space="preserve">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E5739B"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w:t>
      </w:r>
      <w:proofErr w:type="gramStart"/>
      <w:r w:rsidRPr="00C0422C">
        <w:rPr>
          <w:rFonts w:ascii="Times New Roman" w:hAnsi="Times New Roman" w:cs="Times New Roman"/>
          <w:sz w:val="23"/>
          <w:szCs w:val="23"/>
        </w:rPr>
        <w:t>предложенная  i</w:t>
      </w:r>
      <w:proofErr w:type="gramEnd"/>
      <w:r w:rsidRPr="00C0422C">
        <w:rPr>
          <w:rFonts w:ascii="Times New Roman" w:hAnsi="Times New Roman" w:cs="Times New Roman"/>
          <w:sz w:val="23"/>
          <w:szCs w:val="23"/>
        </w:rPr>
        <w:t>-м участником.</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w:t>
      </w:r>
      <w:r w:rsidRPr="00C0422C">
        <w:rPr>
          <w:sz w:val="23"/>
          <w:szCs w:val="23"/>
        </w:rPr>
        <w:lastRenderedPageBreak/>
        <w:t>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531AFD" w:rsidRPr="00713119" w:rsidRDefault="00F259B5" w:rsidP="00713119">
      <w:pPr>
        <w:numPr>
          <w:ilvl w:val="0"/>
          <w:numId w:val="4"/>
        </w:numPr>
        <w:spacing w:after="0" w:line="240" w:lineRule="auto"/>
        <w:ind w:left="426" w:firstLine="0"/>
        <w:contextualSpacing/>
        <w:jc w:val="both"/>
        <w:rPr>
          <w:sz w:val="23"/>
          <w:szCs w:val="23"/>
        </w:rPr>
      </w:pPr>
      <w:r w:rsidRPr="00713119">
        <w:rPr>
          <w:rFonts w:ascii="Times New Roman" w:eastAsia="Calibri" w:hAnsi="Times New Roman" w:cs="Times New Roman"/>
          <w:sz w:val="24"/>
          <w:szCs w:val="24"/>
        </w:rPr>
        <w:t>Перечень банков гарантов.</w:t>
      </w:r>
    </w:p>
    <w:sectPr w:rsidR="00531AFD" w:rsidRPr="00713119" w:rsidSect="00065E2D">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608" w:rsidRDefault="004F6608" w:rsidP="00C4121A">
      <w:pPr>
        <w:spacing w:after="0" w:line="240" w:lineRule="auto"/>
      </w:pPr>
      <w:r>
        <w:separator/>
      </w:r>
    </w:p>
  </w:endnote>
  <w:endnote w:type="continuationSeparator" w:id="0">
    <w:p w:rsidR="004F6608" w:rsidRDefault="004F6608"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4F6608" w:rsidRDefault="00713119">
        <w:pPr>
          <w:pStyle w:val="af"/>
          <w:jc w:val="right"/>
        </w:pPr>
        <w:r>
          <w:fldChar w:fldCharType="begin"/>
        </w:r>
        <w:r>
          <w:instrText xml:space="preserve"> PAGE   \* MERGEFORMAT </w:instrText>
        </w:r>
        <w:r>
          <w:fldChar w:fldCharType="separate"/>
        </w:r>
        <w:r w:rsidR="00E5739B">
          <w:rPr>
            <w:noProof/>
          </w:rPr>
          <w:t>19</w:t>
        </w:r>
        <w:r>
          <w:rPr>
            <w:noProof/>
          </w:rPr>
          <w:fldChar w:fldCharType="end"/>
        </w:r>
      </w:p>
    </w:sdtContent>
  </w:sdt>
  <w:p w:rsidR="004F6608" w:rsidRDefault="004F660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608" w:rsidRDefault="004F6608" w:rsidP="00C4121A">
      <w:pPr>
        <w:spacing w:after="0" w:line="240" w:lineRule="auto"/>
      </w:pPr>
      <w:r>
        <w:separator/>
      </w:r>
    </w:p>
  </w:footnote>
  <w:footnote w:type="continuationSeparator" w:id="0">
    <w:p w:rsidR="004F6608" w:rsidRDefault="004F6608"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0"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3"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5"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17"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11"/>
  </w:num>
  <w:num w:numId="5">
    <w:abstractNumId w:val="8"/>
  </w:num>
  <w:num w:numId="6">
    <w:abstractNumId w:val="12"/>
  </w:num>
  <w:num w:numId="7">
    <w:abstractNumId w:val="3"/>
  </w:num>
  <w:num w:numId="8">
    <w:abstractNumId w:val="17"/>
  </w:num>
  <w:num w:numId="9">
    <w:abstractNumId w:val="9"/>
  </w:num>
  <w:num w:numId="10">
    <w:abstractNumId w:val="9"/>
  </w:num>
  <w:num w:numId="11">
    <w:abstractNumId w:val="7"/>
  </w:num>
  <w:num w:numId="12">
    <w:abstractNumId w:val="4"/>
  </w:num>
  <w:num w:numId="13">
    <w:abstractNumId w:val="15"/>
  </w:num>
  <w:num w:numId="14">
    <w:abstractNumId w:val="14"/>
  </w:num>
  <w:num w:numId="15">
    <w:abstractNumId w:val="13"/>
  </w:num>
  <w:num w:numId="16">
    <w:abstractNumId w:val="6"/>
  </w:num>
  <w:num w:numId="17">
    <w:abstractNumId w:val="2"/>
  </w:num>
  <w:num w:numId="18">
    <w:abstractNumId w:val="1"/>
  </w:num>
  <w:num w:numId="1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05CB"/>
    <w:rsid w:val="00001F6D"/>
    <w:rsid w:val="00003BE2"/>
    <w:rsid w:val="00005EEF"/>
    <w:rsid w:val="00013342"/>
    <w:rsid w:val="000146B2"/>
    <w:rsid w:val="000163D2"/>
    <w:rsid w:val="00020073"/>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4442"/>
    <w:rsid w:val="005544C1"/>
    <w:rsid w:val="00555866"/>
    <w:rsid w:val="005613C3"/>
    <w:rsid w:val="00562563"/>
    <w:rsid w:val="00570A34"/>
    <w:rsid w:val="00570C91"/>
    <w:rsid w:val="00570F4D"/>
    <w:rsid w:val="005741E1"/>
    <w:rsid w:val="00577B33"/>
    <w:rsid w:val="00580F97"/>
    <w:rsid w:val="00590240"/>
    <w:rsid w:val="00590B60"/>
    <w:rsid w:val="005A0509"/>
    <w:rsid w:val="005A0B54"/>
    <w:rsid w:val="005A6F29"/>
    <w:rsid w:val="005A7DD4"/>
    <w:rsid w:val="005B183F"/>
    <w:rsid w:val="005B3790"/>
    <w:rsid w:val="005B481E"/>
    <w:rsid w:val="005B7B34"/>
    <w:rsid w:val="005C109E"/>
    <w:rsid w:val="005C40D7"/>
    <w:rsid w:val="005C427A"/>
    <w:rsid w:val="005C43F8"/>
    <w:rsid w:val="005C4811"/>
    <w:rsid w:val="005C6363"/>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6F66"/>
    <w:rsid w:val="006905C4"/>
    <w:rsid w:val="006906E1"/>
    <w:rsid w:val="00694197"/>
    <w:rsid w:val="00694773"/>
    <w:rsid w:val="00697FFA"/>
    <w:rsid w:val="006C0ADD"/>
    <w:rsid w:val="006C189B"/>
    <w:rsid w:val="006C3C55"/>
    <w:rsid w:val="006C4787"/>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B7927"/>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5739B"/>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73FF"/>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3A3E8F-788D-4373-8518-18CD160F4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B50"/>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1124CC-AA21-4124-B865-9569A3D19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3205</TotalTime>
  <Pages>18</Pages>
  <Words>6841</Words>
  <Characters>38998</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45748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379</cp:revision>
  <cp:lastPrinted>2015-10-27T18:43:00Z</cp:lastPrinted>
  <dcterms:created xsi:type="dcterms:W3CDTF">2013-03-18T05:08:00Z</dcterms:created>
  <dcterms:modified xsi:type="dcterms:W3CDTF">2015-10-27T18:44:00Z</dcterms:modified>
</cp:coreProperties>
</file>