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rsidR="00165FC3" w:rsidRPr="00E377F4" w:rsidRDefault="00165FC3" w:rsidP="00D06462">
      <w:pPr>
        <w:widowControl w:val="0"/>
        <w:autoSpaceDE w:val="0"/>
        <w:autoSpaceDN w:val="0"/>
        <w:adjustRightInd w:val="0"/>
        <w:ind w:firstLine="567"/>
      </w:pPr>
    </w:p>
    <w:p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rsidR="00630966" w:rsidRPr="00E377F4" w:rsidRDefault="00630966" w:rsidP="00D06462">
      <w:pPr>
        <w:widowControl w:val="0"/>
        <w:autoSpaceDE w:val="0"/>
        <w:autoSpaceDN w:val="0"/>
        <w:adjustRightInd w:val="0"/>
        <w:ind w:right="-92" w:firstLine="567"/>
      </w:pPr>
    </w:p>
    <w:p w:rsidR="00B22294" w:rsidRPr="00E377F4" w:rsidRDefault="00B22294" w:rsidP="00D06462">
      <w:pPr>
        <w:widowControl w:val="0"/>
        <w:autoSpaceDE w:val="0"/>
        <w:autoSpaceDN w:val="0"/>
        <w:adjustRightInd w:val="0"/>
        <w:ind w:firstLine="567"/>
        <w:jc w:val="both"/>
      </w:pPr>
      <w:proofErr w:type="gramStart"/>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roofErr w:type="gramEnd"/>
    </w:p>
    <w:p w:rsidR="00D769B6" w:rsidRPr="00E377F4" w:rsidRDefault="00D769B6" w:rsidP="00D06462">
      <w:pPr>
        <w:widowControl w:val="0"/>
        <w:autoSpaceDE w:val="0"/>
        <w:autoSpaceDN w:val="0"/>
        <w:adjustRightInd w:val="0"/>
        <w:ind w:firstLine="567"/>
        <w:jc w:val="center"/>
        <w:outlineLvl w:val="0"/>
        <w:rPr>
          <w:b/>
        </w:rPr>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rsidR="00F50F88" w:rsidRPr="00E377F4" w:rsidRDefault="00F50F88" w:rsidP="00D06462">
      <w:pPr>
        <w:widowControl w:val="0"/>
        <w:autoSpaceDE w:val="0"/>
        <w:autoSpaceDN w:val="0"/>
        <w:adjustRightInd w:val="0"/>
        <w:ind w:firstLine="567"/>
        <w:jc w:val="both"/>
      </w:pPr>
    </w:p>
    <w:p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rsidR="002922CD" w:rsidRPr="00E377F4" w:rsidRDefault="002922CD" w:rsidP="002922CD">
      <w:pPr>
        <w:pStyle w:val="af0"/>
        <w:widowControl w:val="0"/>
        <w:autoSpaceDE w:val="0"/>
        <w:autoSpaceDN w:val="0"/>
        <w:adjustRightInd w:val="0"/>
        <w:ind w:left="360"/>
        <w:rPr>
          <w:b/>
        </w:rPr>
      </w:pPr>
    </w:p>
    <w:p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lastRenderedPageBreak/>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rsidR="000A3B8B" w:rsidRPr="000A3B8B" w:rsidRDefault="000A3B8B" w:rsidP="002B1BF5">
      <w:pPr>
        <w:widowControl w:val="0"/>
        <w:autoSpaceDE w:val="0"/>
        <w:autoSpaceDN w:val="0"/>
        <w:adjustRightInd w:val="0"/>
        <w:jc w:val="both"/>
        <w:rPr>
          <w:sz w:val="18"/>
          <w:szCs w:val="18"/>
        </w:rPr>
      </w:pPr>
    </w:p>
    <w:p w:rsidR="001760D1" w:rsidRPr="00E377F4" w:rsidRDefault="001760D1" w:rsidP="00A37351">
      <w:pPr>
        <w:widowControl w:val="0"/>
        <w:autoSpaceDE w:val="0"/>
        <w:autoSpaceDN w:val="0"/>
        <w:adjustRightInd w:val="0"/>
        <w:jc w:val="both"/>
        <w:rPr>
          <w:rFonts w:eastAsiaTheme="minorEastAsia"/>
          <w:i/>
        </w:rPr>
      </w:pPr>
      <w:proofErr w:type="gramStart"/>
      <w:r w:rsidRPr="00E377F4">
        <w:t>предусмотренные</w:t>
      </w:r>
      <w:proofErr w:type="gramEnd"/>
      <w:r w:rsidRPr="00E377F4">
        <w:t xml:space="preserve">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rsidR="001760D1" w:rsidRPr="00E377F4" w:rsidRDefault="001760D1" w:rsidP="001760D1">
      <w:pPr>
        <w:widowControl w:val="0"/>
        <w:autoSpaceDE w:val="0"/>
        <w:autoSpaceDN w:val="0"/>
        <w:adjustRightInd w:val="0"/>
        <w:ind w:firstLine="567"/>
        <w:jc w:val="both"/>
      </w:pPr>
      <w:r w:rsidRPr="00E377F4">
        <w:t>2.2.3. Обеспечить:</w:t>
      </w:r>
    </w:p>
    <w:p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rsidR="00D2597B" w:rsidRPr="00E377F4" w:rsidRDefault="00D2597B" w:rsidP="00D2597B">
      <w:pPr>
        <w:ind w:firstLine="567"/>
        <w:jc w:val="both"/>
      </w:pPr>
      <w:r w:rsidRPr="00E377F4">
        <w:t>2.2.</w:t>
      </w:r>
      <w:r w:rsidR="00536845">
        <w:t>7</w:t>
      </w:r>
      <w:r w:rsidRPr="00E377F4">
        <w:t xml:space="preserve">. </w:t>
      </w:r>
      <w:r w:rsidR="00463FBE" w:rsidRPr="00463FBE">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463FBE" w:rsidRPr="00463FBE">
        <w:t>с даты окончания</w:t>
      </w:r>
      <w:proofErr w:type="gramEnd"/>
      <w:r w:rsidR="00463FBE" w:rsidRPr="00463FBE">
        <w:t xml:space="preserve"> СРО (свидетельства)</w:t>
      </w:r>
      <w:r w:rsidR="005108D5" w:rsidRPr="00463FBE">
        <w:t>.</w:t>
      </w:r>
    </w:p>
    <w:p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w:t>
      </w:r>
      <w:proofErr w:type="gramStart"/>
      <w:r w:rsidRPr="00E377F4">
        <w:t>и</w:t>
      </w:r>
      <w:proofErr w:type="gramEnd"/>
      <w:r w:rsidRPr="00E377F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rsidR="00023634" w:rsidRPr="00E377F4" w:rsidRDefault="00023634" w:rsidP="002A76FD">
      <w:pPr>
        <w:jc w:val="both"/>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rsidR="00F50F88" w:rsidRPr="00E377F4" w:rsidRDefault="00F50F88" w:rsidP="00D06462">
      <w:pPr>
        <w:widowControl w:val="0"/>
        <w:autoSpaceDE w:val="0"/>
        <w:autoSpaceDN w:val="0"/>
        <w:adjustRightInd w:val="0"/>
        <w:ind w:firstLine="567"/>
        <w:jc w:val="both"/>
      </w:pPr>
    </w:p>
    <w:p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rsidR="00FC185D" w:rsidRPr="00E377F4" w:rsidRDefault="00FC185D" w:rsidP="00FB6C88">
      <w:pPr>
        <w:jc w:val="both"/>
        <w:rPr>
          <w:b/>
          <w:bCs/>
        </w:rPr>
      </w:pPr>
    </w:p>
    <w:p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rsidR="00154A36" w:rsidRPr="00E377F4" w:rsidRDefault="00154A36" w:rsidP="00154A36">
      <w:pPr>
        <w:pStyle w:val="af0"/>
        <w:widowControl w:val="0"/>
        <w:autoSpaceDE w:val="0"/>
        <w:autoSpaceDN w:val="0"/>
        <w:adjustRightInd w:val="0"/>
        <w:ind w:left="360"/>
        <w:outlineLvl w:val="0"/>
        <w:rPr>
          <w:b/>
        </w:rPr>
      </w:pPr>
    </w:p>
    <w:p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2325D4" w:rsidRPr="00E377F4" w:rsidRDefault="002325D4" w:rsidP="002A76FD">
      <w:pPr>
        <w:pStyle w:val="Style28"/>
        <w:widowControl/>
        <w:spacing w:line="240" w:lineRule="auto"/>
        <w:ind w:firstLine="567"/>
        <w:rPr>
          <w:iCs/>
          <w:u w:val="single"/>
        </w:rPr>
      </w:pPr>
    </w:p>
    <w:p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rsidR="006C0A7E" w:rsidRPr="00E377F4" w:rsidRDefault="006C0A7E" w:rsidP="006C0A7E">
      <w:pPr>
        <w:pStyle w:val="af0"/>
        <w:widowControl w:val="0"/>
        <w:autoSpaceDE w:val="0"/>
        <w:autoSpaceDN w:val="0"/>
        <w:adjustRightInd w:val="0"/>
        <w:ind w:left="480"/>
        <w:outlineLvl w:val="0"/>
        <w:rPr>
          <w:b/>
        </w:rPr>
      </w:pPr>
    </w:p>
    <w:p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rsidR="006C0A7E" w:rsidRPr="00E377F4" w:rsidRDefault="006C0A7E" w:rsidP="00B96CB5">
      <w:pPr>
        <w:widowControl w:val="0"/>
        <w:autoSpaceDE w:val="0"/>
        <w:autoSpaceDN w:val="0"/>
        <w:adjustRightInd w:val="0"/>
        <w:jc w:val="both"/>
      </w:pPr>
    </w:p>
    <w:p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w:t>
      </w:r>
      <w:proofErr w:type="gramStart"/>
      <w:r w:rsidRPr="00E377F4">
        <w:rPr>
          <w:b/>
          <w:bCs/>
        </w:rPr>
        <w:t>форс</w:t>
      </w:r>
      <w:proofErr w:type="gramEnd"/>
      <w:r w:rsidRPr="00E377F4">
        <w:rPr>
          <w:b/>
          <w:bCs/>
        </w:rPr>
        <w:t xml:space="preserve"> - мажор)</w:t>
      </w:r>
      <w:r w:rsidR="002B15B9" w:rsidRPr="00E377F4">
        <w:rPr>
          <w:b/>
          <w:bCs/>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377F4" w:rsidRDefault="006C0A7E"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rsidR="006C0A7E" w:rsidRPr="00E377F4" w:rsidRDefault="006C0A7E" w:rsidP="006C0A7E">
      <w:pPr>
        <w:widowControl w:val="0"/>
        <w:autoSpaceDE w:val="0"/>
        <w:autoSpaceDN w:val="0"/>
        <w:adjustRightInd w:val="0"/>
        <w:ind w:firstLine="567"/>
        <w:jc w:val="both"/>
      </w:pPr>
    </w:p>
    <w:p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377F4" w:rsidRDefault="006C0A7E" w:rsidP="006C0A7E">
      <w:pPr>
        <w:widowControl w:val="0"/>
        <w:autoSpaceDE w:val="0"/>
        <w:autoSpaceDN w:val="0"/>
        <w:adjustRightInd w:val="0"/>
        <w:ind w:firstLine="567"/>
        <w:jc w:val="both"/>
      </w:pPr>
    </w:p>
    <w:p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rsidR="006C0A7E" w:rsidRPr="00E377F4" w:rsidRDefault="006C0A7E" w:rsidP="006C0A7E">
      <w:pPr>
        <w:ind w:firstLine="567"/>
        <w:jc w:val="center"/>
      </w:pPr>
    </w:p>
    <w:p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numPr>
          <w:ilvl w:val="0"/>
          <w:numId w:val="22"/>
        </w:numPr>
        <w:ind w:left="0" w:firstLine="0"/>
        <w:jc w:val="center"/>
        <w:rPr>
          <w:b/>
        </w:rPr>
      </w:pPr>
      <w:r w:rsidRPr="00E377F4">
        <w:rPr>
          <w:b/>
        </w:rPr>
        <w:t>Разрешение споров.</w:t>
      </w:r>
    </w:p>
    <w:p w:rsidR="006C0A7E" w:rsidRPr="00E377F4" w:rsidRDefault="006C0A7E" w:rsidP="006C0A7E">
      <w:pPr>
        <w:ind w:firstLine="567"/>
        <w:jc w:val="center"/>
        <w:rPr>
          <w:b/>
        </w:rPr>
      </w:pPr>
    </w:p>
    <w:p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377F4" w:rsidRDefault="00372824"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rsidR="006C0A7E" w:rsidRPr="00E377F4" w:rsidRDefault="006C0A7E" w:rsidP="006C0A7E">
      <w:pPr>
        <w:widowControl w:val="0"/>
        <w:autoSpaceDE w:val="0"/>
        <w:autoSpaceDN w:val="0"/>
        <w:adjustRightInd w:val="0"/>
        <w:ind w:firstLine="567"/>
        <w:jc w:val="center"/>
        <w:outlineLvl w:val="0"/>
      </w:pPr>
    </w:p>
    <w:p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rsidR="00165FC3" w:rsidRPr="00E377F4" w:rsidRDefault="00165FC3" w:rsidP="00D06462">
      <w:pPr>
        <w:widowControl w:val="0"/>
        <w:autoSpaceDE w:val="0"/>
        <w:autoSpaceDN w:val="0"/>
        <w:adjustRightInd w:val="0"/>
        <w:ind w:firstLine="567"/>
        <w:jc w:val="center"/>
        <w:outlineLvl w:val="0"/>
        <w:rPr>
          <w:b/>
        </w:rPr>
      </w:pPr>
    </w:p>
    <w:p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rsidR="000A1D75" w:rsidRPr="00E377F4" w:rsidRDefault="000A1D75" w:rsidP="00D06462">
      <w:pPr>
        <w:widowControl w:val="0"/>
        <w:autoSpaceDE w:val="0"/>
        <w:autoSpaceDN w:val="0"/>
        <w:adjustRightInd w:val="0"/>
        <w:ind w:firstLine="567"/>
        <w:jc w:val="both"/>
      </w:pPr>
    </w:p>
    <w:p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rsidR="00FC185D" w:rsidRPr="00E377F4" w:rsidRDefault="00FC185D" w:rsidP="004850C3">
      <w:pPr>
        <w:widowControl w:val="0"/>
        <w:autoSpaceDE w:val="0"/>
        <w:autoSpaceDN w:val="0"/>
        <w:adjustRightInd w:val="0"/>
        <w:jc w:val="both"/>
      </w:pPr>
    </w:p>
    <w:p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rsidTr="00583F79">
        <w:tc>
          <w:tcPr>
            <w:tcW w:w="5236" w:type="dxa"/>
          </w:tcPr>
          <w:p w:rsidR="004850C3" w:rsidRDefault="004850C3" w:rsidP="006C0A7E">
            <w:pPr>
              <w:widowControl w:val="0"/>
              <w:autoSpaceDE w:val="0"/>
              <w:autoSpaceDN w:val="0"/>
              <w:adjustRightInd w:val="0"/>
              <w:outlineLvl w:val="0"/>
              <w:rPr>
                <w:b/>
              </w:rPr>
            </w:pPr>
            <w:r>
              <w:rPr>
                <w:b/>
              </w:rPr>
              <w:t>Заказчик:</w:t>
            </w:r>
          </w:p>
        </w:tc>
        <w:tc>
          <w:tcPr>
            <w:tcW w:w="5236" w:type="dxa"/>
          </w:tcPr>
          <w:p w:rsidR="004850C3" w:rsidRDefault="004850C3" w:rsidP="006C0A7E">
            <w:pPr>
              <w:widowControl w:val="0"/>
              <w:autoSpaceDE w:val="0"/>
              <w:autoSpaceDN w:val="0"/>
              <w:adjustRightInd w:val="0"/>
              <w:outlineLvl w:val="0"/>
              <w:rPr>
                <w:b/>
              </w:rPr>
            </w:pPr>
            <w:r>
              <w:rPr>
                <w:b/>
              </w:rPr>
              <w:t>Подрядчик:</w:t>
            </w:r>
          </w:p>
        </w:tc>
      </w:tr>
      <w:tr w:rsidR="004850C3" w:rsidTr="00583F79">
        <w:tc>
          <w:tcPr>
            <w:tcW w:w="5236" w:type="dxa"/>
          </w:tcPr>
          <w:p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rsidR="004850C3" w:rsidRDefault="004850C3" w:rsidP="006C0A7E">
            <w:pPr>
              <w:widowControl w:val="0"/>
              <w:autoSpaceDE w:val="0"/>
              <w:autoSpaceDN w:val="0"/>
              <w:adjustRightInd w:val="0"/>
              <w:outlineLvl w:val="0"/>
              <w:rPr>
                <w:b/>
              </w:rPr>
            </w:pPr>
          </w:p>
        </w:tc>
      </w:tr>
      <w:tr w:rsidR="00583F79" w:rsidRPr="004F6328"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rsidR="00583F79" w:rsidRPr="004F6328" w:rsidRDefault="00583F79" w:rsidP="008D47C9">
            <w:pPr>
              <w:pStyle w:val="af2"/>
              <w:rPr>
                <w:rFonts w:ascii="Times New Roman" w:hAnsi="Times New Roman"/>
                <w:sz w:val="24"/>
                <w:szCs w:val="24"/>
              </w:rPr>
            </w:pP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rsidR="0086198B" w:rsidRPr="004D7CE2" w:rsidRDefault="0086198B" w:rsidP="00D52D79">
      <w:pPr>
        <w:widowControl w:val="0"/>
        <w:autoSpaceDE w:val="0"/>
        <w:autoSpaceDN w:val="0"/>
        <w:adjustRightInd w:val="0"/>
        <w:jc w:val="both"/>
        <w:rPr>
          <w:snapToGrid w:val="0"/>
        </w:rPr>
      </w:pPr>
    </w:p>
    <w:sectPr w:rsidR="0086198B" w:rsidRPr="004D7CE2" w:rsidSect="005D15F3">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18"/>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Хлебнова Галина Анатольевна" w:date="2015-06-18T09:51:00Z" w:initials="ХГА">
    <w:p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52E7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D0C" w:rsidRDefault="00416D0C">
      <w:r>
        <w:separator/>
      </w:r>
    </w:p>
  </w:endnote>
  <w:endnote w:type="continuationSeparator" w:id="0">
    <w:p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866C0B">
        <w:pPr>
          <w:pStyle w:val="a3"/>
          <w:jc w:val="right"/>
        </w:pPr>
        <w:r>
          <w:fldChar w:fldCharType="begin"/>
        </w:r>
        <w:r w:rsidR="0001523D">
          <w:instrText>PAGE   \* MERGEFORMAT</w:instrText>
        </w:r>
        <w:r>
          <w:fldChar w:fldCharType="separate"/>
        </w:r>
        <w:r w:rsidR="005D15F3">
          <w:rPr>
            <w:noProof/>
          </w:rPr>
          <w:t>25</w:t>
        </w:r>
        <w:r>
          <w:fldChar w:fldCharType="end"/>
        </w:r>
      </w:p>
    </w:sdtContent>
  </w:sdt>
  <w:p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535593"/>
      <w:docPartObj>
        <w:docPartGallery w:val="Page Numbers (Bottom of Page)"/>
        <w:docPartUnique/>
      </w:docPartObj>
    </w:sdtPr>
    <w:sdtEndPr/>
    <w:sdtContent>
      <w:p w:rsidR="00FC4878" w:rsidRDefault="00FC4878">
        <w:pPr>
          <w:pStyle w:val="a3"/>
          <w:jc w:val="right"/>
        </w:pPr>
        <w:r>
          <w:fldChar w:fldCharType="begin"/>
        </w:r>
        <w:r>
          <w:instrText>PAGE   \* MERGEFORMAT</w:instrText>
        </w:r>
        <w:r>
          <w:fldChar w:fldCharType="separate"/>
        </w:r>
        <w:r w:rsidR="005D15F3">
          <w:rPr>
            <w:noProof/>
          </w:rPr>
          <w:t>18</w:t>
        </w:r>
        <w:r>
          <w:fldChar w:fldCharType="end"/>
        </w:r>
      </w:p>
    </w:sdtContent>
  </w:sdt>
  <w:p w:rsidR="00FC4878" w:rsidRDefault="00FC48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D0C" w:rsidRDefault="00416D0C">
      <w:r>
        <w:separator/>
      </w:r>
    </w:p>
  </w:footnote>
  <w:footnote w:type="continuationSeparator" w:id="0">
    <w:p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E81DBC">
      <w:rPr>
        <w:rFonts w:eastAsiaTheme="minorEastAsia"/>
      </w:rPr>
      <w:t>1</w:t>
    </w:r>
    <w:r w:rsidRPr="00D769B6">
      <w:rPr>
        <w:rFonts w:eastAsiaTheme="minorEastAsia"/>
      </w:rPr>
      <w:t xml:space="preserve">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E81DBC">
      <w:rPr>
        <w:rFonts w:eastAsiaTheme="minorEastAsia"/>
      </w:rPr>
      <w:t>конкурсной документации</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15F3"/>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1DBC"/>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4878"/>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adrem-trading.com"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30D13-A0EE-4404-BE01-BC8BD495D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3073</Words>
  <Characters>22298</Characters>
  <Application>Microsoft Office Word</Application>
  <DocSecurity>0</DocSecurity>
  <Lines>743</Lines>
  <Paragraphs>528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6</cp:revision>
  <cp:lastPrinted>2015-07-08T11:51:00Z</cp:lastPrinted>
  <dcterms:created xsi:type="dcterms:W3CDTF">2015-07-08T11:52:00Z</dcterms:created>
  <dcterms:modified xsi:type="dcterms:W3CDTF">2015-10-05T09:35:00Z</dcterms:modified>
</cp:coreProperties>
</file>