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BD4A3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BD4A3C" w:rsidRPr="00BD4A3C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купли-продажи нефтепродуктов по талонам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</w:t>
      </w:r>
      <w:proofErr w:type="spellStart"/>
      <w:r w:rsidRPr="00991BDC">
        <w:t>______</w:t>
      </w:r>
      <w:proofErr w:type="gramStart"/>
      <w:r w:rsidRPr="00991BDC">
        <w:t>л</w:t>
      </w:r>
      <w:proofErr w:type="spellEnd"/>
      <w:proofErr w:type="gramEnd"/>
      <w:r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tbl>
      <w:tblPr>
        <w:tblW w:w="8859" w:type="dxa"/>
        <w:jc w:val="center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54"/>
        <w:gridCol w:w="1460"/>
        <w:gridCol w:w="992"/>
        <w:gridCol w:w="2196"/>
        <w:gridCol w:w="957"/>
      </w:tblGrid>
      <w:tr w:rsidR="00BD4A3C" w:rsidRPr="00BD4A3C" w:rsidTr="00001B83">
        <w:trPr>
          <w:trHeight w:val="635"/>
          <w:jc w:val="center"/>
        </w:trPr>
        <w:tc>
          <w:tcPr>
            <w:tcW w:w="3254" w:type="dxa"/>
            <w:shd w:val="clear" w:color="auto" w:fill="auto"/>
            <w:vAlign w:val="center"/>
          </w:tcPr>
          <w:p w:rsidR="00BD4A3C" w:rsidRPr="00BD4A3C" w:rsidRDefault="00BD4A3C" w:rsidP="00BD4A3C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Наименование</w:t>
            </w:r>
          </w:p>
          <w:p w:rsidR="00BD4A3C" w:rsidRPr="00BD4A3C" w:rsidRDefault="00BD4A3C" w:rsidP="00BD4A3C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Нефтепродукта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BD4A3C" w:rsidRPr="00BD4A3C" w:rsidRDefault="00BD4A3C" w:rsidP="00BD4A3C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Количество, литров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A3C" w:rsidRPr="00BD4A3C" w:rsidRDefault="00BD4A3C" w:rsidP="00BD4A3C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Цена с НДС, рублей/литр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BD4A3C" w:rsidRPr="00BD4A3C" w:rsidRDefault="00BD4A3C" w:rsidP="00BD4A3C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Общая сумма с НДС по виду нефтепродукта, рублей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BD4A3C" w:rsidRPr="00BD4A3C" w:rsidRDefault="00BD4A3C" w:rsidP="00BD4A3C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 xml:space="preserve">В том числе НДС </w:t>
            </w:r>
          </w:p>
        </w:tc>
      </w:tr>
      <w:tr w:rsidR="005B419A" w:rsidRPr="00BD4A3C" w:rsidTr="003057D3">
        <w:trPr>
          <w:trHeight w:val="3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DE60D2" w:rsidRDefault="005B419A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</w:rPr>
            </w:pPr>
            <w:r w:rsidRPr="00DE60D2">
              <w:rPr>
                <w:rStyle w:val="FontStyle12"/>
              </w:rPr>
              <w:t>Автомобильный бензин АИ-92</w:t>
            </w:r>
            <w:r w:rsidR="001A1090" w:rsidRPr="00DE60D2">
              <w:rPr>
                <w:rStyle w:val="FontStyle12"/>
              </w:rPr>
              <w:t xml:space="preserve"> </w:t>
            </w:r>
            <w:r w:rsidR="00DE60D2" w:rsidRPr="00DE60D2">
              <w:rPr>
                <w:rStyle w:val="FontStyle12"/>
              </w:rPr>
              <w:t>(</w:t>
            </w:r>
            <w:r w:rsidR="001A1090" w:rsidRPr="00DE60D2">
              <w:rPr>
                <w:rStyle w:val="FontStyle12"/>
              </w:rPr>
              <w:t>неэтилированный</w:t>
            </w:r>
            <w:r w:rsidR="00DE60D2" w:rsidRPr="00DE60D2">
              <w:rPr>
                <w:rStyle w:val="FontStyle12"/>
              </w:rPr>
              <w:t>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19A" w:rsidRDefault="005B419A" w:rsidP="00A46C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BD4A3C" w:rsidRDefault="005B419A" w:rsidP="003B24F2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BD4A3C" w:rsidRDefault="005B419A" w:rsidP="003B24F2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BD4A3C" w:rsidRDefault="005B419A" w:rsidP="003B24F2">
            <w:pPr>
              <w:jc w:val="center"/>
            </w:pPr>
          </w:p>
        </w:tc>
      </w:tr>
      <w:tr w:rsidR="005B419A" w:rsidRPr="00BD4A3C" w:rsidTr="003057D3">
        <w:trPr>
          <w:trHeight w:val="3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DE60D2" w:rsidRDefault="005B419A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</w:rPr>
            </w:pPr>
            <w:r w:rsidRPr="00DE60D2">
              <w:rPr>
                <w:rStyle w:val="FontStyle12"/>
              </w:rPr>
              <w:t>Автомобильный бензин АИ-95</w:t>
            </w:r>
            <w:r w:rsidR="001A1090" w:rsidRPr="00DE60D2">
              <w:rPr>
                <w:rStyle w:val="FontStyle12"/>
              </w:rPr>
              <w:t xml:space="preserve"> </w:t>
            </w:r>
            <w:r w:rsidR="00DE60D2" w:rsidRPr="00DE60D2">
              <w:rPr>
                <w:rStyle w:val="FontStyle12"/>
              </w:rPr>
              <w:t>(</w:t>
            </w:r>
            <w:r w:rsidR="001A1090" w:rsidRPr="00DE60D2">
              <w:rPr>
                <w:rStyle w:val="FontStyle12"/>
              </w:rPr>
              <w:t>неэтилированный</w:t>
            </w:r>
            <w:r w:rsidR="00DE60D2" w:rsidRPr="00DE60D2">
              <w:rPr>
                <w:rStyle w:val="FontStyle12"/>
              </w:rPr>
              <w:t>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19A" w:rsidRDefault="005B419A" w:rsidP="00A46C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BD4A3C" w:rsidRDefault="005B419A" w:rsidP="003B24F2">
            <w:pPr>
              <w:jc w:val="center"/>
              <w:rPr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BD4A3C" w:rsidRDefault="005B419A" w:rsidP="003B24F2">
            <w:pPr>
              <w:jc w:val="center"/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BD4A3C" w:rsidRDefault="005B419A" w:rsidP="003B24F2">
            <w:pPr>
              <w:jc w:val="center"/>
              <w:rPr>
                <w:b/>
              </w:rPr>
            </w:pPr>
          </w:p>
        </w:tc>
      </w:tr>
      <w:tr w:rsidR="005B419A" w:rsidRPr="00BD4A3C" w:rsidTr="003057D3">
        <w:trPr>
          <w:trHeight w:val="3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DE60D2" w:rsidRDefault="005B419A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2"/>
              </w:rPr>
            </w:pPr>
            <w:r w:rsidRPr="00DE60D2">
              <w:rPr>
                <w:rStyle w:val="FontStyle12"/>
              </w:rPr>
              <w:t>Автомобильный бензин АИ-80</w:t>
            </w:r>
            <w:r w:rsidR="001A1090" w:rsidRPr="00DE60D2">
              <w:rPr>
                <w:rStyle w:val="FontStyle12"/>
              </w:rPr>
              <w:t xml:space="preserve"> </w:t>
            </w:r>
            <w:r w:rsidR="00DE60D2" w:rsidRPr="00DE60D2">
              <w:rPr>
                <w:rStyle w:val="FontStyle12"/>
              </w:rPr>
              <w:t>(</w:t>
            </w:r>
            <w:r w:rsidR="001A1090" w:rsidRPr="00DE60D2">
              <w:rPr>
                <w:rStyle w:val="FontStyle12"/>
              </w:rPr>
              <w:t>неэтилированный</w:t>
            </w:r>
            <w:r w:rsidR="00DE60D2" w:rsidRPr="00DE60D2">
              <w:rPr>
                <w:rStyle w:val="FontStyle12"/>
              </w:rPr>
              <w:t>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19A" w:rsidRDefault="005B419A" w:rsidP="00A46C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BD4A3C" w:rsidRDefault="005B419A" w:rsidP="003B24F2">
            <w:pPr>
              <w:jc w:val="center"/>
              <w:rPr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BD4A3C" w:rsidRDefault="005B419A" w:rsidP="003B24F2">
            <w:pPr>
              <w:jc w:val="center"/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BD4A3C" w:rsidRDefault="005B419A" w:rsidP="003B24F2">
            <w:pPr>
              <w:jc w:val="center"/>
              <w:rPr>
                <w:b/>
              </w:rPr>
            </w:pPr>
          </w:p>
        </w:tc>
      </w:tr>
      <w:tr w:rsidR="005B419A" w:rsidRPr="006B1ED4" w:rsidTr="003057D3">
        <w:trPr>
          <w:trHeight w:val="3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DE60D2" w:rsidRDefault="005B419A" w:rsidP="008B53C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</w:rPr>
            </w:pPr>
            <w:r w:rsidRPr="00DE60D2">
              <w:rPr>
                <w:rStyle w:val="FontStyle12"/>
              </w:rPr>
              <w:t>Дизельное топливо</w:t>
            </w:r>
            <w:r w:rsidR="008B53C2" w:rsidRPr="00DE60D2">
              <w:rPr>
                <w:rStyle w:val="FontStyle12"/>
              </w:rPr>
              <w:t xml:space="preserve"> ЕВРО </w:t>
            </w:r>
            <w:r w:rsidRPr="00DE60D2">
              <w:rPr>
                <w:rStyle w:val="FontStyle12"/>
              </w:rPr>
              <w:t xml:space="preserve">(в соответствии с требованиями к предельной температуре </w:t>
            </w:r>
            <w:proofErr w:type="spellStart"/>
            <w:r w:rsidRPr="00DE60D2">
              <w:rPr>
                <w:rStyle w:val="FontStyle12"/>
              </w:rPr>
              <w:t>фильтруемости</w:t>
            </w:r>
            <w:proofErr w:type="spellEnd"/>
            <w:r w:rsidRPr="00DE60D2">
              <w:rPr>
                <w:rStyle w:val="FontStyle12"/>
              </w:rPr>
              <w:t>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19A" w:rsidRDefault="005B419A" w:rsidP="00A46C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6B1ED4" w:rsidRDefault="005B419A" w:rsidP="003B24F2">
            <w:pPr>
              <w:jc w:val="center"/>
              <w:rPr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6B1ED4" w:rsidRDefault="005B419A" w:rsidP="003B24F2">
            <w:pPr>
              <w:jc w:val="center"/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A" w:rsidRPr="006B1ED4" w:rsidRDefault="005B419A" w:rsidP="003B24F2">
            <w:pPr>
              <w:jc w:val="center"/>
              <w:rPr>
                <w:b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BD4A3C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BD4A3C">
        <w:rPr>
          <w:rFonts w:ascii="Times New Roman" w:hAnsi="Times New Roman" w:cs="Times New Roman"/>
          <w:b/>
        </w:rPr>
        <w:t xml:space="preserve"> </w:t>
      </w:r>
      <w:proofErr w:type="spellStart"/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E60D2" w:rsidRPr="00DE60D2" w:rsidRDefault="00A47444" w:rsidP="00DE60D2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E60D2">
        <w:rPr>
          <w:rFonts w:ascii="Times New Roman" w:hAnsi="Times New Roman" w:cs="Times New Roman"/>
          <w:bCs/>
        </w:rPr>
        <w:t xml:space="preserve">Все топливо, реализуемое на  </w:t>
      </w:r>
      <w:r w:rsidR="00DE60D2">
        <w:rPr>
          <w:rFonts w:ascii="Times New Roman" w:hAnsi="Times New Roman" w:cs="Times New Roman"/>
          <w:bCs/>
        </w:rPr>
        <w:t>А</w:t>
      </w:r>
      <w:r w:rsidRPr="00DE60D2">
        <w:rPr>
          <w:rFonts w:ascii="Times New Roman" w:hAnsi="Times New Roman" w:cs="Times New Roman"/>
          <w:bCs/>
        </w:rPr>
        <w:t>ЗС</w:t>
      </w:r>
      <w:r w:rsidR="00DE60D2" w:rsidRPr="00DE60D2">
        <w:rPr>
          <w:rFonts w:ascii="Times New Roman" w:hAnsi="Times New Roman" w:cs="Times New Roman"/>
          <w:sz w:val="24"/>
          <w:szCs w:val="24"/>
        </w:rPr>
        <w:t>_____________________________________________,</w:t>
      </w:r>
    </w:p>
    <w:p w:rsidR="00DE60D2" w:rsidRPr="00DE60D2" w:rsidRDefault="00DE60D2" w:rsidP="00DE60D2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60D2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(наименование участника запроса цен)</w:t>
      </w:r>
    </w:p>
    <w:p w:rsidR="00991BDC" w:rsidRPr="00DE60D2" w:rsidRDefault="00A47444" w:rsidP="00DE60D2">
      <w:pPr>
        <w:pStyle w:val="af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E60D2">
        <w:rPr>
          <w:rFonts w:ascii="Times New Roman" w:hAnsi="Times New Roman" w:cs="Times New Roman"/>
          <w:bCs/>
        </w:rPr>
        <w:t>будет соответствовать классу не ниже «3» и техническим характеристикам</w:t>
      </w:r>
      <w:r w:rsidR="001A1090" w:rsidRPr="00DE60D2">
        <w:rPr>
          <w:rFonts w:ascii="Times New Roman" w:hAnsi="Times New Roman" w:cs="Times New Roman"/>
          <w:bCs/>
        </w:rPr>
        <w:t xml:space="preserve">, предъявляемым Постановлением Правительства РФ  от 27 февраля 2008 г. № 118 </w:t>
      </w:r>
      <w:r w:rsidR="00DE60D2" w:rsidRPr="00DE60D2">
        <w:rPr>
          <w:rFonts w:ascii="Times New Roman" w:hAnsi="Times New Roman" w:cs="Times New Roman"/>
          <w:bCs/>
        </w:rPr>
        <w:t>«</w:t>
      </w:r>
      <w:r w:rsidR="001A1090" w:rsidRPr="00DE60D2">
        <w:rPr>
          <w:rFonts w:ascii="Times New Roman" w:hAnsi="Times New Roman" w:cs="Times New Roman"/>
          <w:bCs/>
        </w:rPr>
        <w:t>Об утверждении технического регламента «</w:t>
      </w:r>
      <w:r w:rsidRPr="00DE60D2">
        <w:rPr>
          <w:rFonts w:ascii="Times New Roman" w:hAnsi="Times New Roman" w:cs="Times New Roman"/>
          <w:bCs/>
        </w:rPr>
        <w:t xml:space="preserve">О ТРЕБОВАНИЯХ К АВТОМОБИЛЬНОМУ И АВИАЦИОННОМУ БЕНЗИНУ, </w:t>
      </w:r>
      <w:r w:rsidR="001A1090" w:rsidRPr="00DE60D2">
        <w:rPr>
          <w:rFonts w:ascii="Times New Roman" w:hAnsi="Times New Roman" w:cs="Times New Roman"/>
          <w:bCs/>
        </w:rPr>
        <w:t>Д</w:t>
      </w:r>
      <w:r w:rsidRPr="00DE60D2">
        <w:rPr>
          <w:rFonts w:ascii="Times New Roman" w:hAnsi="Times New Roman" w:cs="Times New Roman"/>
          <w:bCs/>
        </w:rPr>
        <w:t>ИЗЕЛЬНОМУ И СУДОВОМУ ТОПЛИВУ, ТОПЛИВУ ДЛЯ РЕАКТИВНЫХ ДВИГАТЕЛЕЙ И ТОПОЧНОМУ МАЗУТУ»</w:t>
      </w:r>
      <w:r w:rsidR="001A1090" w:rsidRPr="00DE60D2">
        <w:rPr>
          <w:rFonts w:ascii="Times New Roman" w:hAnsi="Times New Roman" w:cs="Times New Roman"/>
          <w:bCs/>
        </w:rPr>
        <w:t xml:space="preserve">,  а также  ТУ 38.401-58-171-96 и </w:t>
      </w:r>
      <w:r w:rsidRPr="00DE60D2">
        <w:rPr>
          <w:rFonts w:ascii="Times New Roman" w:hAnsi="Times New Roman" w:cs="Times New Roman"/>
          <w:bCs/>
        </w:rPr>
        <w:t xml:space="preserve"> соответств</w:t>
      </w:r>
      <w:r w:rsidR="001A1090" w:rsidRPr="00DE60D2">
        <w:rPr>
          <w:rFonts w:ascii="Times New Roman" w:hAnsi="Times New Roman" w:cs="Times New Roman"/>
          <w:bCs/>
        </w:rPr>
        <w:t>овать</w:t>
      </w:r>
      <w:r w:rsidRPr="00DE60D2">
        <w:rPr>
          <w:rFonts w:ascii="Times New Roman" w:hAnsi="Times New Roman" w:cs="Times New Roman"/>
          <w:bCs/>
        </w:rPr>
        <w:t xml:space="preserve"> требованиям к предельной температуре </w:t>
      </w:r>
      <w:proofErr w:type="spellStart"/>
      <w:r w:rsidRPr="00DE60D2">
        <w:rPr>
          <w:rFonts w:ascii="Times New Roman" w:hAnsi="Times New Roman" w:cs="Times New Roman"/>
          <w:bCs/>
        </w:rPr>
        <w:t>фильтруемости</w:t>
      </w:r>
      <w:proofErr w:type="spellEnd"/>
      <w:r w:rsidR="001A1090" w:rsidRPr="00DE60D2">
        <w:rPr>
          <w:rFonts w:ascii="Times New Roman" w:hAnsi="Times New Roman" w:cs="Times New Roman"/>
          <w:bCs/>
        </w:rPr>
        <w:t>.</w:t>
      </w:r>
      <w:proofErr w:type="gramEnd"/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BD4A3C" w:rsidRPr="00BD4A3C">
        <w:rPr>
          <w:bCs/>
          <w:sz w:val="22"/>
          <w:szCs w:val="22"/>
          <w:highlight w:val="yellow"/>
        </w:rPr>
        <w:t>договора купли-продажи нефтепродуктов по талонам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D2376B">
      <w:footerReference w:type="default" r:id="rId8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31B" w:rsidRDefault="0087031B" w:rsidP="00C4121A">
      <w:pPr>
        <w:spacing w:after="0" w:line="240" w:lineRule="auto"/>
      </w:pPr>
      <w:r>
        <w:separator/>
      </w:r>
    </w:p>
  </w:endnote>
  <w:endnote w:type="continuationSeparator" w:id="0">
    <w:p w:rsidR="0087031B" w:rsidRDefault="0087031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F71259">
        <w:pPr>
          <w:pStyle w:val="af"/>
          <w:jc w:val="right"/>
        </w:pPr>
        <w:fldSimple w:instr=" PAGE   \* MERGEFORMAT ">
          <w:r w:rsidR="00D2376B">
            <w:rPr>
              <w:noProof/>
            </w:rPr>
            <w:t>25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31B" w:rsidRDefault="0087031B" w:rsidP="00C4121A">
      <w:pPr>
        <w:spacing w:after="0" w:line="240" w:lineRule="auto"/>
      </w:pPr>
      <w:r>
        <w:separator/>
      </w:r>
    </w:p>
  </w:footnote>
  <w:footnote w:type="continuationSeparator" w:id="0">
    <w:p w:rsidR="0087031B" w:rsidRDefault="0087031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01B83"/>
    <w:rsid w:val="00013342"/>
    <w:rsid w:val="000163D2"/>
    <w:rsid w:val="00020073"/>
    <w:rsid w:val="000217C5"/>
    <w:rsid w:val="00033311"/>
    <w:rsid w:val="0003582B"/>
    <w:rsid w:val="00045367"/>
    <w:rsid w:val="0005033D"/>
    <w:rsid w:val="00054185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C018F"/>
    <w:rsid w:val="000C040C"/>
    <w:rsid w:val="000C04DB"/>
    <w:rsid w:val="000D1599"/>
    <w:rsid w:val="000E33A1"/>
    <w:rsid w:val="000E3552"/>
    <w:rsid w:val="000E4E44"/>
    <w:rsid w:val="000E704D"/>
    <w:rsid w:val="000F286C"/>
    <w:rsid w:val="00100FD9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A1090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6690A"/>
    <w:rsid w:val="00275155"/>
    <w:rsid w:val="0027624C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84CF1"/>
    <w:rsid w:val="004921D3"/>
    <w:rsid w:val="004A0712"/>
    <w:rsid w:val="004A0F25"/>
    <w:rsid w:val="004A10C0"/>
    <w:rsid w:val="004A2486"/>
    <w:rsid w:val="004A5DEE"/>
    <w:rsid w:val="004B3DB5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56E8"/>
    <w:rsid w:val="00526608"/>
    <w:rsid w:val="00533C50"/>
    <w:rsid w:val="00537BC7"/>
    <w:rsid w:val="00537D92"/>
    <w:rsid w:val="005411F9"/>
    <w:rsid w:val="00546201"/>
    <w:rsid w:val="005472A1"/>
    <w:rsid w:val="00555866"/>
    <w:rsid w:val="005A6F29"/>
    <w:rsid w:val="005B3790"/>
    <w:rsid w:val="005B419A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253FE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0015"/>
    <w:rsid w:val="00822486"/>
    <w:rsid w:val="00826417"/>
    <w:rsid w:val="00840B6D"/>
    <w:rsid w:val="00847218"/>
    <w:rsid w:val="008556BD"/>
    <w:rsid w:val="00856D30"/>
    <w:rsid w:val="0087031B"/>
    <w:rsid w:val="00873A7C"/>
    <w:rsid w:val="00875C61"/>
    <w:rsid w:val="00884746"/>
    <w:rsid w:val="00887F3A"/>
    <w:rsid w:val="00892A63"/>
    <w:rsid w:val="00893E2A"/>
    <w:rsid w:val="008A4919"/>
    <w:rsid w:val="008A5B29"/>
    <w:rsid w:val="008B53C2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5E4C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47444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1DD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D4A3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121A"/>
    <w:rsid w:val="00C426AB"/>
    <w:rsid w:val="00C43E94"/>
    <w:rsid w:val="00C44907"/>
    <w:rsid w:val="00C4783F"/>
    <w:rsid w:val="00C5386D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376B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0D2"/>
    <w:rsid w:val="00DE66D1"/>
    <w:rsid w:val="00DF1E97"/>
    <w:rsid w:val="00DF3E9D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1259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  <w:style w:type="character" w:customStyle="1" w:styleId="FontStyle11">
    <w:name w:val="Font Style11"/>
    <w:rsid w:val="00BD4A3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BD4A3C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D4A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51777-A7AE-4DFD-9500-B2E555A3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cp:lastPrinted>2012-12-12T05:59:00Z</cp:lastPrinted>
  <dcterms:created xsi:type="dcterms:W3CDTF">2012-12-12T06:02:00Z</dcterms:created>
  <dcterms:modified xsi:type="dcterms:W3CDTF">2012-12-12T06:02:00Z</dcterms:modified>
</cp:coreProperties>
</file>