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2C" w:rsidRPr="00C44961" w:rsidRDefault="00592B2C" w:rsidP="00C04E9D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592B2C" w:rsidRPr="00C44961" w:rsidRDefault="00592B2C" w:rsidP="00592B2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44961">
        <w:rPr>
          <w:b/>
          <w:bCs/>
        </w:rPr>
        <w:t>НА ВЫПОЛНЕНИЕ ПРОЕКТНЫХ  РАБОТ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131D24">
        <w:t>2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>, с другой стороны, заключили настоящий договор о нижеследующем: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0E01CA">
      <w:pPr>
        <w:widowControl w:val="0"/>
        <w:autoSpaceDE w:val="0"/>
        <w:autoSpaceDN w:val="0"/>
        <w:adjustRightInd w:val="0"/>
        <w:jc w:val="center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083141" w:rsidRPr="00C46B37" w:rsidRDefault="00F50F88" w:rsidP="00083141">
      <w:pPr>
        <w:pStyle w:val="af0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567"/>
        <w:jc w:val="both"/>
      </w:pPr>
      <w:r w:rsidRPr="00C46B37">
        <w:t>Заказчик поручает, а Исполнитель принимает на себя разработку</w:t>
      </w:r>
      <w:r w:rsidR="00C62708" w:rsidRPr="00C46B37">
        <w:t xml:space="preserve"> </w:t>
      </w:r>
      <w:r w:rsidR="00AD5FD5" w:rsidRPr="00C46B37">
        <w:t xml:space="preserve">проектно-сметной </w:t>
      </w:r>
      <w:r w:rsidR="000E01CA" w:rsidRPr="00C46B37">
        <w:t>документа</w:t>
      </w:r>
      <w:r w:rsidR="00691B98" w:rsidRPr="00C46B37">
        <w:t>ции</w:t>
      </w:r>
      <w:r w:rsidR="00C71685" w:rsidRPr="00C46B37">
        <w:t xml:space="preserve"> </w:t>
      </w:r>
      <w:r w:rsidR="008408C4" w:rsidRPr="00C46B37">
        <w:t xml:space="preserve">«Кап. Ремонт кабельной выкидки л.310 РП-1525 </w:t>
      </w:r>
      <w:proofErr w:type="gramStart"/>
      <w:r w:rsidR="008408C4" w:rsidRPr="00C46B37">
        <w:t>на</w:t>
      </w:r>
      <w:proofErr w:type="gramEnd"/>
      <w:r w:rsidR="008408C4" w:rsidRPr="00C46B37">
        <w:t xml:space="preserve"> оп. ВЛ-6 кВ»</w:t>
      </w:r>
    </w:p>
    <w:p w:rsidR="00726E6C" w:rsidRPr="00C46B37" w:rsidRDefault="00726E6C" w:rsidP="00726E6C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1.2. В стоимость проекта входит:</w:t>
      </w:r>
    </w:p>
    <w:p w:rsidR="00DD0F1C" w:rsidRPr="00C46B37" w:rsidRDefault="00726E6C" w:rsidP="00DD0F1C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 xml:space="preserve">1.2.1. </w:t>
      </w:r>
      <w:r w:rsidR="00DD0F1C" w:rsidRPr="00C46B37">
        <w:t xml:space="preserve">Выбор трассы </w:t>
      </w:r>
      <w:r w:rsidR="00271ECD" w:rsidRPr="00C46B37">
        <w:t>кабельной выкидки</w:t>
      </w:r>
      <w:r w:rsidR="00DD0F1C" w:rsidRPr="00C46B37">
        <w:t xml:space="preserve"> </w:t>
      </w:r>
      <w:r w:rsidR="00271ECD" w:rsidRPr="00C46B37">
        <w:t>КЛ-</w:t>
      </w:r>
      <w:r w:rsidR="00DD0F1C" w:rsidRPr="00C46B37">
        <w:t>6 кВ.</w:t>
      </w:r>
    </w:p>
    <w:p w:rsidR="00DD0F1C" w:rsidRPr="00C46B37" w:rsidRDefault="00DD0F1C" w:rsidP="00DD0F1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46B37">
        <w:t xml:space="preserve">1.2.2. Согласование трассы </w:t>
      </w:r>
      <w:r w:rsidR="00271ECD" w:rsidRPr="00C46B37">
        <w:t>кабельной выкидки</w:t>
      </w:r>
      <w:r w:rsidRPr="00C46B37">
        <w:t xml:space="preserve"> </w:t>
      </w:r>
      <w:r w:rsidR="00271ECD" w:rsidRPr="00C46B37">
        <w:t xml:space="preserve">КЛ-6 кВ </w:t>
      </w:r>
      <w:r w:rsidRPr="00C46B37">
        <w:t>с</w:t>
      </w:r>
      <w:r w:rsidR="00271ECD" w:rsidRPr="00C46B37">
        <w:t>о всеми заинтересованными организациями</w:t>
      </w:r>
      <w:r w:rsidRPr="00C46B37">
        <w:rPr>
          <w:color w:val="000000"/>
        </w:rPr>
        <w:t>.</w:t>
      </w:r>
    </w:p>
    <w:p w:rsidR="00726E6C" w:rsidRPr="00C46B37" w:rsidRDefault="00726E6C" w:rsidP="00726E6C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 xml:space="preserve">1.2.3. Составление расчетно-пояснительной </w:t>
      </w:r>
      <w:r w:rsidR="00271ECD" w:rsidRPr="00C46B37">
        <w:t>записки</w:t>
      </w:r>
      <w:r w:rsidRPr="00C46B37">
        <w:t>.</w:t>
      </w:r>
    </w:p>
    <w:p w:rsidR="00726E6C" w:rsidRPr="00C46B37" w:rsidRDefault="00726E6C" w:rsidP="00726E6C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 xml:space="preserve">1.2.4. Составление </w:t>
      </w:r>
      <w:r w:rsidR="00271ECD" w:rsidRPr="00C46B37">
        <w:t>проектно-</w:t>
      </w:r>
      <w:r w:rsidRPr="00C46B37">
        <w:t>сметно</w:t>
      </w:r>
      <w:r w:rsidR="00837F61" w:rsidRPr="00C46B37">
        <w:t>й</w:t>
      </w:r>
      <w:r w:rsidRPr="00C46B37">
        <w:t xml:space="preserve"> </w:t>
      </w:r>
      <w:r w:rsidR="00837F61" w:rsidRPr="00C46B37">
        <w:t>документации</w:t>
      </w:r>
      <w:r w:rsidR="006D1486" w:rsidRPr="00C46B37"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726E6C" w:rsidRPr="00C46B37">
        <w:t>3</w:t>
      </w:r>
      <w:r w:rsidRPr="00C46B37">
        <w:t>. Исполнитель передает Заказчику</w:t>
      </w:r>
      <w:r w:rsidR="00C62708" w:rsidRPr="00C46B37">
        <w:t xml:space="preserve"> проектн</w:t>
      </w:r>
      <w:r w:rsidR="001E1599" w:rsidRPr="00C46B37">
        <w:t>ую</w:t>
      </w:r>
      <w:r w:rsidR="00987C75" w:rsidRPr="00C46B37">
        <w:t xml:space="preserve"> документ</w:t>
      </w:r>
      <w:r w:rsidRPr="00C46B37">
        <w:t>аци</w:t>
      </w:r>
      <w:r w:rsidR="001E1599" w:rsidRPr="00C46B37">
        <w:t>ю</w:t>
      </w:r>
      <w:r w:rsidRPr="00C46B37">
        <w:t xml:space="preserve"> для </w:t>
      </w:r>
      <w:r w:rsidR="00691B98" w:rsidRPr="00C46B37">
        <w:t xml:space="preserve">выполнения </w:t>
      </w:r>
      <w:r w:rsidR="00292B4B" w:rsidRPr="00C46B37">
        <w:t xml:space="preserve">работ </w:t>
      </w:r>
      <w:r w:rsidR="008408C4" w:rsidRPr="00C46B37">
        <w:t xml:space="preserve">«Кап. Ремонт кабельной выкидки л.310 РП-1525 </w:t>
      </w:r>
      <w:proofErr w:type="gramStart"/>
      <w:r w:rsidR="008408C4" w:rsidRPr="00C46B37">
        <w:t>на</w:t>
      </w:r>
      <w:proofErr w:type="gramEnd"/>
      <w:r w:rsidR="008408C4" w:rsidRPr="00C46B37">
        <w:t xml:space="preserve"> оп. ВЛ-6 кВ».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726E6C" w:rsidRPr="00091EEE">
        <w:t>4</w:t>
      </w:r>
      <w:r w:rsidRPr="00091EEE">
        <w:t>. Исполнитель передает Заказчику исключительное право на использование документации, указанной в п. 1.1, способом</w:t>
      </w:r>
      <w:r w:rsidRPr="00C44961">
        <w:t>, указанным в п. 1.</w:t>
      </w:r>
      <w:r w:rsidR="00726E6C" w:rsidRPr="00C44961">
        <w:t>3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726E6C" w:rsidRPr="00C44961">
        <w:t>5</w:t>
      </w:r>
      <w:r w:rsidRPr="00C44961">
        <w:t>. Технические, экономические, градостроительные и другие требования к проектной продукции, являющейся предметом настоящего договора, должны соответствовать требованиям СНиП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DA6AE3" w:rsidRDefault="00DA6AE3" w:rsidP="00AD5FD5">
      <w:pPr>
        <w:widowControl w:val="0"/>
        <w:autoSpaceDE w:val="0"/>
        <w:autoSpaceDN w:val="0"/>
        <w:adjustRightInd w:val="0"/>
        <w:ind w:firstLine="540"/>
        <w:jc w:val="both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2.3.2. Представлять Заказчику проектно-сметную документацию в сроки, </w:t>
      </w:r>
      <w:r w:rsidRPr="00C44961">
        <w:lastRenderedPageBreak/>
        <w:t>предусмотренные настоящим договором.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2.3.3.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2.3.4.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2.3.5.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документации, разрабатываемой Исполнителем, или несоответствия ее условиям настоящего договора.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2.3.6.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самоуправления и в минимально возможные сроки, за свой сч</w:t>
      </w:r>
      <w:bookmarkStart w:id="0" w:name="_GoBack"/>
      <w:bookmarkEnd w:id="0"/>
      <w:r w:rsidRPr="00C44961">
        <w:t>ет исправлять работу по замечаниям указанных органов.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2.3.7. Исполнитель имеет право привлечь к разработке проектно-сметной документации для строительства, третьих лиц, 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D778B5">
      <w:pPr>
        <w:widowControl w:val="0"/>
        <w:autoSpaceDE w:val="0"/>
        <w:autoSpaceDN w:val="0"/>
        <w:adjustRightInd w:val="0"/>
        <w:ind w:firstLine="540"/>
        <w:jc w:val="center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>. Оплата стоимости работ по разработке Проектной документации, указанной в п. 3.1. настоящего Договора, производится в следующем порядке: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6B37">
        <w:t>3.2</w:t>
      </w:r>
      <w:r w:rsidR="00F609A8" w:rsidRPr="00C46B37">
        <w:t xml:space="preserve">.1. С момента подписания настоящего Договора и получения от Исполнителя оригинала счета Заказчик перечисляет на расчетный счет Исполнителя авансовый платеж в размере </w:t>
      </w:r>
      <w:r w:rsidR="00CF273B" w:rsidRPr="00C46B37">
        <w:rPr>
          <w:u w:val="single"/>
        </w:rPr>
        <w:t>20% от полной стоимости договора</w:t>
      </w:r>
      <w:proofErr w:type="gramStart"/>
      <w:r w:rsidR="00CF273B" w:rsidRPr="00C46B37">
        <w:rPr>
          <w:u w:val="single"/>
        </w:rPr>
        <w:t xml:space="preserve">              (           )</w:t>
      </w:r>
      <w:r w:rsidR="00271ECD" w:rsidRPr="00C46B37">
        <w:rPr>
          <w:u w:val="single"/>
        </w:rPr>
        <w:t xml:space="preserve"> </w:t>
      </w:r>
      <w:proofErr w:type="gramEnd"/>
      <w:r w:rsidR="00CF273B" w:rsidRPr="00C46B37">
        <w:rPr>
          <w:u w:val="single"/>
        </w:rPr>
        <w:t>руб.      копеек.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Датой исполнения обязательств по оплате по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>. Окончательный расчет Стороны производят после подписания акта сдачи-приемки выполненных работ по разработке Проектной документации и получения от Исполнителя оригинала счета на доплату.</w:t>
      </w:r>
    </w:p>
    <w:p w:rsidR="00F609A8" w:rsidRPr="00C44961" w:rsidRDefault="00527C9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3.3</w:t>
      </w:r>
      <w:r w:rsidR="00F609A8" w:rsidRPr="00C44961">
        <w:t>. При отсутствии оплаты или при неполной оплате Заказчиком выполненных работ по разработке и согласованию Проектной документации, Заказчик не приобретает предусмотренные настоящим договором права на Проектную Документацию. В этом случае права на хранение Проектной документации, оговоренные в настоящем Договоре, остаются за Исполнителем до полного выполнения Заказчиком своих обязанностей по оплате. При этом Исполнитель не имеет право знакомить с Проектной документацией третьих лиц.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C6105E">
      <w:pPr>
        <w:widowControl w:val="0"/>
        <w:autoSpaceDE w:val="0"/>
        <w:autoSpaceDN w:val="0"/>
        <w:adjustRightInd w:val="0"/>
        <w:jc w:val="center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8408C4">
        <w:rPr>
          <w:highlight w:val="yellow"/>
        </w:rPr>
        <w:t>4.1. Срок выполнен</w:t>
      </w:r>
      <w:r w:rsidR="001E1599" w:rsidRPr="008408C4">
        <w:rPr>
          <w:highlight w:val="yellow"/>
        </w:rPr>
        <w:t xml:space="preserve">ия работ </w:t>
      </w:r>
      <w:r w:rsidR="004A15D6">
        <w:rPr>
          <w:highlight w:val="yellow"/>
        </w:rPr>
        <w:t>-</w:t>
      </w:r>
      <w:r w:rsidR="001B1101" w:rsidRPr="008408C4">
        <w:rPr>
          <w:highlight w:val="yellow"/>
        </w:rPr>
        <w:t xml:space="preserve"> </w:t>
      </w:r>
      <w:r w:rsidR="00671E0E">
        <w:rPr>
          <w:highlight w:val="yellow"/>
        </w:rPr>
        <w:t>_____________</w:t>
      </w:r>
      <w:r w:rsidR="008408C4" w:rsidRPr="008408C4">
        <w:rPr>
          <w:highlight w:val="yellow"/>
        </w:rPr>
        <w:t xml:space="preserve"> с момента подписания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4.2. В случае несоблюдения Заказчиком установленных сроков:</w:t>
      </w:r>
    </w:p>
    <w:p w:rsidR="008F6BCF" w:rsidRPr="00C44961" w:rsidRDefault="006B625A" w:rsidP="00C63063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а) </w:t>
      </w:r>
      <w:r w:rsidR="00F50F88" w:rsidRPr="00C44961">
        <w:t>выдачи исходно - разрешительной документации</w:t>
      </w:r>
      <w:r w:rsidR="00E82692" w:rsidRPr="00C44961">
        <w:t xml:space="preserve"> </w:t>
      </w:r>
    </w:p>
    <w:p w:rsidR="006B625A" w:rsidRPr="00C44961" w:rsidRDefault="006B625A" w:rsidP="00C63063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б) выплаты аванса</w:t>
      </w:r>
    </w:p>
    <w:p w:rsidR="00F50F88" w:rsidRPr="00C44961" w:rsidRDefault="00F50F88" w:rsidP="00C63063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сроки начала и окончания работ по договору переносятся Исполнителем в одностороннем порядке на период просрочки исполнения Заказчиком обязательств по договору.</w:t>
      </w:r>
    </w:p>
    <w:p w:rsidR="00D002ED" w:rsidRPr="00C44961" w:rsidRDefault="00D002ED" w:rsidP="00C63063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4.3. Исполнитель приступает к выполнению работ по настоящему договору после получения аванса от Заказчика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4.5. Готовность проектно-сметной документации подтверждается подписанием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4.6. Исполнитель по окончании выполнения работ передает уполномоченному представителю Заказчика по накладной акт сдачи-приёмки выполненных работ с приложением проектно-сметной документации на бумажном носителе. Дата оформления акта сдачи-приёмки выполненных работ является датой выполнения Исполнителем работ по настоящему договору и подтверждает получение Заказчиком разработанной проектно-сметной документации.</w:t>
      </w:r>
    </w:p>
    <w:p w:rsidR="006B625A" w:rsidRPr="00C44961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4.7. Приемка работы Заказчиком осуществляется в течение 5-ти рабочих дней с момента получения согласованной проектно-сметной документации.</w:t>
      </w:r>
    </w:p>
    <w:p w:rsidR="006B625A" w:rsidRPr="00C44961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C44961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По истечении указанного срока при отсутствии мотивированного отказа работы считаются принятыми Заказчиком и подлежащими оплате на основании одностороннего акта.</w:t>
      </w:r>
    </w:p>
    <w:p w:rsidR="006B625A" w:rsidRPr="00C44961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Основаниями для отказа в приемке работ является несоответствие 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изложенным в настоящем договоре.</w:t>
      </w:r>
    </w:p>
    <w:p w:rsidR="006B625A" w:rsidRPr="00C44961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4.8. В случае отказа Заказчика от приемки работ, Сторонами в течение 2 рабочих дней с момента получения Исполнителем мотивированного отказа составляется двусторонний акт с перечнем необходимых доработок и сроков их выполнения.</w:t>
      </w:r>
    </w:p>
    <w:p w:rsidR="006B625A" w:rsidRPr="00C44961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D002ED" w:rsidRPr="00C44961">
        <w:t>9</w:t>
      </w:r>
      <w:r w:rsidRPr="00C44961">
        <w:t>. В случае досрочного прекращения работ по договору Заказчик обязан принять от Исполнителя по акту разработанную им документацию по степени ее готовности на момент прекращения работ и оплатить ее стоимость за вычетом авансовых платежей.</w:t>
      </w:r>
    </w:p>
    <w:p w:rsidR="006B625A" w:rsidRPr="00C44961" w:rsidRDefault="00527C98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4.10</w:t>
      </w:r>
      <w:r w:rsidR="006B625A" w:rsidRPr="00C44961">
        <w:t>. При досрочном выполнении Исполнителем проектно-сметных и изыскательских работ Заказчик обязан принять и оплатить эти работы на условиях настоящего договора.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5.3.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5.4.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Pr="00C44961">
        <w:t>Московской области.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5.5.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6.6. Если действие обстоятельств непреодолимой силы продолжается в течение 2-х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755DA8" w:rsidRPr="00C44961" w:rsidRDefault="00755DA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7.1. Срок действия договора устанавливается </w:t>
      </w:r>
      <w:proofErr w:type="gramStart"/>
      <w:r w:rsidRPr="00C44961">
        <w:t>с даты</w:t>
      </w:r>
      <w:proofErr w:type="gramEnd"/>
      <w:r w:rsidRPr="00C44961">
        <w:t xml:space="preserve"> его подписания до полного исполнения Сторонами обязательств по настоящему договору.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7.2. Настоящий </w:t>
      </w:r>
      <w:proofErr w:type="gramStart"/>
      <w:r w:rsidR="00C46B37">
        <w:t>договор</w:t>
      </w:r>
      <w:proofErr w:type="gramEnd"/>
      <w:r w:rsidRPr="00C44961">
        <w:t xml:space="preserve"> может </w:t>
      </w:r>
      <w:r w:rsidR="00C46B37">
        <w:t>быть</w:t>
      </w:r>
      <w:r w:rsidRPr="00C44961">
        <w:t xml:space="preserve"> расторгнут по письменному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6B37">
        <w:t xml:space="preserve">7.3. Настоящий </w:t>
      </w:r>
      <w:proofErr w:type="gramStart"/>
      <w:r w:rsidR="004953C2" w:rsidRPr="00C46B37">
        <w:t>договор</w:t>
      </w:r>
      <w:proofErr w:type="gramEnd"/>
      <w:r w:rsidRPr="00C46B37">
        <w:t xml:space="preserve"> может </w:t>
      </w:r>
      <w:r w:rsidR="00C46B37">
        <w:t>быть</w:t>
      </w:r>
      <w:r w:rsidRPr="00C46B37">
        <w:t xml:space="preserve"> расторгнут любой из сторон в одностороннем порядке </w:t>
      </w:r>
      <w:r w:rsidR="00C46B37" w:rsidRPr="00C46B37">
        <w:t>в случаях, предусмотренных Гражданским кодексом</w:t>
      </w:r>
      <w:r w:rsidRPr="00C46B37">
        <w:t xml:space="preserve"> РФ.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8.2. Требования п. 8.1 настоящего договора не распространяются на случаи раскрытия </w:t>
      </w:r>
      <w:r w:rsidRPr="00C44961">
        <w:lastRenderedPageBreak/>
        <w:t>конфиденциальной информации по запросу уполномоченных организаций в случаях, предусмотренных законом.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сторонами в течение 10-ти дней с момента получения претензии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9.2. При отсутствии оплаты или при неполной оплате Заказчик не приобретает предусмотренные договором права на использование проектно-сметной документации. В этом случае права на использование проектно-сметной документации, оговоренные настоящим договором, остаются за Исполнителем.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9.3.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9.4.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9.5.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9.6.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4A739D">
      <w:pPr>
        <w:widowControl w:val="0"/>
        <w:autoSpaceDE w:val="0"/>
        <w:autoSpaceDN w:val="0"/>
        <w:adjustRightInd w:val="0"/>
        <w:jc w:val="center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F00EA7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F00EA7" w:rsidRDefault="00C46B37" w:rsidP="00C46B37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4A15D6" w:rsidRDefault="004A15D6" w:rsidP="004A15D6">
      <w:pPr>
        <w:ind w:left="567" w:right="-1192"/>
        <w:outlineLvl w:val="0"/>
      </w:pPr>
    </w:p>
    <w:p w:rsidR="004A15D6" w:rsidRPr="00C44961" w:rsidRDefault="004A15D6" w:rsidP="004A15D6">
      <w:pPr>
        <w:ind w:left="567" w:right="-1192"/>
        <w:outlineLvl w:val="0"/>
      </w:pPr>
    </w:p>
    <w:p w:rsidR="00195516" w:rsidRPr="00C44961" w:rsidRDefault="00195516" w:rsidP="00A507EC">
      <w:pPr>
        <w:ind w:left="567" w:right="-1192" w:firstLine="1701"/>
        <w:outlineLvl w:val="0"/>
      </w:pPr>
    </w:p>
    <w:p w:rsidR="005B2495" w:rsidRPr="00C44961" w:rsidRDefault="005B2495" w:rsidP="001444AF"/>
    <w:tbl>
      <w:tblPr>
        <w:tblW w:w="9828" w:type="dxa"/>
        <w:tblLayout w:type="fixed"/>
        <w:tblLook w:val="0000"/>
      </w:tblPr>
      <w:tblGrid>
        <w:gridCol w:w="4908"/>
        <w:gridCol w:w="4920"/>
      </w:tblGrid>
      <w:tr w:rsidR="00A507EC" w:rsidRPr="00C44961" w:rsidTr="0052586D">
        <w:tc>
          <w:tcPr>
            <w:tcW w:w="4908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92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52586D">
        <w:tc>
          <w:tcPr>
            <w:tcW w:w="4908" w:type="dxa"/>
          </w:tcPr>
          <w:p w:rsidR="00A507EC" w:rsidRPr="00C44961" w:rsidRDefault="00A507EC" w:rsidP="0052586D">
            <w:pPr>
              <w:jc w:val="both"/>
            </w:pPr>
            <w:r w:rsidRPr="00C44961">
              <w:t xml:space="preserve">Директор </w:t>
            </w:r>
          </w:p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920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52586D">
        <w:tc>
          <w:tcPr>
            <w:tcW w:w="4908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92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52586D">
        <w:tc>
          <w:tcPr>
            <w:tcW w:w="4908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920" w:type="dxa"/>
          </w:tcPr>
          <w:p w:rsidR="00A507EC" w:rsidRPr="00C44961" w:rsidRDefault="00A507EC" w:rsidP="00A507EC">
            <w:pPr>
              <w:jc w:val="both"/>
            </w:pPr>
            <w:r w:rsidRPr="00C44961">
              <w:rPr>
                <w:b/>
              </w:rPr>
              <w:t xml:space="preserve"> МП</w:t>
            </w:r>
          </w:p>
        </w:tc>
      </w:tr>
    </w:tbl>
    <w:p w:rsidR="00E77FFE" w:rsidRPr="00C44961" w:rsidRDefault="00E77FFE" w:rsidP="00E77FFE"/>
    <w:p w:rsidR="00C44961" w:rsidRDefault="00C44961" w:rsidP="00D04BB7">
      <w:pPr>
        <w:widowControl w:val="0"/>
        <w:autoSpaceDE w:val="0"/>
        <w:autoSpaceDN w:val="0"/>
        <w:adjustRightInd w:val="0"/>
        <w:jc w:val="center"/>
        <w:rPr>
          <w:i/>
          <w:snapToGrid w:val="0"/>
        </w:rPr>
      </w:pPr>
    </w:p>
    <w:p w:rsidR="006E79C1" w:rsidRDefault="006E79C1" w:rsidP="00D04BB7">
      <w:pPr>
        <w:widowControl w:val="0"/>
        <w:autoSpaceDE w:val="0"/>
        <w:autoSpaceDN w:val="0"/>
        <w:adjustRightInd w:val="0"/>
        <w:jc w:val="center"/>
        <w:rPr>
          <w:i/>
          <w:snapToGrid w:val="0"/>
        </w:rPr>
      </w:pPr>
    </w:p>
    <w:sectPr w:rsidR="006E79C1" w:rsidSect="00B40A04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2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87C" w:rsidRDefault="00C0287C">
      <w:r>
        <w:separator/>
      </w:r>
    </w:p>
  </w:endnote>
  <w:endnote w:type="continuationSeparator" w:id="0">
    <w:p w:rsidR="00C0287C" w:rsidRDefault="00C02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D4C" w:rsidRDefault="008431FB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F4D4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4D4C">
      <w:rPr>
        <w:rStyle w:val="a5"/>
        <w:noProof/>
      </w:rPr>
      <w:t>14</w:t>
    </w:r>
    <w:r>
      <w:rPr>
        <w:rStyle w:val="a5"/>
      </w:rPr>
      <w:fldChar w:fldCharType="end"/>
    </w:r>
  </w:p>
  <w:p w:rsidR="003F4D4C" w:rsidRDefault="003F4D4C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C46B37" w:rsidRDefault="00C46B37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B40A04">
          <w:rPr>
            <w:noProof/>
            <w:sz w:val="22"/>
            <w:szCs w:val="22"/>
          </w:rPr>
          <w:t>20</w:t>
        </w:r>
        <w:r w:rsidRPr="00C46B37">
          <w:rPr>
            <w:sz w:val="22"/>
            <w:szCs w:val="22"/>
          </w:rPr>
          <w:fldChar w:fldCharType="end"/>
        </w:r>
      </w:p>
    </w:sdtContent>
  </w:sdt>
  <w:p w:rsidR="003F4D4C" w:rsidRPr="00630966" w:rsidRDefault="003F4D4C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87C" w:rsidRDefault="00C0287C">
      <w:r>
        <w:separator/>
      </w:r>
    </w:p>
  </w:footnote>
  <w:footnote w:type="continuationSeparator" w:id="0">
    <w:p w:rsidR="00C0287C" w:rsidRDefault="00C028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5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6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E16"/>
    <w:rsid w:val="000A1961"/>
    <w:rsid w:val="000A2345"/>
    <w:rsid w:val="000A2F38"/>
    <w:rsid w:val="000B1FCE"/>
    <w:rsid w:val="000B2820"/>
    <w:rsid w:val="000B3841"/>
    <w:rsid w:val="000C1325"/>
    <w:rsid w:val="000D1B26"/>
    <w:rsid w:val="000E01CA"/>
    <w:rsid w:val="000F57A3"/>
    <w:rsid w:val="000F6B83"/>
    <w:rsid w:val="00104BAC"/>
    <w:rsid w:val="00106368"/>
    <w:rsid w:val="001063DC"/>
    <w:rsid w:val="0011754B"/>
    <w:rsid w:val="00123956"/>
    <w:rsid w:val="00127325"/>
    <w:rsid w:val="00131D24"/>
    <w:rsid w:val="00137904"/>
    <w:rsid w:val="001421D4"/>
    <w:rsid w:val="0014259F"/>
    <w:rsid w:val="001444AF"/>
    <w:rsid w:val="0014751D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A02C4"/>
    <w:rsid w:val="001A0EC2"/>
    <w:rsid w:val="001A7599"/>
    <w:rsid w:val="001B1101"/>
    <w:rsid w:val="001B2E28"/>
    <w:rsid w:val="001B3037"/>
    <w:rsid w:val="001B5986"/>
    <w:rsid w:val="001C386F"/>
    <w:rsid w:val="001C3FE6"/>
    <w:rsid w:val="001C4208"/>
    <w:rsid w:val="001C561D"/>
    <w:rsid w:val="001D14BD"/>
    <w:rsid w:val="001D232A"/>
    <w:rsid w:val="001D2B4B"/>
    <w:rsid w:val="001E1599"/>
    <w:rsid w:val="001E264F"/>
    <w:rsid w:val="001E4BDE"/>
    <w:rsid w:val="001E58BA"/>
    <w:rsid w:val="001E632A"/>
    <w:rsid w:val="001F35A7"/>
    <w:rsid w:val="001F3FD5"/>
    <w:rsid w:val="00206265"/>
    <w:rsid w:val="002112CA"/>
    <w:rsid w:val="002125CB"/>
    <w:rsid w:val="0021311B"/>
    <w:rsid w:val="00214FE2"/>
    <w:rsid w:val="002169B4"/>
    <w:rsid w:val="00222412"/>
    <w:rsid w:val="002305D7"/>
    <w:rsid w:val="002337E2"/>
    <w:rsid w:val="00234021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91FC8"/>
    <w:rsid w:val="00292B4B"/>
    <w:rsid w:val="002956E7"/>
    <w:rsid w:val="00295EF7"/>
    <w:rsid w:val="00297FEC"/>
    <w:rsid w:val="002A026C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42BC"/>
    <w:rsid w:val="0030766F"/>
    <w:rsid w:val="0031420C"/>
    <w:rsid w:val="00316E1E"/>
    <w:rsid w:val="00317006"/>
    <w:rsid w:val="003205A3"/>
    <w:rsid w:val="00323684"/>
    <w:rsid w:val="00325EAD"/>
    <w:rsid w:val="0033460D"/>
    <w:rsid w:val="0033507F"/>
    <w:rsid w:val="00337699"/>
    <w:rsid w:val="003409C1"/>
    <w:rsid w:val="0034356B"/>
    <w:rsid w:val="0034612E"/>
    <w:rsid w:val="003611D8"/>
    <w:rsid w:val="00363F43"/>
    <w:rsid w:val="00367D97"/>
    <w:rsid w:val="003703E9"/>
    <w:rsid w:val="00375FE7"/>
    <w:rsid w:val="00380323"/>
    <w:rsid w:val="003916BC"/>
    <w:rsid w:val="00397D20"/>
    <w:rsid w:val="003B08F8"/>
    <w:rsid w:val="003B0B92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953C2"/>
    <w:rsid w:val="00495BC2"/>
    <w:rsid w:val="00497A34"/>
    <w:rsid w:val="004A15D6"/>
    <w:rsid w:val="004A1EB4"/>
    <w:rsid w:val="004A4AE2"/>
    <w:rsid w:val="004A739D"/>
    <w:rsid w:val="004B1196"/>
    <w:rsid w:val="004B78B1"/>
    <w:rsid w:val="004C547F"/>
    <w:rsid w:val="004C7D79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501EC3"/>
    <w:rsid w:val="00502665"/>
    <w:rsid w:val="00504320"/>
    <w:rsid w:val="00504688"/>
    <w:rsid w:val="00505874"/>
    <w:rsid w:val="005069B2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1296"/>
    <w:rsid w:val="005520D9"/>
    <w:rsid w:val="0055738F"/>
    <w:rsid w:val="00560FD2"/>
    <w:rsid w:val="00561562"/>
    <w:rsid w:val="00561C7F"/>
    <w:rsid w:val="00563D0F"/>
    <w:rsid w:val="005653D6"/>
    <w:rsid w:val="005673D5"/>
    <w:rsid w:val="0056772D"/>
    <w:rsid w:val="00583D12"/>
    <w:rsid w:val="0058427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6D6"/>
    <w:rsid w:val="005C53B9"/>
    <w:rsid w:val="005C6BEB"/>
    <w:rsid w:val="005D2D09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32FD"/>
    <w:rsid w:val="00623D29"/>
    <w:rsid w:val="006305B9"/>
    <w:rsid w:val="00630966"/>
    <w:rsid w:val="00631789"/>
    <w:rsid w:val="006336A0"/>
    <w:rsid w:val="006339E2"/>
    <w:rsid w:val="00637440"/>
    <w:rsid w:val="00646243"/>
    <w:rsid w:val="00651DBC"/>
    <w:rsid w:val="00657102"/>
    <w:rsid w:val="00663E1E"/>
    <w:rsid w:val="00663E68"/>
    <w:rsid w:val="0066630C"/>
    <w:rsid w:val="0066694D"/>
    <w:rsid w:val="00666ADC"/>
    <w:rsid w:val="00670513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6AA"/>
    <w:rsid w:val="006D1486"/>
    <w:rsid w:val="006E6079"/>
    <w:rsid w:val="006E79C1"/>
    <w:rsid w:val="006F1FB5"/>
    <w:rsid w:val="006F2719"/>
    <w:rsid w:val="006F714F"/>
    <w:rsid w:val="00702D7A"/>
    <w:rsid w:val="00706BC8"/>
    <w:rsid w:val="007073F0"/>
    <w:rsid w:val="0070765C"/>
    <w:rsid w:val="00710FE7"/>
    <w:rsid w:val="00712587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61C2"/>
    <w:rsid w:val="007467C0"/>
    <w:rsid w:val="00747D74"/>
    <w:rsid w:val="00752F34"/>
    <w:rsid w:val="00755DA8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C9F"/>
    <w:rsid w:val="0080096D"/>
    <w:rsid w:val="00810F07"/>
    <w:rsid w:val="00813119"/>
    <w:rsid w:val="00820722"/>
    <w:rsid w:val="00820BA3"/>
    <w:rsid w:val="00824717"/>
    <w:rsid w:val="00827128"/>
    <w:rsid w:val="00832BC9"/>
    <w:rsid w:val="0083673A"/>
    <w:rsid w:val="0083737D"/>
    <w:rsid w:val="00837F61"/>
    <w:rsid w:val="008408C4"/>
    <w:rsid w:val="008431FB"/>
    <w:rsid w:val="0085236E"/>
    <w:rsid w:val="00855DE6"/>
    <w:rsid w:val="00862910"/>
    <w:rsid w:val="00862D51"/>
    <w:rsid w:val="00866311"/>
    <w:rsid w:val="00866DF9"/>
    <w:rsid w:val="0087189C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30AB"/>
    <w:rsid w:val="009A5883"/>
    <w:rsid w:val="009A5AAA"/>
    <w:rsid w:val="009B4F38"/>
    <w:rsid w:val="009C219A"/>
    <w:rsid w:val="009D017B"/>
    <w:rsid w:val="009D1AB2"/>
    <w:rsid w:val="009D36A6"/>
    <w:rsid w:val="009D4986"/>
    <w:rsid w:val="009D721C"/>
    <w:rsid w:val="009E0309"/>
    <w:rsid w:val="009E4814"/>
    <w:rsid w:val="009F201E"/>
    <w:rsid w:val="009F7349"/>
    <w:rsid w:val="00A10153"/>
    <w:rsid w:val="00A12C55"/>
    <w:rsid w:val="00A21C0C"/>
    <w:rsid w:val="00A22EF4"/>
    <w:rsid w:val="00A22F6A"/>
    <w:rsid w:val="00A31852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EED"/>
    <w:rsid w:val="00A538E2"/>
    <w:rsid w:val="00A5485D"/>
    <w:rsid w:val="00A6294D"/>
    <w:rsid w:val="00A658DD"/>
    <w:rsid w:val="00A70D89"/>
    <w:rsid w:val="00A71F57"/>
    <w:rsid w:val="00A90887"/>
    <w:rsid w:val="00A91835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40A04"/>
    <w:rsid w:val="00B4191A"/>
    <w:rsid w:val="00B44195"/>
    <w:rsid w:val="00B45613"/>
    <w:rsid w:val="00B47091"/>
    <w:rsid w:val="00B471B4"/>
    <w:rsid w:val="00B50637"/>
    <w:rsid w:val="00B5588F"/>
    <w:rsid w:val="00B55B5C"/>
    <w:rsid w:val="00B55F7E"/>
    <w:rsid w:val="00B566B9"/>
    <w:rsid w:val="00B679E3"/>
    <w:rsid w:val="00B67E6E"/>
    <w:rsid w:val="00B719BE"/>
    <w:rsid w:val="00B75AA8"/>
    <w:rsid w:val="00B81548"/>
    <w:rsid w:val="00B8216D"/>
    <w:rsid w:val="00B875F4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5B0F"/>
    <w:rsid w:val="00BE6848"/>
    <w:rsid w:val="00BF12E8"/>
    <w:rsid w:val="00BF7845"/>
    <w:rsid w:val="00C002B6"/>
    <w:rsid w:val="00C00FF4"/>
    <w:rsid w:val="00C0287C"/>
    <w:rsid w:val="00C04E9D"/>
    <w:rsid w:val="00C06502"/>
    <w:rsid w:val="00C1377B"/>
    <w:rsid w:val="00C14DDB"/>
    <w:rsid w:val="00C17568"/>
    <w:rsid w:val="00C20430"/>
    <w:rsid w:val="00C205DD"/>
    <w:rsid w:val="00C227CC"/>
    <w:rsid w:val="00C24C97"/>
    <w:rsid w:val="00C32F65"/>
    <w:rsid w:val="00C37887"/>
    <w:rsid w:val="00C41295"/>
    <w:rsid w:val="00C41D44"/>
    <w:rsid w:val="00C44961"/>
    <w:rsid w:val="00C46B37"/>
    <w:rsid w:val="00C47694"/>
    <w:rsid w:val="00C5318E"/>
    <w:rsid w:val="00C54F1B"/>
    <w:rsid w:val="00C6105E"/>
    <w:rsid w:val="00C62708"/>
    <w:rsid w:val="00C63063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4A0C"/>
    <w:rsid w:val="00CD4DE1"/>
    <w:rsid w:val="00CD778E"/>
    <w:rsid w:val="00CE193C"/>
    <w:rsid w:val="00CE7DA3"/>
    <w:rsid w:val="00CF15EB"/>
    <w:rsid w:val="00CF273B"/>
    <w:rsid w:val="00CF4AEB"/>
    <w:rsid w:val="00CF4BC5"/>
    <w:rsid w:val="00CF65F9"/>
    <w:rsid w:val="00D002ED"/>
    <w:rsid w:val="00D03C2A"/>
    <w:rsid w:val="00D04BB7"/>
    <w:rsid w:val="00D13F8A"/>
    <w:rsid w:val="00D15CC3"/>
    <w:rsid w:val="00D248FE"/>
    <w:rsid w:val="00D3034B"/>
    <w:rsid w:val="00D31E55"/>
    <w:rsid w:val="00D4604E"/>
    <w:rsid w:val="00D46ABA"/>
    <w:rsid w:val="00D47758"/>
    <w:rsid w:val="00D50F46"/>
    <w:rsid w:val="00D527DB"/>
    <w:rsid w:val="00D5297F"/>
    <w:rsid w:val="00D52CE7"/>
    <w:rsid w:val="00D53F79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70839"/>
    <w:rsid w:val="00E72FFE"/>
    <w:rsid w:val="00E738AF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7D2F"/>
    <w:rsid w:val="00F34670"/>
    <w:rsid w:val="00F34846"/>
    <w:rsid w:val="00F34CE7"/>
    <w:rsid w:val="00F355B7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D97"/>
    <w:rsid w:val="00F7762F"/>
    <w:rsid w:val="00F865E7"/>
    <w:rsid w:val="00F914DD"/>
    <w:rsid w:val="00F9206B"/>
    <w:rsid w:val="00F93D0F"/>
    <w:rsid w:val="00FA3F04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7384C"/>
    <w:rsid w:val="006E736A"/>
    <w:rsid w:val="00973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C2ACFA529394B91A84D80684DA151C1">
    <w:name w:val="7C2ACFA529394B91A84D80684DA151C1"/>
    <w:rsid w:val="0097384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1</Pages>
  <Words>2022</Words>
  <Characters>11531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18</cp:revision>
  <cp:lastPrinted>2012-08-23T06:05:00Z</cp:lastPrinted>
  <dcterms:created xsi:type="dcterms:W3CDTF">2012-03-26T05:55:00Z</dcterms:created>
  <dcterms:modified xsi:type="dcterms:W3CDTF">2012-08-23T07:59:00Z</dcterms:modified>
</cp:coreProperties>
</file>