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2D2C6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82693694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40544" w:rsidRPr="00E65CB6" w:rsidRDefault="00D06836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3"/>
          <w:szCs w:val="23"/>
        </w:rPr>
      </w:pPr>
      <w:r w:rsidRPr="00E65CB6">
        <w:rPr>
          <w:sz w:val="23"/>
          <w:szCs w:val="23"/>
        </w:rPr>
        <w:t>рассмотрения</w:t>
      </w:r>
      <w:r w:rsidR="00465ECB" w:rsidRPr="00E65CB6">
        <w:rPr>
          <w:sz w:val="23"/>
          <w:szCs w:val="23"/>
        </w:rPr>
        <w:t xml:space="preserve"> заяв</w:t>
      </w:r>
      <w:r w:rsidRPr="00E65CB6">
        <w:rPr>
          <w:sz w:val="23"/>
          <w:szCs w:val="23"/>
        </w:rPr>
        <w:t>о</w:t>
      </w:r>
      <w:r w:rsidR="00465ECB" w:rsidRPr="00E65CB6">
        <w:rPr>
          <w:sz w:val="23"/>
          <w:szCs w:val="23"/>
        </w:rPr>
        <w:t xml:space="preserve">к на участие в открытом </w:t>
      </w:r>
      <w:r w:rsidR="006E25B4" w:rsidRPr="00E65CB6">
        <w:rPr>
          <w:bCs/>
          <w:sz w:val="23"/>
          <w:szCs w:val="23"/>
        </w:rPr>
        <w:t>запросе предложений на право заключения договор</w:t>
      </w:r>
      <w:r w:rsidR="00435FA6" w:rsidRPr="00E65CB6">
        <w:rPr>
          <w:bCs/>
          <w:sz w:val="23"/>
          <w:szCs w:val="23"/>
        </w:rPr>
        <w:t xml:space="preserve"> на </w:t>
      </w:r>
      <w:r w:rsidR="00F40544" w:rsidRPr="00E65CB6">
        <w:rPr>
          <w:bCs/>
          <w:sz w:val="23"/>
          <w:szCs w:val="23"/>
        </w:rPr>
        <w:t>выполнение следующих работ:</w:t>
      </w:r>
    </w:p>
    <w:p w:rsidR="00F40544" w:rsidRPr="00E65CB6" w:rsidRDefault="00F40544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3"/>
          <w:szCs w:val="23"/>
        </w:rPr>
      </w:pPr>
    </w:p>
    <w:p w:rsidR="00321112" w:rsidRDefault="00321112" w:rsidP="00321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0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1: 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Выполнение строительно-монтажных работ по реконструкции помещений диспетчерская БРЭС, РП-1527 (Литера </w:t>
      </w:r>
      <w:proofErr w:type="gramStart"/>
      <w:r>
        <w:rPr>
          <w:rFonts w:ascii="Times New Roman" w:eastAsia="Times New Roman" w:hAnsi="Times New Roman"/>
          <w:b/>
          <w:snapToGrid w:val="0"/>
          <w:sz w:val="23"/>
          <w:szCs w:val="23"/>
        </w:rPr>
        <w:t>Е(</w:t>
      </w:r>
      <w:proofErr w:type="gramEnd"/>
      <w:r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основная)), расположенных по адресу: М.О. г. Королев, </w:t>
      </w:r>
      <w:proofErr w:type="spellStart"/>
      <w:r>
        <w:rPr>
          <w:rFonts w:ascii="Times New Roman" w:eastAsia="Times New Roman" w:hAnsi="Times New Roman"/>
          <w:b/>
          <w:snapToGrid w:val="0"/>
          <w:sz w:val="23"/>
          <w:szCs w:val="23"/>
        </w:rPr>
        <w:t>мкр</w:t>
      </w:r>
      <w:proofErr w:type="spellEnd"/>
      <w:r>
        <w:rPr>
          <w:rFonts w:ascii="Times New Roman" w:eastAsia="Times New Roman" w:hAnsi="Times New Roman"/>
          <w:b/>
          <w:snapToGrid w:val="0"/>
          <w:sz w:val="23"/>
          <w:szCs w:val="23"/>
        </w:rPr>
        <w:t>. Первомайский, ул. Первомайская, д. 10А.</w:t>
      </w:r>
    </w:p>
    <w:p w:rsidR="00321112" w:rsidRDefault="00321112" w:rsidP="003211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112" w:rsidRDefault="00321112" w:rsidP="00321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0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2: </w:t>
      </w:r>
      <w:r w:rsidR="0095394E">
        <w:rPr>
          <w:rFonts w:ascii="Times New Roman" w:eastAsia="Times New Roman" w:hAnsi="Times New Roman"/>
          <w:b/>
          <w:snapToGrid w:val="0"/>
          <w:sz w:val="23"/>
          <w:szCs w:val="23"/>
        </w:rPr>
        <w:t>В</w:t>
      </w:r>
      <w:r w:rsidRPr="00045B99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ыполнение электромонтажных работ по 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объекту: «Реконструкция </w:t>
      </w:r>
      <w:r w:rsidRPr="00045B99">
        <w:rPr>
          <w:rFonts w:ascii="Times New Roman" w:eastAsia="Times New Roman" w:hAnsi="Times New Roman"/>
          <w:b/>
          <w:snapToGrid w:val="0"/>
          <w:sz w:val="23"/>
          <w:szCs w:val="23"/>
        </w:rPr>
        <w:t>ТП-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>225 взамен выбывающих основных фондов»</w:t>
      </w:r>
    </w:p>
    <w:p w:rsidR="00321112" w:rsidRDefault="00321112" w:rsidP="0032111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1112" w:rsidRDefault="00321112" w:rsidP="00321112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ОЗП №034/2014/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ПРиР</w:t>
      </w:r>
      <w:proofErr w:type="spellEnd"/>
    </w:p>
    <w:p w:rsidR="00960EFB" w:rsidRPr="00E65CB6" w:rsidRDefault="00960EFB" w:rsidP="00960EFB">
      <w:pPr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г. Королев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</w:t>
      </w:r>
      <w:r w:rsidR="00940349"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«</w:t>
      </w:r>
      <w:r w:rsidR="00940349"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30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» </w:t>
      </w:r>
      <w:r w:rsidR="0095394E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декабря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 201</w:t>
      </w:r>
      <w:r w:rsidR="00435FA6"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4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 г.</w:t>
      </w:r>
    </w:p>
    <w:p w:rsidR="00960EFB" w:rsidRPr="00E65CB6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  <w:r w:rsidRPr="00E65CB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 Заказчик: 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960EFB" w:rsidRPr="00E65CB6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Место нахождения: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Российская Федерация, 141079, Московская область, г. Королев, ул. Гагарина, д.4а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  <w:proofErr w:type="gramEnd"/>
    </w:p>
    <w:p w:rsidR="00960EFB" w:rsidRPr="00E65CB6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Почтовый адрес: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proofErr w:type="gramStart"/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Российская Федерация, 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141079, Московская область, г. Королев, ул. Гагарина, д.4а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  <w:proofErr w:type="gramEnd"/>
    </w:p>
    <w:p w:rsidR="00EC320D" w:rsidRPr="00E65CB6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E65CB6" w:rsidRPr="00E65CB6" w:rsidRDefault="00E65CB6" w:rsidP="00E65CB6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>2. Место, дата и время  проведения процедуры вскрытия конвертов:</w:t>
      </w:r>
    </w:p>
    <w:p w:rsidR="00E65CB6" w:rsidRPr="00E65CB6" w:rsidRDefault="00E65CB6" w:rsidP="00E65CB6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>Московская область, г. Королев, ул. Гагарина 4а, 30.</w:t>
      </w:r>
      <w:r w:rsidR="0095394E">
        <w:rPr>
          <w:rFonts w:ascii="Times New Roman" w:hAnsi="Times New Roman" w:cs="Times New Roman"/>
          <w:b/>
          <w:sz w:val="23"/>
          <w:szCs w:val="23"/>
        </w:rPr>
        <w:t>12</w:t>
      </w:r>
      <w:r w:rsidRPr="00E65CB6">
        <w:rPr>
          <w:rFonts w:ascii="Times New Roman" w:hAnsi="Times New Roman" w:cs="Times New Roman"/>
          <w:b/>
          <w:sz w:val="23"/>
          <w:szCs w:val="23"/>
        </w:rPr>
        <w:t>.2014, начало 11ч. 00 мин. МВ</w:t>
      </w:r>
    </w:p>
    <w:p w:rsidR="00F40544" w:rsidRPr="00E65CB6" w:rsidRDefault="00E65CB6" w:rsidP="00F40544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E65CB6">
        <w:rPr>
          <w:rFonts w:ascii="Times New Roman" w:hAnsi="Times New Roman" w:cs="Times New Roman"/>
          <w:b/>
          <w:sz w:val="23"/>
          <w:szCs w:val="23"/>
          <w:lang w:eastAsia="ru-RU"/>
        </w:rPr>
        <w:t>3</w:t>
      </w:r>
      <w:r w:rsidR="00EC320D" w:rsidRPr="00E65CB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>В соответствии с приказ</w:t>
      </w:r>
      <w:r w:rsidR="0095394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186F99" w:rsidRPr="00E65CB6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директора ЗАО «Королевская электросеть» от </w:t>
      </w:r>
      <w:r w:rsidR="00940349" w:rsidRPr="00E65CB6">
        <w:rPr>
          <w:rFonts w:ascii="Times New Roman" w:hAnsi="Times New Roman" w:cs="Times New Roman"/>
          <w:sz w:val="23"/>
          <w:szCs w:val="23"/>
          <w:lang w:eastAsia="ru-RU"/>
        </w:rPr>
        <w:t>1</w:t>
      </w:r>
      <w:r w:rsidR="0095394E">
        <w:rPr>
          <w:rFonts w:ascii="Times New Roman" w:hAnsi="Times New Roman" w:cs="Times New Roman"/>
          <w:sz w:val="23"/>
          <w:szCs w:val="23"/>
          <w:lang w:eastAsia="ru-RU"/>
        </w:rPr>
        <w:t>7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95394E">
        <w:rPr>
          <w:rFonts w:ascii="Times New Roman" w:hAnsi="Times New Roman" w:cs="Times New Roman"/>
          <w:sz w:val="23"/>
          <w:szCs w:val="23"/>
          <w:lang w:eastAsia="ru-RU"/>
        </w:rPr>
        <w:t>12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>.201</w:t>
      </w:r>
      <w:r w:rsidR="00435FA6" w:rsidRPr="00E65CB6">
        <w:rPr>
          <w:rFonts w:ascii="Times New Roman" w:hAnsi="Times New Roman" w:cs="Times New Roman"/>
          <w:sz w:val="23"/>
          <w:szCs w:val="23"/>
          <w:lang w:eastAsia="ru-RU"/>
        </w:rPr>
        <w:t>4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г. № </w:t>
      </w:r>
      <w:r w:rsidR="0095394E">
        <w:rPr>
          <w:rFonts w:ascii="Times New Roman" w:hAnsi="Times New Roman" w:cs="Times New Roman"/>
          <w:sz w:val="23"/>
          <w:szCs w:val="23"/>
          <w:lang w:eastAsia="ru-RU"/>
        </w:rPr>
        <w:t>131</w:t>
      </w:r>
      <w:r w:rsidR="00186F99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образована Закупочная комиссия (далее – комиссия) </w:t>
      </w:r>
      <w:r w:rsidR="006E25B4" w:rsidRPr="00E65CB6">
        <w:rPr>
          <w:rFonts w:ascii="Times New Roman" w:hAnsi="Times New Roman" w:cs="Times New Roman"/>
          <w:bCs/>
          <w:sz w:val="23"/>
          <w:szCs w:val="23"/>
          <w:lang w:eastAsia="ru-RU"/>
        </w:rPr>
        <w:t>открытого запроса предложений на право заключения договор</w:t>
      </w:r>
      <w:r w:rsidR="00435FA6" w:rsidRPr="00E65CB6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F40544" w:rsidRPr="00E65CB6">
        <w:rPr>
          <w:rFonts w:ascii="Times New Roman" w:hAnsi="Times New Roman"/>
          <w:bCs/>
          <w:sz w:val="23"/>
          <w:szCs w:val="23"/>
          <w:lang w:eastAsia="ru-RU"/>
        </w:rPr>
        <w:t>на выполнение следующих работ:</w:t>
      </w:r>
    </w:p>
    <w:p w:rsidR="0095394E" w:rsidRDefault="0095394E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0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1: 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Выполнение строительно-монтажных работ по реконструкции помещений диспетчерская БРЭС, РП-1527 (Литера </w:t>
      </w:r>
      <w:proofErr w:type="gramStart"/>
      <w:r>
        <w:rPr>
          <w:rFonts w:ascii="Times New Roman" w:eastAsia="Times New Roman" w:hAnsi="Times New Roman"/>
          <w:b/>
          <w:snapToGrid w:val="0"/>
          <w:sz w:val="23"/>
          <w:szCs w:val="23"/>
        </w:rPr>
        <w:t>Е(</w:t>
      </w:r>
      <w:proofErr w:type="gramEnd"/>
      <w:r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основная)), расположенных по адресу: М.О. г. Королев, </w:t>
      </w:r>
      <w:proofErr w:type="spellStart"/>
      <w:r>
        <w:rPr>
          <w:rFonts w:ascii="Times New Roman" w:eastAsia="Times New Roman" w:hAnsi="Times New Roman"/>
          <w:b/>
          <w:snapToGrid w:val="0"/>
          <w:sz w:val="23"/>
          <w:szCs w:val="23"/>
        </w:rPr>
        <w:t>мкр</w:t>
      </w:r>
      <w:proofErr w:type="spellEnd"/>
      <w:r>
        <w:rPr>
          <w:rFonts w:ascii="Times New Roman" w:eastAsia="Times New Roman" w:hAnsi="Times New Roman"/>
          <w:b/>
          <w:snapToGrid w:val="0"/>
          <w:sz w:val="23"/>
          <w:szCs w:val="23"/>
        </w:rPr>
        <w:t>. Первомайский, ул. Первомайская, д. 10А.</w:t>
      </w:r>
    </w:p>
    <w:p w:rsidR="0095394E" w:rsidRDefault="0095394E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0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2: 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>В</w:t>
      </w:r>
      <w:r w:rsidRPr="00045B99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ыполнение электромонтажных работ по 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объекту: «Реконструкция </w:t>
      </w:r>
      <w:r w:rsidRPr="00045B99">
        <w:rPr>
          <w:rFonts w:ascii="Times New Roman" w:eastAsia="Times New Roman" w:hAnsi="Times New Roman"/>
          <w:b/>
          <w:snapToGrid w:val="0"/>
          <w:sz w:val="23"/>
          <w:szCs w:val="23"/>
        </w:rPr>
        <w:t>ТП-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>225 взамен выбывающих основных фондов»</w:t>
      </w:r>
    </w:p>
    <w:p w:rsidR="00940349" w:rsidRPr="00E65CB6" w:rsidRDefault="00940349" w:rsidP="00960E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95394E" w:rsidRPr="0095394E" w:rsidRDefault="0095394E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Крук Г.М.;   </w:t>
      </w:r>
    </w:p>
    <w:p w:rsidR="0095394E" w:rsidRPr="0095394E" w:rsidRDefault="0095394E" w:rsidP="00953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 Меркулов М.Б.;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</w:t>
      </w:r>
      <w:proofErr w:type="gramStart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А.В.;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С.И.;</w:t>
      </w:r>
    </w:p>
    <w:p w:rsidR="0095394E" w:rsidRPr="0095394E" w:rsidRDefault="0095394E" w:rsidP="0095394E">
      <w:pPr>
        <w:spacing w:after="0" w:line="240" w:lineRule="auto"/>
        <w:ind w:left="7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4E3567" w:rsidRPr="004E3567" w:rsidRDefault="004E3567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Присутствовали:</w:t>
      </w:r>
    </w:p>
    <w:p w:rsidR="0095394E" w:rsidRPr="0095394E" w:rsidRDefault="0095394E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Крук Г.М.;</w:t>
      </w:r>
    </w:p>
    <w:p w:rsidR="0095394E" w:rsidRPr="0095394E" w:rsidRDefault="0095394E" w:rsidP="00953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 Меркулов М.Б.;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</w:t>
      </w:r>
      <w:proofErr w:type="gramStart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А.В.;</w:t>
      </w:r>
    </w:p>
    <w:p w:rsidR="0095394E" w:rsidRPr="0095394E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С.И.;</w:t>
      </w:r>
    </w:p>
    <w:p w:rsidR="0095394E" w:rsidRPr="0095394E" w:rsidRDefault="0095394E" w:rsidP="0095394E">
      <w:pPr>
        <w:spacing w:after="0" w:line="240" w:lineRule="auto"/>
        <w:ind w:left="7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60EFB" w:rsidRPr="00E65CB6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Кворум для заседания комиссии имеется. </w:t>
      </w:r>
    </w:p>
    <w:p w:rsidR="00960EFB" w:rsidRPr="00E65CB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и документацией о запросе предложений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функции.</w:t>
      </w:r>
    </w:p>
    <w:p w:rsidR="00960EFB" w:rsidRPr="00E65CB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186F99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</w:t>
      </w:r>
      <w:r w:rsidR="0095394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7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95394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12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435FA6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4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г.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ЗАО «Королевская электросеть» было размещено Извещение о проведении </w:t>
      </w:r>
      <w:r w:rsidR="006E25B4"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открытого запроса предложений на право заключения договора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</w:t>
      </w:r>
      <w:r w:rsidR="00186F99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выполнение работ на 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официальном сайте в интернете </w:t>
      </w:r>
      <w:hyperlink r:id="rId11" w:history="1">
        <w:r w:rsidR="00960EFB" w:rsidRPr="00E65CB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www.zakupki.gov.ru</w:t>
        </w:r>
      </w:hyperlink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60EFB" w:rsidRPr="00E65CB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Предмет, начальная (максимальная) цена и другие существенные условия договора, предусмотренные </w:t>
      </w:r>
      <w:r w:rsidR="006E25B4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документацией о запросе предложений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</w:p>
    <w:p w:rsidR="00F40544" w:rsidRPr="00E65CB6" w:rsidRDefault="00435FA6" w:rsidP="00F40544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Предмет договора: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40544" w:rsidRPr="00E65CB6">
        <w:rPr>
          <w:rFonts w:ascii="Times New Roman" w:hAnsi="Times New Roman"/>
          <w:bCs/>
          <w:sz w:val="23"/>
          <w:szCs w:val="23"/>
          <w:lang w:eastAsia="ru-RU"/>
        </w:rPr>
        <w:t>на выполнение следующих работ:</w:t>
      </w:r>
    </w:p>
    <w:p w:rsidR="00F40544" w:rsidRPr="00E65CB6" w:rsidRDefault="00F40544" w:rsidP="00F40544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ru-RU"/>
        </w:rPr>
      </w:pPr>
    </w:p>
    <w:p w:rsidR="0095394E" w:rsidRDefault="0095394E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0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1: 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Выполнение строительно-монтажных работ по реконструкции помещений диспетчерская БРЭС, РП-1527 (Литера </w:t>
      </w:r>
      <w:proofErr w:type="gramStart"/>
      <w:r>
        <w:rPr>
          <w:rFonts w:ascii="Times New Roman" w:eastAsia="Times New Roman" w:hAnsi="Times New Roman"/>
          <w:b/>
          <w:snapToGrid w:val="0"/>
          <w:sz w:val="23"/>
          <w:szCs w:val="23"/>
        </w:rPr>
        <w:t>Е(</w:t>
      </w:r>
      <w:proofErr w:type="gramEnd"/>
      <w:r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основная)), расположенных по адресу: М.О. г. Королев, </w:t>
      </w:r>
      <w:proofErr w:type="spellStart"/>
      <w:r>
        <w:rPr>
          <w:rFonts w:ascii="Times New Roman" w:eastAsia="Times New Roman" w:hAnsi="Times New Roman"/>
          <w:b/>
          <w:snapToGrid w:val="0"/>
          <w:sz w:val="23"/>
          <w:szCs w:val="23"/>
        </w:rPr>
        <w:t>мкр</w:t>
      </w:r>
      <w:proofErr w:type="spellEnd"/>
      <w:r>
        <w:rPr>
          <w:rFonts w:ascii="Times New Roman" w:eastAsia="Times New Roman" w:hAnsi="Times New Roman"/>
          <w:b/>
          <w:snapToGrid w:val="0"/>
          <w:sz w:val="23"/>
          <w:szCs w:val="23"/>
        </w:rPr>
        <w:t>. Первомайский, ул. Первомайская, д. 10А.</w:t>
      </w:r>
    </w:p>
    <w:p w:rsidR="0095394E" w:rsidRDefault="0095394E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0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2: 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>В</w:t>
      </w:r>
      <w:r w:rsidRPr="00045B99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ыполнение электромонтажных работ по 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объекту: «Реконструкция </w:t>
      </w:r>
      <w:r w:rsidRPr="00045B99">
        <w:rPr>
          <w:rFonts w:ascii="Times New Roman" w:eastAsia="Times New Roman" w:hAnsi="Times New Roman"/>
          <w:b/>
          <w:snapToGrid w:val="0"/>
          <w:sz w:val="23"/>
          <w:szCs w:val="23"/>
        </w:rPr>
        <w:t>ТП-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>225 взамен выбывающих основных фондов»</w:t>
      </w:r>
    </w:p>
    <w:p w:rsidR="0095394E" w:rsidRDefault="0095394E" w:rsidP="00435FA6">
      <w:pPr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:rsidR="00435FA6" w:rsidRPr="00E65CB6" w:rsidRDefault="00435FA6" w:rsidP="00435FA6">
      <w:pPr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Начальная (максимальная) цена договора: </w:t>
      </w:r>
    </w:p>
    <w:p w:rsidR="0095394E" w:rsidRPr="0095394E" w:rsidRDefault="0095394E" w:rsidP="0095394E">
      <w:pPr>
        <w:spacing w:after="144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95394E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ЛОТ №1 – </w:t>
      </w:r>
      <w:r w:rsidRPr="0095394E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2 350 000,00 (Два миллиона триста пятьдесят тысяч рублей 00 копеек) </w:t>
      </w:r>
      <w:r w:rsidRPr="0095394E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(с учетом всех расходов, сборов, связанных с заключением и выполнением договора);</w:t>
      </w:r>
    </w:p>
    <w:p w:rsidR="0095394E" w:rsidRPr="0095394E" w:rsidRDefault="0095394E" w:rsidP="0095394E">
      <w:pPr>
        <w:spacing w:after="144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95394E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ЛОТ №2 – </w:t>
      </w:r>
      <w:r w:rsidRPr="0095394E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1 375 800,00 (Один миллион триста семьдесят пять тысяч восемьсот рублей 00 копеек)</w:t>
      </w:r>
      <w:r w:rsidRPr="0095394E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(с учетом всех расходов, сборов, связанных с заключением и выполнением договора);</w:t>
      </w:r>
    </w:p>
    <w:p w:rsidR="00435FA6" w:rsidRPr="00E65CB6" w:rsidRDefault="00435FA6" w:rsidP="00435FA6">
      <w:pPr>
        <w:spacing w:after="14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Срок договора: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полного исполнения сторонами обязательств.</w:t>
      </w:r>
    </w:p>
    <w:p w:rsidR="00CA2196" w:rsidRPr="00E65CB6" w:rsidRDefault="001C582B" w:rsidP="00CA2196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. Общее количество заявок на участие в открытом запросе предложений.</w:t>
      </w:r>
    </w:p>
    <w:p w:rsidR="00CA2196" w:rsidRPr="00E65CB6" w:rsidRDefault="00CA2196" w:rsidP="00CA2196">
      <w:pPr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>На участие в открытом запросе предложений подан</w:t>
      </w:r>
      <w:r w:rsidR="00186F99" w:rsidRPr="00E65CB6">
        <w:rPr>
          <w:rFonts w:ascii="Times New Roman" w:hAnsi="Times New Roman" w:cs="Times New Roman"/>
          <w:sz w:val="23"/>
          <w:szCs w:val="23"/>
        </w:rPr>
        <w:t>ы</w:t>
      </w:r>
      <w:r w:rsidRPr="00E65CB6">
        <w:rPr>
          <w:rFonts w:ascii="Times New Roman" w:hAnsi="Times New Roman" w:cs="Times New Roman"/>
          <w:sz w:val="23"/>
          <w:szCs w:val="23"/>
        </w:rPr>
        <w:t xml:space="preserve"> </w:t>
      </w:r>
      <w:r w:rsidR="00186F99" w:rsidRPr="00E65CB6">
        <w:rPr>
          <w:rFonts w:ascii="Times New Roman" w:hAnsi="Times New Roman" w:cs="Times New Roman"/>
          <w:sz w:val="23"/>
          <w:szCs w:val="23"/>
        </w:rPr>
        <w:t>2</w:t>
      </w:r>
      <w:r w:rsidRPr="00E65CB6">
        <w:rPr>
          <w:rFonts w:ascii="Times New Roman" w:hAnsi="Times New Roman" w:cs="Times New Roman"/>
          <w:sz w:val="23"/>
          <w:szCs w:val="23"/>
        </w:rPr>
        <w:t xml:space="preserve"> (</w:t>
      </w:r>
      <w:r w:rsidR="00186F99" w:rsidRPr="00E65CB6">
        <w:rPr>
          <w:rFonts w:ascii="Times New Roman" w:hAnsi="Times New Roman" w:cs="Times New Roman"/>
          <w:sz w:val="23"/>
          <w:szCs w:val="23"/>
        </w:rPr>
        <w:t>две</w:t>
      </w:r>
      <w:r w:rsidRPr="00E65CB6">
        <w:rPr>
          <w:rFonts w:ascii="Times New Roman" w:hAnsi="Times New Roman" w:cs="Times New Roman"/>
          <w:sz w:val="23"/>
          <w:szCs w:val="23"/>
        </w:rPr>
        <w:t>) заявк</w:t>
      </w:r>
      <w:r w:rsidR="00AF2D4B" w:rsidRPr="00E65CB6">
        <w:rPr>
          <w:rFonts w:ascii="Times New Roman" w:hAnsi="Times New Roman" w:cs="Times New Roman"/>
          <w:sz w:val="23"/>
          <w:szCs w:val="23"/>
        </w:rPr>
        <w:t>и</w:t>
      </w:r>
      <w:r w:rsidR="001C582B">
        <w:rPr>
          <w:rFonts w:ascii="Times New Roman" w:hAnsi="Times New Roman" w:cs="Times New Roman"/>
          <w:sz w:val="23"/>
          <w:szCs w:val="23"/>
        </w:rPr>
        <w:t xml:space="preserve"> (Одна по ЛОТУ №1 и одна по ЛОТУ № 2).</w:t>
      </w:r>
    </w:p>
    <w:p w:rsidR="00CA2196" w:rsidRPr="00E65CB6" w:rsidRDefault="00CA2196" w:rsidP="00CA2196">
      <w:pPr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>Поданн</w:t>
      </w:r>
      <w:r w:rsidR="00AF2D4B" w:rsidRPr="00E65CB6">
        <w:rPr>
          <w:rFonts w:ascii="Times New Roman" w:hAnsi="Times New Roman" w:cs="Times New Roman"/>
          <w:sz w:val="23"/>
          <w:szCs w:val="23"/>
        </w:rPr>
        <w:t>ые</w:t>
      </w:r>
      <w:r w:rsidRPr="00E65CB6">
        <w:rPr>
          <w:rFonts w:ascii="Times New Roman" w:hAnsi="Times New Roman" w:cs="Times New Roman"/>
          <w:sz w:val="23"/>
          <w:szCs w:val="23"/>
        </w:rPr>
        <w:t xml:space="preserve"> заявк</w:t>
      </w:r>
      <w:r w:rsidR="00AF2D4B" w:rsidRPr="00E65CB6">
        <w:rPr>
          <w:rFonts w:ascii="Times New Roman" w:hAnsi="Times New Roman" w:cs="Times New Roman"/>
          <w:sz w:val="23"/>
          <w:szCs w:val="23"/>
        </w:rPr>
        <w:t>и</w:t>
      </w:r>
      <w:r w:rsidRPr="00E65CB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E65CB6">
        <w:rPr>
          <w:rFonts w:ascii="Times New Roman" w:hAnsi="Times New Roman" w:cs="Times New Roman"/>
          <w:sz w:val="23"/>
          <w:szCs w:val="23"/>
        </w:rPr>
        <w:t>на участие в открытом запросе предложений зарегистрирован</w:t>
      </w:r>
      <w:r w:rsidR="00AF2D4B" w:rsidRPr="00E65CB6">
        <w:rPr>
          <w:rFonts w:ascii="Times New Roman" w:hAnsi="Times New Roman" w:cs="Times New Roman"/>
          <w:sz w:val="23"/>
          <w:szCs w:val="23"/>
        </w:rPr>
        <w:t>ы</w:t>
      </w:r>
      <w:r w:rsidRPr="00E65CB6">
        <w:rPr>
          <w:rFonts w:ascii="Times New Roman" w:hAnsi="Times New Roman" w:cs="Times New Roman"/>
          <w:sz w:val="23"/>
          <w:szCs w:val="23"/>
        </w:rPr>
        <w:t xml:space="preserve"> в Журнале регистрации поступления заявок на участие в закупках</w:t>
      </w:r>
      <w:proofErr w:type="gramEnd"/>
      <w:r w:rsidRPr="00E65CB6">
        <w:rPr>
          <w:rFonts w:ascii="Times New Roman" w:hAnsi="Times New Roman" w:cs="Times New Roman"/>
          <w:sz w:val="23"/>
          <w:szCs w:val="23"/>
        </w:rPr>
        <w:t xml:space="preserve"> товаров, работ, услуг для нужд ЗАО «Королевская электросеть».</w:t>
      </w:r>
    </w:p>
    <w:p w:rsidR="00CA2196" w:rsidRPr="00E65CB6" w:rsidRDefault="001C582B" w:rsidP="00CA2196">
      <w:pPr>
        <w:pStyle w:val="ad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8</w:t>
      </w:r>
      <w:r w:rsidR="00CA2196" w:rsidRPr="00E65CB6">
        <w:rPr>
          <w:b/>
          <w:color w:val="000000"/>
          <w:sz w:val="23"/>
          <w:szCs w:val="23"/>
        </w:rPr>
        <w:t>. Отозванные заявки</w:t>
      </w:r>
      <w:r w:rsidR="00CA2196" w:rsidRPr="00E65CB6">
        <w:rPr>
          <w:color w:val="000000"/>
          <w:sz w:val="23"/>
          <w:szCs w:val="23"/>
        </w:rPr>
        <w:t xml:space="preserve">: </w:t>
      </w:r>
      <w:r w:rsidR="00CA2196" w:rsidRPr="00E65CB6">
        <w:rPr>
          <w:sz w:val="23"/>
          <w:szCs w:val="23"/>
        </w:rPr>
        <w:t>Отозванных заявок нет.</w:t>
      </w:r>
    </w:p>
    <w:p w:rsidR="00CA2196" w:rsidRDefault="001C582B" w:rsidP="00CA2196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9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. Комиссией был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и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 рассмотрен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ы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и оценен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ы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 xml:space="preserve">две 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заявк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и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 xml:space="preserve">на участие в 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запрос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е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предложений:</w:t>
      </w:r>
    </w:p>
    <w:p w:rsidR="00E35CC5" w:rsidRPr="00E35CC5" w:rsidRDefault="004136C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lastRenderedPageBreak/>
        <w:t xml:space="preserve">1. </w:t>
      </w:r>
      <w:r w:rsidR="00E35CC5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«Созидание»:</w:t>
      </w:r>
    </w:p>
    <w:p w:rsidR="00E35CC5" w:rsidRPr="00E35CC5" w:rsidRDefault="00E35CC5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proofErr w:type="gramStart"/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 Юридический адрес: 141076, Московская область, г. Королёв, ул. Мичурина, д.27, корп.6, пом. 1;</w:t>
      </w:r>
      <w:proofErr w:type="gramEnd"/>
    </w:p>
    <w:p w:rsidR="00E35CC5" w:rsidRPr="00E35CC5" w:rsidRDefault="00E35CC5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Предлагаемая цена договора  </w:t>
      </w:r>
    </w:p>
    <w:p w:rsidR="00E35CC5" w:rsidRPr="00E35CC5" w:rsidRDefault="00E35CC5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- 2 279 956,55 (Два миллиона двести семьдесят девять тысяч девятьсот пятьдесят шесть рублей 55 копеек) (с учетом всех расходов, сборов, связанных с заключением и выполнением договора);</w:t>
      </w:r>
    </w:p>
    <w:p w:rsidR="00E35CC5" w:rsidRPr="00E35CC5" w:rsidRDefault="00E35CC5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опыт работы – 9  лет; </w:t>
      </w:r>
    </w:p>
    <w:p w:rsidR="00E35CC5" w:rsidRPr="00E35CC5" w:rsidRDefault="00E35CC5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 деловая репутация – 4 (Четыре) отзыва, 26 договоров;</w:t>
      </w:r>
    </w:p>
    <w:p w:rsidR="00E35CC5" w:rsidRPr="00E35CC5" w:rsidRDefault="00E35CC5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-наличие квалифицированного персонала –4 человек руководящего персонала, 16 человек инженерно-технического персонала, прочие рабочие -21 человека;</w:t>
      </w:r>
    </w:p>
    <w:p w:rsidR="00E35CC5" w:rsidRPr="00E35CC5" w:rsidRDefault="00E35CC5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Наличие материальной базы – склад;</w:t>
      </w:r>
    </w:p>
    <w:p w:rsidR="00E35CC5" w:rsidRPr="00E35CC5" w:rsidRDefault="00E35CC5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Наличие у участника для выполнения предусмотренных договором работ техники и оборудования: имеется.</w:t>
      </w:r>
    </w:p>
    <w:p w:rsidR="002339B8" w:rsidRPr="00E35CC5" w:rsidRDefault="004136C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2</w:t>
      </w:r>
      <w:r w:rsidR="00DF40D4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. </w:t>
      </w:r>
      <w:r w:rsidR="002339B8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</w:t>
      </w:r>
      <w:r w:rsidR="00AF2D4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Спецмонтаж-1</w:t>
      </w:r>
      <w:r w:rsidR="002339B8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»:</w:t>
      </w:r>
    </w:p>
    <w:p w:rsidR="002339B8" w:rsidRPr="00E35CC5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 Юридический адрес: 1</w:t>
      </w:r>
      <w:r w:rsidR="00AF2D4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09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0</w:t>
      </w:r>
      <w:r w:rsidR="00AF2D4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52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, Моск</w:t>
      </w:r>
      <w:r w:rsidR="00AF2D4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ва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, ул. </w:t>
      </w:r>
      <w:r w:rsidR="00AF2D4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Нижегородская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, д.</w:t>
      </w:r>
      <w:r w:rsidR="00551D43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5</w:t>
      </w:r>
      <w:r w:rsidR="00AF2D4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2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, </w:t>
      </w:r>
      <w:r w:rsidR="00AF2D4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стр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.</w:t>
      </w:r>
      <w:r w:rsidR="00AF2D4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2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;</w:t>
      </w:r>
    </w:p>
    <w:p w:rsidR="002339B8" w:rsidRPr="00E35CC5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Предлагаемая цена договора  </w:t>
      </w:r>
    </w:p>
    <w:p w:rsidR="00551D43" w:rsidRPr="00E35CC5" w:rsidRDefault="00551D43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ЛОТ №</w:t>
      </w:r>
      <w:r w:rsidR="001C582B"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2</w:t>
      </w: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4136C8"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–</w:t>
      </w: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4136C8"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1 325</w:t>
      </w: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4136C8"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800</w:t>
      </w: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,</w:t>
      </w:r>
      <w:r w:rsidR="004136C8"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00</w:t>
      </w: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(</w:t>
      </w:r>
      <w:r w:rsidR="004136C8"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Один миллион триста двадцать пять тысяч восемьсот</w:t>
      </w: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рублей </w:t>
      </w:r>
      <w:r w:rsidR="004136C8"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00</w:t>
      </w: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копе</w:t>
      </w:r>
      <w:r w:rsidR="00AF2D4B"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й</w:t>
      </w: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к</w:t>
      </w:r>
      <w:r w:rsidR="00AF2D4B"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и</w:t>
      </w:r>
      <w:r w:rsidRPr="00E35CC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) (с учетом всех расходов, сборов, связанных с заключением и выполнением договора);</w:t>
      </w:r>
    </w:p>
    <w:p w:rsidR="002339B8" w:rsidRPr="00E35CC5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опыт работы – </w:t>
      </w:r>
      <w:r w:rsidR="004615B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14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лет; </w:t>
      </w:r>
    </w:p>
    <w:p w:rsidR="002339B8" w:rsidRPr="00E35CC5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деловая репутация – </w:t>
      </w:r>
      <w:r w:rsidR="004615B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более </w:t>
      </w:r>
      <w:r w:rsidR="00551D43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8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(</w:t>
      </w:r>
      <w:r w:rsidR="00551D43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Вос</w:t>
      </w:r>
      <w:r w:rsidR="004615B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ь</w:t>
      </w:r>
      <w:r w:rsidR="00551D43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м</w:t>
      </w:r>
      <w:r w:rsidR="004615B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и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) договоров</w:t>
      </w:r>
      <w:r w:rsidR="00551D43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в год свыше 4,0 мил</w:t>
      </w:r>
      <w:proofErr w:type="gramStart"/>
      <w:r w:rsidR="00551D43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.</w:t>
      </w:r>
      <w:proofErr w:type="gramEnd"/>
      <w:r w:rsidR="004615BB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proofErr w:type="gramStart"/>
      <w:r w:rsidR="00551D43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р</w:t>
      </w:r>
      <w:proofErr w:type="gramEnd"/>
      <w:r w:rsidR="00551D43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уб. каждый договор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;</w:t>
      </w:r>
    </w:p>
    <w:p w:rsidR="002339B8" w:rsidRPr="00E35CC5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Наличие материальной базы – </w:t>
      </w:r>
      <w:r w:rsidR="00551D43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аренда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;</w:t>
      </w:r>
    </w:p>
    <w:p w:rsidR="002339B8" w:rsidRPr="00E35CC5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-наличие квалифицированного персонала –</w:t>
      </w:r>
      <w:r w:rsidR="007D7AB6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19 человек: руководство 4 человека, электромонтажники 15 человек.</w:t>
      </w:r>
    </w:p>
    <w:p w:rsidR="002339B8" w:rsidRPr="00E35CC5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Наличие у участника для выполнения предусмотренных договором работ техники и оборудования: </w:t>
      </w:r>
      <w:r w:rsidR="004D541F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сведения предоставлены.</w:t>
      </w:r>
    </w:p>
    <w:p w:rsidR="002339B8" w:rsidRPr="00E65CB6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объекте-измеритель</w:t>
      </w:r>
      <w:proofErr w:type="gramEnd"/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параметров заземляющих устройств: </w:t>
      </w:r>
      <w:r w:rsidR="0048607D"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договор оказания услуг</w:t>
      </w:r>
      <w:r w:rsidRPr="00E35CC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.</w:t>
      </w:r>
    </w:p>
    <w:p w:rsidR="004E745F" w:rsidRPr="00E65CB6" w:rsidRDefault="00DF40D4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1</w:t>
      </w:r>
      <w:r w:rsidR="006E726E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0</w:t>
      </w:r>
      <w:r w:rsidR="004E745F" w:rsidRPr="00E65CB6">
        <w:rPr>
          <w:rFonts w:ascii="Times New Roman" w:hAnsi="Times New Roman" w:cs="Times New Roman"/>
          <w:b/>
          <w:sz w:val="23"/>
          <w:szCs w:val="23"/>
        </w:rPr>
        <w:t>. По результатам рассмотрения заявки закупочной комиссией сделаны следующие выводы</w:t>
      </w:r>
      <w:r w:rsidR="005A7C71" w:rsidRPr="00E65CB6">
        <w:rPr>
          <w:rFonts w:ascii="Times New Roman" w:hAnsi="Times New Roman" w:cs="Times New Roman"/>
          <w:b/>
          <w:sz w:val="23"/>
          <w:szCs w:val="23"/>
        </w:rPr>
        <w:t xml:space="preserve"> и приняла </w:t>
      </w:r>
      <w:r w:rsidR="00EC320D" w:rsidRPr="00E65CB6">
        <w:rPr>
          <w:rFonts w:ascii="Times New Roman" w:hAnsi="Times New Roman" w:cs="Times New Roman"/>
          <w:b/>
          <w:sz w:val="23"/>
          <w:szCs w:val="23"/>
        </w:rPr>
        <w:t xml:space="preserve">единогласно </w:t>
      </w:r>
      <w:r w:rsidR="005A7C71" w:rsidRPr="00E65CB6">
        <w:rPr>
          <w:rFonts w:ascii="Times New Roman" w:hAnsi="Times New Roman" w:cs="Times New Roman"/>
          <w:b/>
          <w:sz w:val="23"/>
          <w:szCs w:val="23"/>
        </w:rPr>
        <w:t>следующ</w:t>
      </w:r>
      <w:r w:rsidR="00EC320D" w:rsidRPr="00E65CB6">
        <w:rPr>
          <w:rFonts w:ascii="Times New Roman" w:hAnsi="Times New Roman" w:cs="Times New Roman"/>
          <w:b/>
          <w:sz w:val="23"/>
          <w:szCs w:val="23"/>
        </w:rPr>
        <w:t>е</w:t>
      </w:r>
      <w:r w:rsidR="005A7C71" w:rsidRPr="00E65CB6">
        <w:rPr>
          <w:rFonts w:ascii="Times New Roman" w:hAnsi="Times New Roman" w:cs="Times New Roman"/>
          <w:b/>
          <w:sz w:val="23"/>
          <w:szCs w:val="23"/>
        </w:rPr>
        <w:t>е решени</w:t>
      </w:r>
      <w:r w:rsidR="00EC320D" w:rsidRPr="00E65CB6">
        <w:rPr>
          <w:rFonts w:ascii="Times New Roman" w:hAnsi="Times New Roman" w:cs="Times New Roman"/>
          <w:b/>
          <w:sz w:val="23"/>
          <w:szCs w:val="23"/>
        </w:rPr>
        <w:t>е</w:t>
      </w:r>
      <w:r w:rsidR="004E745F" w:rsidRPr="00E65CB6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:rsidR="004E745F" w:rsidRPr="00E65CB6" w:rsidRDefault="004E745F" w:rsidP="004D6CCB">
      <w:pPr>
        <w:tabs>
          <w:tab w:val="left" w:pos="99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 xml:space="preserve">- в составе заявки </w:t>
      </w:r>
      <w:r w:rsidR="005A402D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«Спецмонтаж-1»</w:t>
      </w:r>
      <w:r w:rsidRPr="00E65CB6">
        <w:rPr>
          <w:rStyle w:val="FontStyle60"/>
          <w:sz w:val="23"/>
          <w:szCs w:val="23"/>
        </w:rPr>
        <w:t xml:space="preserve"> </w:t>
      </w:r>
      <w:r w:rsidR="004D6CCB" w:rsidRPr="00E65CB6">
        <w:rPr>
          <w:rStyle w:val="FontStyle60"/>
          <w:sz w:val="23"/>
          <w:szCs w:val="23"/>
        </w:rPr>
        <w:t xml:space="preserve"> </w:t>
      </w:r>
      <w:r w:rsidRPr="00E65CB6">
        <w:rPr>
          <w:rFonts w:ascii="Times New Roman" w:hAnsi="Times New Roman" w:cs="Times New Roman"/>
          <w:sz w:val="23"/>
          <w:szCs w:val="23"/>
        </w:rPr>
        <w:t xml:space="preserve">представлены в полном объеме документы, определенные </w:t>
      </w:r>
      <w:r w:rsidR="003F3131" w:rsidRPr="00E65CB6">
        <w:rPr>
          <w:rFonts w:ascii="Times New Roman" w:hAnsi="Times New Roman" w:cs="Times New Roman"/>
          <w:sz w:val="23"/>
          <w:szCs w:val="23"/>
        </w:rPr>
        <w:t>документацией о запросе предложений</w:t>
      </w:r>
      <w:r w:rsidRPr="00E65CB6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4E745F" w:rsidRPr="00E65CB6" w:rsidRDefault="004E745F" w:rsidP="004D6CCB">
      <w:pPr>
        <w:pStyle w:val="Default"/>
        <w:spacing w:after="103"/>
        <w:rPr>
          <w:color w:val="auto"/>
          <w:sz w:val="23"/>
          <w:szCs w:val="23"/>
        </w:rPr>
      </w:pPr>
      <w:r w:rsidRPr="00E65CB6">
        <w:rPr>
          <w:color w:val="auto"/>
          <w:sz w:val="23"/>
          <w:szCs w:val="23"/>
        </w:rPr>
        <w:t xml:space="preserve">- </w:t>
      </w:r>
      <w:r w:rsidRPr="00E65CB6">
        <w:rPr>
          <w:sz w:val="23"/>
          <w:szCs w:val="23"/>
        </w:rPr>
        <w:t>цена договора</w:t>
      </w:r>
      <w:r w:rsidRPr="00E65CB6">
        <w:rPr>
          <w:color w:val="auto"/>
          <w:sz w:val="23"/>
          <w:szCs w:val="23"/>
        </w:rPr>
        <w:t xml:space="preserve">, </w:t>
      </w:r>
      <w:r w:rsidR="005A402D" w:rsidRPr="00E65CB6">
        <w:rPr>
          <w:rFonts w:eastAsiaTheme="minorEastAsia"/>
          <w:b/>
          <w:sz w:val="23"/>
          <w:szCs w:val="23"/>
          <w:u w:val="single"/>
          <w:lang w:eastAsia="ru-RU"/>
        </w:rPr>
        <w:t>Общество с ограниченной ответственностью «Спецмонтаж-1»</w:t>
      </w:r>
      <w:r w:rsidR="004D6CCB" w:rsidRPr="00E65CB6">
        <w:rPr>
          <w:b/>
          <w:sz w:val="23"/>
          <w:szCs w:val="23"/>
          <w:u w:val="single"/>
        </w:rPr>
        <w:t xml:space="preserve"> </w:t>
      </w:r>
      <w:r w:rsidRPr="00E65CB6">
        <w:rPr>
          <w:color w:val="auto"/>
          <w:sz w:val="23"/>
          <w:szCs w:val="23"/>
        </w:rPr>
        <w:t xml:space="preserve"> не превышает начальную (максимальную) цену договора, </w:t>
      </w:r>
      <w:r w:rsidR="00A33919" w:rsidRPr="00E65CB6">
        <w:rPr>
          <w:color w:val="auto"/>
          <w:sz w:val="23"/>
          <w:szCs w:val="23"/>
        </w:rPr>
        <w:t xml:space="preserve"> </w:t>
      </w:r>
      <w:r w:rsidRPr="00E65CB6">
        <w:rPr>
          <w:color w:val="auto"/>
          <w:sz w:val="23"/>
          <w:szCs w:val="23"/>
        </w:rPr>
        <w:t>установленн</w:t>
      </w:r>
      <w:r w:rsidR="00A33919" w:rsidRPr="00E65CB6">
        <w:rPr>
          <w:color w:val="auto"/>
          <w:sz w:val="23"/>
          <w:szCs w:val="23"/>
        </w:rPr>
        <w:t>ые</w:t>
      </w:r>
      <w:r w:rsidRPr="00E65CB6">
        <w:rPr>
          <w:color w:val="auto"/>
          <w:sz w:val="23"/>
          <w:szCs w:val="23"/>
        </w:rPr>
        <w:t xml:space="preserve"> </w:t>
      </w:r>
      <w:r w:rsidR="003F3131" w:rsidRPr="00E65CB6">
        <w:rPr>
          <w:rFonts w:eastAsia="Times New Roman"/>
          <w:sz w:val="23"/>
          <w:szCs w:val="23"/>
          <w:lang w:eastAsia="ru-RU"/>
        </w:rPr>
        <w:t>документацией о запросе предложений</w:t>
      </w:r>
      <w:r w:rsidRPr="00E65CB6">
        <w:rPr>
          <w:color w:val="auto"/>
          <w:sz w:val="23"/>
          <w:szCs w:val="23"/>
        </w:rPr>
        <w:t xml:space="preserve">; </w:t>
      </w:r>
    </w:p>
    <w:p w:rsidR="005A7C71" w:rsidRDefault="005A7C71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- 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допустить </w:t>
      </w:r>
      <w:r w:rsidR="005A402D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«Спецмонтаж-1»</w:t>
      </w:r>
      <w:r w:rsidR="009B55F8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к участию в </w:t>
      </w:r>
      <w:r w:rsidR="00A33919"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запросе предложений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и признать участником </w:t>
      </w:r>
      <w:r w:rsidR="00A33919"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запроса предложений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346A63" w:rsidRPr="00346A63" w:rsidRDefault="00346A63" w:rsidP="00346A63">
      <w:pPr>
        <w:jc w:val="both"/>
        <w:rPr>
          <w:rFonts w:ascii="Times New Roman" w:hAnsi="Times New Roman" w:cs="Times New Roman"/>
          <w:sz w:val="23"/>
          <w:szCs w:val="23"/>
        </w:rPr>
      </w:pPr>
      <w:r w:rsidRPr="00346A63">
        <w:rPr>
          <w:rFonts w:ascii="Times New Roman" w:hAnsi="Times New Roman" w:cs="Times New Roman"/>
          <w:sz w:val="23"/>
          <w:szCs w:val="23"/>
        </w:rPr>
        <w:lastRenderedPageBreak/>
        <w:t xml:space="preserve">в составе заявки </w:t>
      </w:r>
      <w:r w:rsidRPr="00346A63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«Созидание»</w:t>
      </w:r>
      <w:r w:rsidRPr="00346A63">
        <w:rPr>
          <w:rStyle w:val="FontStyle60"/>
          <w:sz w:val="23"/>
          <w:szCs w:val="23"/>
        </w:rPr>
        <w:t xml:space="preserve"> </w:t>
      </w:r>
      <w:r w:rsidRPr="00346A63">
        <w:rPr>
          <w:rFonts w:ascii="Times New Roman" w:hAnsi="Times New Roman" w:cs="Times New Roman"/>
          <w:sz w:val="23"/>
          <w:szCs w:val="23"/>
        </w:rPr>
        <w:t xml:space="preserve">представлены в полном объеме документы, определенные документацией о запросе предложений; </w:t>
      </w:r>
    </w:p>
    <w:p w:rsidR="00346A63" w:rsidRPr="00346A63" w:rsidRDefault="00346A63" w:rsidP="00346A63">
      <w:pPr>
        <w:pStyle w:val="Default"/>
        <w:spacing w:after="103"/>
        <w:rPr>
          <w:color w:val="auto"/>
          <w:sz w:val="23"/>
          <w:szCs w:val="23"/>
        </w:rPr>
      </w:pPr>
      <w:r w:rsidRPr="00346A63">
        <w:rPr>
          <w:color w:val="auto"/>
          <w:sz w:val="23"/>
          <w:szCs w:val="23"/>
        </w:rPr>
        <w:t xml:space="preserve">- </w:t>
      </w:r>
      <w:r w:rsidRPr="00346A63">
        <w:rPr>
          <w:sz w:val="23"/>
          <w:szCs w:val="23"/>
        </w:rPr>
        <w:t>цена договора</w:t>
      </w:r>
      <w:r w:rsidRPr="00346A63">
        <w:rPr>
          <w:color w:val="auto"/>
          <w:sz w:val="23"/>
          <w:szCs w:val="23"/>
        </w:rPr>
        <w:t xml:space="preserve">, </w:t>
      </w:r>
      <w:r w:rsidRPr="00346A63">
        <w:rPr>
          <w:rFonts w:eastAsiaTheme="minorEastAsia"/>
          <w:b/>
          <w:sz w:val="23"/>
          <w:szCs w:val="23"/>
          <w:u w:val="single"/>
          <w:lang w:eastAsia="ru-RU"/>
        </w:rPr>
        <w:t>Общество с ограниченной ответственностью «Созидание»</w:t>
      </w:r>
      <w:r w:rsidRPr="00346A63">
        <w:rPr>
          <w:color w:val="auto"/>
          <w:sz w:val="23"/>
          <w:szCs w:val="23"/>
        </w:rPr>
        <w:t xml:space="preserve"> не превышает начальную (максимальную) цену договора,  установленные </w:t>
      </w:r>
      <w:r w:rsidRPr="00346A63">
        <w:rPr>
          <w:rFonts w:eastAsia="Times New Roman"/>
          <w:sz w:val="23"/>
          <w:szCs w:val="23"/>
          <w:lang w:eastAsia="ru-RU"/>
        </w:rPr>
        <w:t>документацией о запросе предложений</w:t>
      </w:r>
      <w:r w:rsidRPr="00346A63">
        <w:rPr>
          <w:color w:val="auto"/>
          <w:sz w:val="23"/>
          <w:szCs w:val="23"/>
        </w:rPr>
        <w:t xml:space="preserve">; </w:t>
      </w:r>
    </w:p>
    <w:p w:rsidR="00346A63" w:rsidRPr="00E65CB6" w:rsidRDefault="00346A63" w:rsidP="00346A63">
      <w:pPr>
        <w:spacing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- </w:t>
      </w:r>
      <w:r w:rsidRPr="00346A6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допустить </w:t>
      </w:r>
      <w:r w:rsidRPr="00346A63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Общество с ограниченной ответственностью «Созидание» </w:t>
      </w:r>
      <w:r w:rsidRPr="00346A63">
        <w:rPr>
          <w:rFonts w:ascii="Times New Roman" w:eastAsiaTheme="minorEastAsia" w:hAnsi="Times New Roman" w:cs="Times New Roman"/>
          <w:sz w:val="23"/>
          <w:szCs w:val="23"/>
          <w:lang w:eastAsia="ru-RU"/>
        </w:rPr>
        <w:t>к участию в запросе предложений и признать участником запроса предложений;</w:t>
      </w:r>
    </w:p>
    <w:p w:rsidR="00346A63" w:rsidRPr="00346A63" w:rsidRDefault="00346A63" w:rsidP="00346A63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346A63">
        <w:rPr>
          <w:rFonts w:ascii="Times New Roman" w:eastAsiaTheme="minorEastAsia" w:hAnsi="Times New Roman" w:cs="Times New Roman"/>
          <w:lang w:eastAsia="ru-RU"/>
        </w:rPr>
        <w:t>- так как подана только одна заявка на участие в запросе предложений</w:t>
      </w:r>
      <w:r>
        <w:rPr>
          <w:rFonts w:ascii="Times New Roman" w:eastAsiaTheme="minorEastAsia" w:hAnsi="Times New Roman" w:cs="Times New Roman"/>
          <w:lang w:eastAsia="ru-RU"/>
        </w:rPr>
        <w:t xml:space="preserve"> по каждому лоту</w:t>
      </w:r>
      <w:r w:rsidRPr="00346A63">
        <w:rPr>
          <w:rFonts w:ascii="Times New Roman" w:eastAsiaTheme="minorEastAsia" w:hAnsi="Times New Roman" w:cs="Times New Roman"/>
          <w:lang w:eastAsia="ru-RU"/>
        </w:rPr>
        <w:t>, в соответствии с п. 11.5.5. Положения о закупках товаров, работ услуг для нужд ЗАО «Королевская электросеть», признать запрос предложений несостоявшимся.</w:t>
      </w:r>
    </w:p>
    <w:p w:rsidR="00346A63" w:rsidRPr="00346A63" w:rsidRDefault="00346A63" w:rsidP="00346A63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>11.</w:t>
      </w:r>
      <w:r w:rsidRPr="00346A63">
        <w:rPr>
          <w:rFonts w:ascii="Times New Roman" w:eastAsiaTheme="minorEastAsia" w:hAnsi="Times New Roman" w:cs="Times New Roman"/>
          <w:lang w:eastAsia="ru-RU"/>
        </w:rPr>
        <w:t xml:space="preserve"> В соответствии с п. 11.5.5.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документацией</w:t>
      </w:r>
      <w:r>
        <w:rPr>
          <w:rFonts w:ascii="Times New Roman" w:eastAsiaTheme="minorEastAsia" w:hAnsi="Times New Roman" w:cs="Times New Roman"/>
          <w:lang w:eastAsia="ru-RU"/>
        </w:rPr>
        <w:t xml:space="preserve"> по запросу предложений</w:t>
      </w:r>
      <w:r w:rsidRPr="00346A63">
        <w:rPr>
          <w:rFonts w:ascii="Times New Roman" w:eastAsiaTheme="minorEastAsia" w:hAnsi="Times New Roman" w:cs="Times New Roman"/>
          <w:lang w:eastAsia="ru-RU"/>
        </w:rPr>
        <w:t>, заключить договор</w:t>
      </w:r>
      <w:r>
        <w:rPr>
          <w:rFonts w:ascii="Times New Roman" w:eastAsiaTheme="minorEastAsia" w:hAnsi="Times New Roman" w:cs="Times New Roman"/>
          <w:lang w:eastAsia="ru-RU"/>
        </w:rPr>
        <w:t xml:space="preserve">а по каждому лоту </w:t>
      </w:r>
      <w:r w:rsidRPr="00346A63">
        <w:rPr>
          <w:rFonts w:ascii="Times New Roman" w:eastAsiaTheme="minorEastAsia" w:hAnsi="Times New Roman" w:cs="Times New Roman"/>
          <w:lang w:eastAsia="ru-RU"/>
        </w:rPr>
        <w:t xml:space="preserve"> с единственным участником запроса предложений, для чего передать так</w:t>
      </w:r>
      <w:r>
        <w:rPr>
          <w:rFonts w:ascii="Times New Roman" w:eastAsiaTheme="minorEastAsia" w:hAnsi="Times New Roman" w:cs="Times New Roman"/>
          <w:lang w:eastAsia="ru-RU"/>
        </w:rPr>
        <w:t>и</w:t>
      </w:r>
      <w:r w:rsidRPr="00346A63">
        <w:rPr>
          <w:rFonts w:ascii="Times New Roman" w:eastAsiaTheme="minorEastAsia" w:hAnsi="Times New Roman" w:cs="Times New Roman"/>
          <w:lang w:eastAsia="ru-RU"/>
        </w:rPr>
        <w:t>м участник</w:t>
      </w:r>
      <w:r>
        <w:rPr>
          <w:rFonts w:ascii="Times New Roman" w:eastAsiaTheme="minorEastAsia" w:hAnsi="Times New Roman" w:cs="Times New Roman"/>
          <w:lang w:eastAsia="ru-RU"/>
        </w:rPr>
        <w:t>ам</w:t>
      </w:r>
      <w:r w:rsidRPr="00346A63">
        <w:rPr>
          <w:rFonts w:ascii="Times New Roman" w:eastAsiaTheme="minorEastAsia" w:hAnsi="Times New Roman" w:cs="Times New Roman"/>
          <w:lang w:eastAsia="ru-RU"/>
        </w:rPr>
        <w:t xml:space="preserve"> проект</w:t>
      </w:r>
      <w:r>
        <w:rPr>
          <w:rFonts w:ascii="Times New Roman" w:eastAsiaTheme="minorEastAsia" w:hAnsi="Times New Roman" w:cs="Times New Roman"/>
          <w:lang w:eastAsia="ru-RU"/>
        </w:rPr>
        <w:t>ы</w:t>
      </w:r>
      <w:r w:rsidRPr="00346A63">
        <w:rPr>
          <w:rFonts w:ascii="Times New Roman" w:eastAsiaTheme="minorEastAsia" w:hAnsi="Times New Roman" w:cs="Times New Roman"/>
          <w:lang w:eastAsia="ru-RU"/>
        </w:rPr>
        <w:t xml:space="preserve"> договор</w:t>
      </w:r>
      <w:r>
        <w:rPr>
          <w:rFonts w:ascii="Times New Roman" w:eastAsiaTheme="minorEastAsia" w:hAnsi="Times New Roman" w:cs="Times New Roman"/>
          <w:lang w:eastAsia="ru-RU"/>
        </w:rPr>
        <w:t>ов</w:t>
      </w:r>
      <w:r w:rsidRPr="00346A63">
        <w:rPr>
          <w:rFonts w:ascii="Times New Roman" w:eastAsiaTheme="minorEastAsia" w:hAnsi="Times New Roman" w:cs="Times New Roman"/>
          <w:lang w:eastAsia="ru-RU"/>
        </w:rPr>
        <w:t>.</w:t>
      </w:r>
    </w:p>
    <w:p w:rsidR="00346A63" w:rsidRPr="00346A63" w:rsidRDefault="00346A63" w:rsidP="00346A63">
      <w:pPr>
        <w:spacing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>12. В соответствии с п. 11.6.1. и 11.6.2.  Положения о закупках товаров, работ услуг для нужд ЗАО «Королевская электросеть» и на основании принятого закупочной комиссией решения единственному участнику запроса предложений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346A63" w:rsidRPr="00346A63" w:rsidRDefault="00346A63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>Подписи присутствующих членов комиссии:</w:t>
      </w:r>
    </w:p>
    <w:p w:rsidR="00346A63" w:rsidRPr="00346A63" w:rsidRDefault="00346A63" w:rsidP="00346A6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346A63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  </w:t>
      </w:r>
      <w:r w:rsidRPr="00346A63">
        <w:rPr>
          <w:rFonts w:ascii="Times New Roman" w:eastAsia="Times New Roman" w:hAnsi="Times New Roman" w:cs="Times New Roman"/>
          <w:b/>
          <w:lang w:eastAsia="ru-RU"/>
        </w:rPr>
        <w:t>_______________Крук Г.М.</w:t>
      </w:r>
    </w:p>
    <w:p w:rsidR="00346A63" w:rsidRPr="00346A63" w:rsidRDefault="00346A63" w:rsidP="00346A6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346A63" w:rsidRDefault="00346A63" w:rsidP="00346A6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   </w:t>
      </w:r>
      <w:r w:rsidRPr="00346A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6A63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Pr="00346A63">
        <w:rPr>
          <w:rFonts w:ascii="Times New Roman" w:eastAsia="Times New Roman" w:hAnsi="Times New Roman" w:cs="Times New Roman"/>
          <w:b/>
          <w:lang w:eastAsia="ru-RU"/>
        </w:rPr>
        <w:t>Меркулов М.Б.</w:t>
      </w:r>
    </w:p>
    <w:p w:rsidR="00346A63" w:rsidRPr="00346A63" w:rsidRDefault="00346A63" w:rsidP="00346A6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346A63" w:rsidRPr="00346A63" w:rsidRDefault="00346A63" w:rsidP="00346A63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46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_____________</w:t>
      </w:r>
      <w:r w:rsidRPr="00346A63"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>Семиков В.А.</w:t>
      </w:r>
    </w:p>
    <w:p w:rsidR="00346A63" w:rsidRPr="00346A63" w:rsidRDefault="00346A63" w:rsidP="00346A6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346A63" w:rsidRPr="00346A63" w:rsidRDefault="00346A63" w:rsidP="00346A63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 xml:space="preserve">       _______________ Макарова О.В.</w:t>
      </w:r>
    </w:p>
    <w:p w:rsidR="00346A63" w:rsidRPr="00346A63" w:rsidRDefault="00346A63" w:rsidP="00346A6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346A6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46A63" w:rsidRPr="00346A63" w:rsidRDefault="00346A63" w:rsidP="00346A6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346A6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46A63" w:rsidRPr="00346A63" w:rsidRDefault="00346A63" w:rsidP="00346A6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 xml:space="preserve">       ________________</w:t>
      </w:r>
      <w:r w:rsidRPr="00346A63">
        <w:rPr>
          <w:rFonts w:ascii="Times New Roman" w:eastAsia="Times New Roman" w:hAnsi="Times New Roman" w:cs="Times New Roman"/>
          <w:b/>
          <w:lang w:eastAsia="ru-RU"/>
        </w:rPr>
        <w:t xml:space="preserve"> Давыдов С.А.</w:t>
      </w:r>
    </w:p>
    <w:p w:rsidR="00346A63" w:rsidRPr="00346A63" w:rsidRDefault="00346A63" w:rsidP="00346A6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</w:p>
    <w:p w:rsidR="00346A63" w:rsidRPr="00346A63" w:rsidRDefault="00346A63" w:rsidP="00346A63">
      <w:pPr>
        <w:ind w:left="720"/>
        <w:rPr>
          <w:rFonts w:ascii="Times New Roman" w:eastAsiaTheme="minorEastAsia" w:hAnsi="Times New Roman" w:cs="Times New Roman"/>
          <w:b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</w:t>
      </w:r>
    </w:p>
    <w:p w:rsidR="00346A63" w:rsidRPr="00346A63" w:rsidRDefault="00346A63" w:rsidP="00346A63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46A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________________</w:t>
      </w:r>
      <w:r w:rsidRPr="00346A6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Калинин А.В.</w:t>
      </w:r>
    </w:p>
    <w:p w:rsidR="00346A63" w:rsidRPr="00346A63" w:rsidRDefault="00346A63" w:rsidP="00346A63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346A63" w:rsidRDefault="00346A63" w:rsidP="00346A63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346A63" w:rsidRDefault="00346A63" w:rsidP="00346A6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 xml:space="preserve">        ________________ </w:t>
      </w:r>
      <w:r w:rsidRPr="00346A6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Волков С.И.;</w:t>
      </w:r>
    </w:p>
    <w:p w:rsidR="00346A63" w:rsidRPr="00346A63" w:rsidRDefault="00346A63" w:rsidP="00346A63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</w:p>
    <w:p w:rsidR="00346A63" w:rsidRPr="00346A63" w:rsidRDefault="00346A63" w:rsidP="00346A63">
      <w:pPr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506EF8" w:rsidRPr="00E65CB6" w:rsidRDefault="00346A63" w:rsidP="004E3567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sz w:val="23"/>
          <w:szCs w:val="23"/>
          <w:u w:val="single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_______________ </w:t>
      </w:r>
      <w:proofErr w:type="spellStart"/>
      <w:r w:rsidRPr="00346A63">
        <w:rPr>
          <w:rFonts w:ascii="Times New Roman" w:eastAsia="Times New Roman" w:hAnsi="Times New Roman" w:cs="Times New Roman"/>
          <w:b/>
          <w:lang w:eastAsia="ru-RU"/>
        </w:rPr>
        <w:t>Авсеевич</w:t>
      </w:r>
      <w:proofErr w:type="spellEnd"/>
      <w:r w:rsidRPr="00346A63">
        <w:rPr>
          <w:rFonts w:ascii="Times New Roman" w:eastAsia="Times New Roman" w:hAnsi="Times New Roman" w:cs="Times New Roman"/>
          <w:b/>
          <w:lang w:eastAsia="ru-RU"/>
        </w:rPr>
        <w:t xml:space="preserve"> А.В.</w:t>
      </w:r>
      <w:bookmarkStart w:id="0" w:name="_GoBack"/>
      <w:bookmarkEnd w:id="0"/>
    </w:p>
    <w:sectPr w:rsidR="00506EF8" w:rsidRPr="00E65CB6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62" w:rsidRDefault="002D2C62" w:rsidP="00C10039">
      <w:pPr>
        <w:spacing w:after="0" w:line="240" w:lineRule="auto"/>
      </w:pPr>
      <w:r>
        <w:separator/>
      </w:r>
    </w:p>
  </w:endnote>
  <w:endnote w:type="continuationSeparator" w:id="0">
    <w:p w:rsidR="002D2C62" w:rsidRDefault="002D2C62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5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62" w:rsidRDefault="002D2C62" w:rsidP="00C10039">
      <w:pPr>
        <w:spacing w:after="0" w:line="240" w:lineRule="auto"/>
      </w:pPr>
      <w:r>
        <w:separator/>
      </w:r>
    </w:p>
  </w:footnote>
  <w:footnote w:type="continuationSeparator" w:id="0">
    <w:p w:rsidR="002D2C62" w:rsidRDefault="002D2C62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B449C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A6EF2"/>
    <w:rsid w:val="001B60EF"/>
    <w:rsid w:val="001C000A"/>
    <w:rsid w:val="001C582B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31CF"/>
    <w:rsid w:val="002A69A7"/>
    <w:rsid w:val="002B1DD1"/>
    <w:rsid w:val="002B3EC9"/>
    <w:rsid w:val="002C2DB6"/>
    <w:rsid w:val="002C3C17"/>
    <w:rsid w:val="002C5DB8"/>
    <w:rsid w:val="002C67D8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3070C"/>
    <w:rsid w:val="003325D0"/>
    <w:rsid w:val="00337640"/>
    <w:rsid w:val="00346A63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DF6"/>
    <w:rsid w:val="003F1FCE"/>
    <w:rsid w:val="003F3131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6A1A"/>
    <w:rsid w:val="0046028B"/>
    <w:rsid w:val="004615BB"/>
    <w:rsid w:val="00462684"/>
    <w:rsid w:val="004627B7"/>
    <w:rsid w:val="004634A2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35BE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447A"/>
    <w:rsid w:val="00597DC6"/>
    <w:rsid w:val="005A23A5"/>
    <w:rsid w:val="005A402D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43D49"/>
    <w:rsid w:val="006524F3"/>
    <w:rsid w:val="00653C20"/>
    <w:rsid w:val="006541AF"/>
    <w:rsid w:val="0065438E"/>
    <w:rsid w:val="00661233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6048F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77947"/>
    <w:rsid w:val="0098124F"/>
    <w:rsid w:val="00993893"/>
    <w:rsid w:val="0099453E"/>
    <w:rsid w:val="009A3908"/>
    <w:rsid w:val="009B55F8"/>
    <w:rsid w:val="009B5709"/>
    <w:rsid w:val="009C3739"/>
    <w:rsid w:val="009D1A83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0DA8"/>
    <w:rsid w:val="00AC29D6"/>
    <w:rsid w:val="00AC4646"/>
    <w:rsid w:val="00AD3094"/>
    <w:rsid w:val="00AE474C"/>
    <w:rsid w:val="00AE5B4B"/>
    <w:rsid w:val="00AE5B70"/>
    <w:rsid w:val="00AF0B64"/>
    <w:rsid w:val="00AF2D4B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A6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D1DA4"/>
    <w:rsid w:val="00DD4A43"/>
    <w:rsid w:val="00DD6E4A"/>
    <w:rsid w:val="00DE1EFC"/>
    <w:rsid w:val="00DE30EC"/>
    <w:rsid w:val="00DE38B5"/>
    <w:rsid w:val="00DE66D1"/>
    <w:rsid w:val="00DF1E97"/>
    <w:rsid w:val="00DF40D4"/>
    <w:rsid w:val="00DF6889"/>
    <w:rsid w:val="00E055FB"/>
    <w:rsid w:val="00E141E5"/>
    <w:rsid w:val="00E252ED"/>
    <w:rsid w:val="00E27251"/>
    <w:rsid w:val="00E33005"/>
    <w:rsid w:val="00E35CC5"/>
    <w:rsid w:val="00E40F79"/>
    <w:rsid w:val="00E430EA"/>
    <w:rsid w:val="00E440DF"/>
    <w:rsid w:val="00E552A6"/>
    <w:rsid w:val="00E55AE4"/>
    <w:rsid w:val="00E65AB5"/>
    <w:rsid w:val="00E65CB6"/>
    <w:rsid w:val="00E75E9B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5599-6C19-4141-98CE-2EC0AAA8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45</cp:revision>
  <cp:lastPrinted>2014-10-03T16:56:00Z</cp:lastPrinted>
  <dcterms:created xsi:type="dcterms:W3CDTF">2013-04-17T04:44:00Z</dcterms:created>
  <dcterms:modified xsi:type="dcterms:W3CDTF">2015-01-13T19:35:00Z</dcterms:modified>
</cp:coreProperties>
</file>