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D0222C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8198295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370893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370893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BB3ABD" w:rsidRPr="00370893">
        <w:rPr>
          <w:rFonts w:ascii="Times New Roman" w:hAnsi="Times New Roman"/>
          <w:sz w:val="22"/>
          <w:szCs w:val="22"/>
        </w:rPr>
        <w:t>кон</w:t>
      </w:r>
      <w:r w:rsidR="00352B67" w:rsidRPr="00370893">
        <w:rPr>
          <w:rFonts w:ascii="Times New Roman" w:hAnsi="Times New Roman"/>
          <w:sz w:val="22"/>
          <w:szCs w:val="22"/>
        </w:rPr>
        <w:t>к</w:t>
      </w:r>
      <w:r w:rsidR="00BB3ABD" w:rsidRPr="00370893">
        <w:rPr>
          <w:rFonts w:ascii="Times New Roman" w:hAnsi="Times New Roman"/>
          <w:sz w:val="22"/>
          <w:szCs w:val="22"/>
        </w:rPr>
        <w:t>урса</w:t>
      </w:r>
    </w:p>
    <w:p w:rsidR="00370893" w:rsidRDefault="0037089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6525D3" w:rsidRPr="00370893" w:rsidRDefault="006525D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</w:rPr>
      </w:pPr>
      <w:r w:rsidRPr="00370893">
        <w:rPr>
          <w:rFonts w:ascii="Times New Roman" w:hAnsi="Times New Roman" w:cs="Times New Roman"/>
          <w:highlight w:val="yellow"/>
          <w:u w:val="single"/>
        </w:rPr>
        <w:t>«</w:t>
      </w:r>
      <w:r w:rsidR="00307D10">
        <w:rPr>
          <w:rFonts w:ascii="Times New Roman" w:hAnsi="Times New Roman" w:cs="Times New Roman"/>
          <w:highlight w:val="yellow"/>
          <w:u w:val="single"/>
        </w:rPr>
        <w:t>10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307D10">
        <w:rPr>
          <w:rFonts w:ascii="Times New Roman" w:hAnsi="Times New Roman" w:cs="Times New Roman"/>
          <w:highlight w:val="yellow"/>
          <w:u w:val="single"/>
        </w:rPr>
        <w:t>дека</w:t>
      </w:r>
      <w:r w:rsidR="00C52A13" w:rsidRPr="00370893">
        <w:rPr>
          <w:rFonts w:ascii="Times New Roman" w:hAnsi="Times New Roman" w:cs="Times New Roman"/>
          <w:highlight w:val="yellow"/>
          <w:u w:val="single"/>
        </w:rPr>
        <w:t>бря</w:t>
      </w:r>
      <w:r w:rsidR="00B34060" w:rsidRPr="00370893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E14920" w:rsidRPr="00370893">
        <w:rPr>
          <w:rFonts w:ascii="Times New Roman" w:hAnsi="Times New Roman" w:cs="Times New Roman"/>
          <w:highlight w:val="yellow"/>
          <w:u w:val="single"/>
        </w:rPr>
        <w:t>2013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6525D3" w:rsidRPr="00370893" w:rsidRDefault="006525D3" w:rsidP="000F286C">
      <w:pPr>
        <w:jc w:val="right"/>
        <w:rPr>
          <w:rFonts w:ascii="Times New Roman" w:hAnsi="Times New Roman" w:cs="Times New Roman"/>
          <w:u w:val="single"/>
        </w:rPr>
      </w:pPr>
      <w:bookmarkStart w:id="0" w:name="_GoBack"/>
      <w:bookmarkEnd w:id="0"/>
    </w:p>
    <w:p w:rsidR="000F286C" w:rsidRPr="00370893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370893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Открытый </w:t>
            </w:r>
            <w:r w:rsidR="00BB3ABD"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конкурс </w:t>
            </w:r>
          </w:p>
        </w:tc>
      </w:tr>
      <w:tr w:rsidR="000F286C" w:rsidRPr="00370893" w:rsidTr="00D37EF1">
        <w:trPr>
          <w:trHeight w:val="13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</w:rPr>
              <w:t>Закрытое</w:t>
            </w:r>
            <w:r w:rsidR="0061751A" w:rsidRPr="00370893">
              <w:rPr>
                <w:rFonts w:ascii="Times New Roman" w:eastAsia="Times New Roman" w:hAnsi="Times New Roman" w:cs="Times New Roman"/>
              </w:rPr>
              <w:t xml:space="preserve"> акционерное общество «Королевская электросеть» (</w:t>
            </w:r>
            <w:r w:rsidRPr="00370893">
              <w:rPr>
                <w:rFonts w:ascii="Times New Roman" w:eastAsia="Times New Roman" w:hAnsi="Times New Roman" w:cs="Times New Roman"/>
              </w:rPr>
              <w:t>З</w:t>
            </w:r>
            <w:r w:rsidR="0061751A" w:rsidRPr="00370893">
              <w:rPr>
                <w:rFonts w:ascii="Times New Roman" w:eastAsia="Times New Roman" w:hAnsi="Times New Roman" w:cs="Times New Roman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370893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61751A" w:rsidRPr="00370893">
              <w:rPr>
                <w:rFonts w:ascii="Times New Roman" w:eastAsia="Times New Roman" w:hAnsi="Times New Roman" w:cs="Times New Roman"/>
              </w:rPr>
              <w:t xml:space="preserve"> – 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</w:t>
            </w:r>
            <w:r w:rsidR="00CE3979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  <w:proofErr w:type="gramEnd"/>
          </w:p>
        </w:tc>
      </w:tr>
      <w:tr w:rsidR="000F286C" w:rsidRPr="00370893" w:rsidTr="006525D3">
        <w:trPr>
          <w:trHeight w:val="25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9B34DC" w:rsidP="009B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25D3" w:rsidRPr="00370893" w:rsidRDefault="00AB79A5" w:rsidP="00AB79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CC112B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Проведение периодического</w:t>
            </w:r>
            <w:r w:rsidRPr="00CC112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медицинского осмотра работников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</w:t>
            </w:r>
            <w:r w:rsidRPr="00CC112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АО «Королевская электросеть»</w:t>
            </w:r>
            <w:r w:rsidRPr="00CC112B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 xml:space="preserve"> в соответствии с Приказом МЗ и социального развития РФ от 12/04/2011 г. № 302 н и с результатами аттестации рабочих мест по условиям труда.</w:t>
            </w:r>
          </w:p>
        </w:tc>
      </w:tr>
      <w:tr w:rsidR="000F286C" w:rsidRPr="00370893" w:rsidTr="00D37EF1">
        <w:trPr>
          <w:trHeight w:val="18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 xml:space="preserve">Место </w:t>
            </w:r>
            <w:r w:rsidR="00CD7D44" w:rsidRPr="00370893">
              <w:rPr>
                <w:rFonts w:ascii="Times New Roman" w:eastAsia="Times New Roman" w:hAnsi="Times New Roman" w:cs="Times New Roman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  <w:p w:rsidR="006525D3" w:rsidRPr="00370893" w:rsidRDefault="006525D3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6C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0F286C" w:rsidRPr="00370893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>цена договора</w:t>
            </w:r>
            <w:r w:rsidR="00CD7D44"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8B0EF1" w:rsidP="00661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9</w:t>
            </w:r>
            <w:r w:rsidR="00DF54B1">
              <w:rPr>
                <w:rFonts w:ascii="Times New Roman" w:eastAsia="Times New Roman" w:hAnsi="Times New Roman" w:cs="Times New Roman"/>
                <w:highlight w:val="yellow"/>
              </w:rPr>
              <w:t>4</w:t>
            </w:r>
            <w:r w:rsidR="0066140A">
              <w:rPr>
                <w:rFonts w:ascii="Times New Roman" w:eastAsia="Times New Roman" w:hAnsi="Times New Roman" w:cs="Times New Roman"/>
                <w:highlight w:val="yellow"/>
              </w:rPr>
              <w:t>5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000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>,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Девятьсот</w:t>
            </w:r>
            <w:r w:rsidR="0031149E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DF54B1">
              <w:rPr>
                <w:rFonts w:ascii="Times New Roman" w:eastAsia="Times New Roman" w:hAnsi="Times New Roman" w:cs="Times New Roman"/>
                <w:highlight w:val="yellow"/>
              </w:rPr>
              <w:t xml:space="preserve">сорок </w:t>
            </w:r>
            <w:r w:rsidR="0066140A">
              <w:rPr>
                <w:rFonts w:ascii="Times New Roman" w:eastAsia="Times New Roman" w:hAnsi="Times New Roman" w:cs="Times New Roman"/>
                <w:highlight w:val="yellow"/>
              </w:rPr>
              <w:t>пять</w:t>
            </w:r>
            <w:r w:rsidR="00DF54B1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31149E">
              <w:rPr>
                <w:rFonts w:ascii="Times New Roman" w:eastAsia="Times New Roman" w:hAnsi="Times New Roman" w:cs="Times New Roman"/>
                <w:highlight w:val="yellow"/>
              </w:rPr>
              <w:t>тысяч</w:t>
            </w:r>
            <w:r w:rsidR="006525D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ру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>бл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ей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копе</w:t>
            </w:r>
            <w:r w:rsidR="006220FD">
              <w:rPr>
                <w:rFonts w:ascii="Times New Roman" w:eastAsia="Times New Roman" w:hAnsi="Times New Roman" w:cs="Times New Roman"/>
                <w:highlight w:val="yellow"/>
              </w:rPr>
              <w:t>е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>к</w:t>
            </w:r>
            <w:r w:rsidR="009B34DC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9B34DC" w:rsidRPr="00370893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02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На официальном сайте  </w:t>
            </w:r>
            <w:hyperlink r:id="rId10" w:history="1">
              <w:r w:rsidRPr="0037089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3708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9B34DC" w:rsidRPr="00370893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9B34DC" w:rsidRPr="00370893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30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Дата рассмотрения: </w:t>
            </w:r>
            <w:r w:rsidR="006525D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</w:t>
            </w:r>
            <w:r w:rsidR="00307D10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7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</w:t>
            </w:r>
            <w:r w:rsidR="00D52C3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.2013 г.</w:t>
            </w:r>
          </w:p>
        </w:tc>
      </w:tr>
      <w:tr w:rsidR="009B34DC" w:rsidRPr="00370893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30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Дата подведения итогов</w:t>
            </w:r>
            <w:r w:rsidRPr="00307D10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: </w:t>
            </w:r>
            <w:r w:rsidR="00307D10" w:rsidRPr="00307D10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30</w:t>
            </w:r>
            <w:r w:rsidRPr="00307D10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.1</w:t>
            </w:r>
            <w:r w:rsidR="00D52C3C" w:rsidRPr="00307D10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</w:t>
            </w:r>
            <w:r w:rsidRPr="00307D10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.2013 г.</w:t>
            </w:r>
          </w:p>
        </w:tc>
      </w:tr>
      <w:tr w:rsidR="009B34DC" w:rsidRPr="00370893" w:rsidTr="00D37EF1">
        <w:trPr>
          <w:trHeight w:val="74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70893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22C" w:rsidRDefault="00D0222C" w:rsidP="00F4241E">
      <w:pPr>
        <w:spacing w:after="0" w:line="240" w:lineRule="auto"/>
      </w:pPr>
      <w:r>
        <w:separator/>
      </w:r>
    </w:p>
  </w:endnote>
  <w:endnote w:type="continuationSeparator" w:id="0">
    <w:p w:rsidR="00D0222C" w:rsidRDefault="00D0222C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7D1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22C" w:rsidRDefault="00D0222C" w:rsidP="00F4241E">
      <w:pPr>
        <w:spacing w:after="0" w:line="240" w:lineRule="auto"/>
      </w:pPr>
      <w:r>
        <w:separator/>
      </w:r>
    </w:p>
  </w:footnote>
  <w:footnote w:type="continuationSeparator" w:id="0">
    <w:p w:rsidR="00D0222C" w:rsidRDefault="00D0222C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07D10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803B3"/>
    <w:rsid w:val="003804D4"/>
    <w:rsid w:val="00394F43"/>
    <w:rsid w:val="003960E8"/>
    <w:rsid w:val="003972CC"/>
    <w:rsid w:val="003B02BF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7390"/>
    <w:rsid w:val="007C0699"/>
    <w:rsid w:val="007C6397"/>
    <w:rsid w:val="007C65E4"/>
    <w:rsid w:val="007D0407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B6C0F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4646"/>
    <w:rsid w:val="00AD3094"/>
    <w:rsid w:val="00AE474C"/>
    <w:rsid w:val="00B10FA8"/>
    <w:rsid w:val="00B16131"/>
    <w:rsid w:val="00B3003F"/>
    <w:rsid w:val="00B34060"/>
    <w:rsid w:val="00B35117"/>
    <w:rsid w:val="00B36A4F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0222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670EE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</cp:revision>
  <cp:lastPrinted>2013-10-03T18:36:00Z</cp:lastPrinted>
  <dcterms:created xsi:type="dcterms:W3CDTF">2013-12-10T12:32:00Z</dcterms:created>
  <dcterms:modified xsi:type="dcterms:W3CDTF">2013-12-10T12:32:00Z</dcterms:modified>
</cp:coreProperties>
</file>