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CBE" w:rsidRPr="007102B0" w:rsidRDefault="008A022B" w:rsidP="00133631">
      <w:pPr>
        <w:jc w:val="center"/>
        <w:rPr>
          <w:b/>
          <w:sz w:val="24"/>
          <w:szCs w:val="24"/>
        </w:rPr>
      </w:pPr>
      <w:r w:rsidRPr="007102B0">
        <w:rPr>
          <w:b/>
          <w:sz w:val="24"/>
          <w:szCs w:val="24"/>
        </w:rPr>
        <w:t xml:space="preserve">ПРОЕКТ </w:t>
      </w:r>
      <w:r w:rsidR="006F4CBE" w:rsidRPr="007102B0">
        <w:rPr>
          <w:b/>
          <w:sz w:val="24"/>
          <w:szCs w:val="24"/>
        </w:rPr>
        <w:t>ДОГОВОР</w:t>
      </w:r>
      <w:r w:rsidRPr="007102B0">
        <w:rPr>
          <w:b/>
          <w:sz w:val="24"/>
          <w:szCs w:val="24"/>
        </w:rPr>
        <w:t>А</w:t>
      </w:r>
      <w:r w:rsidR="006F4CBE" w:rsidRPr="007102B0">
        <w:rPr>
          <w:b/>
          <w:sz w:val="24"/>
          <w:szCs w:val="24"/>
        </w:rPr>
        <w:t xml:space="preserve"> №</w:t>
      </w:r>
    </w:p>
    <w:p w:rsidR="006F4CBE" w:rsidRPr="007102B0" w:rsidRDefault="006F4CBE" w:rsidP="00133631">
      <w:pPr>
        <w:jc w:val="center"/>
        <w:rPr>
          <w:b/>
          <w:noProof/>
          <w:sz w:val="24"/>
          <w:szCs w:val="24"/>
        </w:rPr>
      </w:pPr>
      <w:r w:rsidRPr="007102B0">
        <w:rPr>
          <w:b/>
          <w:sz w:val="24"/>
          <w:szCs w:val="24"/>
        </w:rPr>
        <w:t>на выполнение аварийно-восстановительных работ</w:t>
      </w:r>
      <w:r w:rsidR="00D0481B" w:rsidRPr="007102B0">
        <w:rPr>
          <w:b/>
          <w:sz w:val="24"/>
          <w:szCs w:val="24"/>
        </w:rPr>
        <w:t>.</w:t>
      </w:r>
    </w:p>
    <w:p w:rsidR="006F4CBE" w:rsidRPr="007102B0" w:rsidRDefault="006F4CBE" w:rsidP="00133631">
      <w:pPr>
        <w:ind w:firstLine="284"/>
        <w:jc w:val="both"/>
        <w:rPr>
          <w:sz w:val="24"/>
          <w:szCs w:val="24"/>
        </w:rPr>
      </w:pPr>
    </w:p>
    <w:p w:rsidR="006F4CBE" w:rsidRPr="007102B0" w:rsidRDefault="006F4CBE" w:rsidP="006F4CBE">
      <w:pPr>
        <w:spacing w:line="200" w:lineRule="exact"/>
        <w:ind w:firstLine="284"/>
        <w:jc w:val="both"/>
        <w:rPr>
          <w:sz w:val="24"/>
          <w:szCs w:val="24"/>
        </w:rPr>
      </w:pPr>
    </w:p>
    <w:p w:rsidR="006F4CBE" w:rsidRPr="00EC2120" w:rsidRDefault="006F4CBE" w:rsidP="006F4CBE">
      <w:pPr>
        <w:spacing w:line="200" w:lineRule="exact"/>
        <w:ind w:firstLine="284"/>
        <w:jc w:val="both"/>
        <w:rPr>
          <w:noProof/>
          <w:sz w:val="22"/>
          <w:szCs w:val="22"/>
        </w:rPr>
      </w:pPr>
      <w:r w:rsidRPr="00EC2120">
        <w:rPr>
          <w:sz w:val="22"/>
          <w:szCs w:val="22"/>
        </w:rPr>
        <w:t>г. Королев</w:t>
      </w:r>
      <w:r w:rsidRPr="00EC2120">
        <w:rPr>
          <w:noProof/>
          <w:sz w:val="22"/>
          <w:szCs w:val="22"/>
        </w:rPr>
        <w:t xml:space="preserve"> </w:t>
      </w:r>
      <w:r w:rsidRPr="00EC2120">
        <w:rPr>
          <w:noProof/>
          <w:sz w:val="22"/>
          <w:szCs w:val="22"/>
        </w:rPr>
        <w:tab/>
      </w:r>
      <w:r w:rsidRPr="00EC2120">
        <w:rPr>
          <w:noProof/>
          <w:sz w:val="22"/>
          <w:szCs w:val="22"/>
        </w:rPr>
        <w:tab/>
      </w:r>
      <w:r w:rsidRPr="00EC2120">
        <w:rPr>
          <w:noProof/>
          <w:sz w:val="22"/>
          <w:szCs w:val="22"/>
        </w:rPr>
        <w:tab/>
        <w:t xml:space="preserve">                                        </w:t>
      </w:r>
      <w:r w:rsidR="006D18D1" w:rsidRPr="00EC2120">
        <w:rPr>
          <w:noProof/>
          <w:sz w:val="22"/>
          <w:szCs w:val="22"/>
        </w:rPr>
        <w:t xml:space="preserve">                  </w:t>
      </w:r>
      <w:r w:rsidR="00EF73C8" w:rsidRPr="00EC2120">
        <w:rPr>
          <w:noProof/>
          <w:sz w:val="22"/>
          <w:szCs w:val="22"/>
        </w:rPr>
        <w:t xml:space="preserve">  </w:t>
      </w:r>
      <w:r w:rsidR="00EC2120">
        <w:rPr>
          <w:noProof/>
          <w:sz w:val="22"/>
          <w:szCs w:val="22"/>
        </w:rPr>
        <w:t xml:space="preserve">          </w:t>
      </w:r>
      <w:r w:rsidR="00EF73C8" w:rsidRPr="00EC2120">
        <w:rPr>
          <w:noProof/>
          <w:sz w:val="22"/>
          <w:szCs w:val="22"/>
        </w:rPr>
        <w:t xml:space="preserve">        «__</w:t>
      </w:r>
      <w:r w:rsidR="006D18D1" w:rsidRPr="00EC2120">
        <w:rPr>
          <w:noProof/>
          <w:sz w:val="22"/>
          <w:szCs w:val="22"/>
        </w:rPr>
        <w:t xml:space="preserve"> </w:t>
      </w:r>
      <w:r w:rsidR="00EF73C8" w:rsidRPr="00EC2120">
        <w:rPr>
          <w:noProof/>
          <w:sz w:val="22"/>
          <w:szCs w:val="22"/>
        </w:rPr>
        <w:t>»________</w:t>
      </w:r>
      <w:r w:rsidRPr="00EC2120">
        <w:rPr>
          <w:noProof/>
          <w:sz w:val="22"/>
          <w:szCs w:val="22"/>
        </w:rPr>
        <w:t xml:space="preserve"> 201</w:t>
      </w:r>
      <w:r w:rsidR="008A022B" w:rsidRPr="00EC2120">
        <w:rPr>
          <w:noProof/>
          <w:sz w:val="22"/>
          <w:szCs w:val="22"/>
        </w:rPr>
        <w:t>4</w:t>
      </w:r>
      <w:r w:rsidRPr="00EC2120">
        <w:rPr>
          <w:noProof/>
          <w:sz w:val="22"/>
          <w:szCs w:val="22"/>
        </w:rPr>
        <w:t xml:space="preserve"> г. </w:t>
      </w:r>
    </w:p>
    <w:p w:rsidR="006F4CBE" w:rsidRPr="00EC2120" w:rsidRDefault="006F4CBE" w:rsidP="006F4CBE">
      <w:pPr>
        <w:spacing w:line="200" w:lineRule="exact"/>
        <w:ind w:firstLine="284"/>
        <w:jc w:val="both"/>
        <w:rPr>
          <w:noProof/>
          <w:sz w:val="22"/>
          <w:szCs w:val="22"/>
        </w:rPr>
      </w:pPr>
    </w:p>
    <w:p w:rsidR="00D0481B" w:rsidRPr="00EC2120" w:rsidRDefault="006F4CBE" w:rsidP="006F4CBE">
      <w:pPr>
        <w:spacing w:line="200" w:lineRule="exact"/>
        <w:ind w:firstLine="284"/>
        <w:jc w:val="both"/>
        <w:rPr>
          <w:noProof/>
          <w:sz w:val="22"/>
          <w:szCs w:val="22"/>
        </w:rPr>
      </w:pPr>
      <w:r w:rsidRPr="00EC2120">
        <w:rPr>
          <w:noProof/>
          <w:sz w:val="22"/>
          <w:szCs w:val="22"/>
        </w:rPr>
        <w:t xml:space="preserve"> </w:t>
      </w:r>
    </w:p>
    <w:p w:rsidR="006F4CBE" w:rsidRPr="00EC2120" w:rsidRDefault="006F4CBE" w:rsidP="007102B0">
      <w:pPr>
        <w:spacing w:line="200" w:lineRule="exact"/>
        <w:ind w:firstLine="284"/>
        <w:jc w:val="both"/>
        <w:rPr>
          <w:sz w:val="22"/>
          <w:szCs w:val="22"/>
        </w:rPr>
      </w:pPr>
      <w:r w:rsidRPr="00EC2120">
        <w:rPr>
          <w:noProof/>
          <w:sz w:val="22"/>
          <w:szCs w:val="22"/>
        </w:rPr>
        <w:t xml:space="preserve">   </w:t>
      </w:r>
      <w:r w:rsidR="00957B95" w:rsidRPr="00EC2120">
        <w:rPr>
          <w:sz w:val="22"/>
          <w:szCs w:val="22"/>
        </w:rPr>
        <w:t>Закрытое акционерное общество «Королевская электросеть»,</w:t>
      </w:r>
      <w:r w:rsidR="006D18D1" w:rsidRPr="00EC2120">
        <w:rPr>
          <w:sz w:val="22"/>
          <w:szCs w:val="22"/>
        </w:rPr>
        <w:t xml:space="preserve"> </w:t>
      </w:r>
      <w:r w:rsidRPr="00EC2120">
        <w:rPr>
          <w:sz w:val="22"/>
          <w:szCs w:val="22"/>
        </w:rPr>
        <w:t>именуемое в дальнейшем “Заказчик”, в лице</w:t>
      </w:r>
      <w:r w:rsidR="00957B95" w:rsidRPr="00EC2120">
        <w:rPr>
          <w:sz w:val="22"/>
          <w:szCs w:val="22"/>
        </w:rPr>
        <w:t xml:space="preserve"> директора </w:t>
      </w:r>
      <w:r w:rsidR="008A022B" w:rsidRPr="00EC2120">
        <w:rPr>
          <w:noProof/>
          <w:sz w:val="22"/>
          <w:szCs w:val="22"/>
        </w:rPr>
        <w:t>Никитского</w:t>
      </w:r>
      <w:r w:rsidR="00957B95" w:rsidRPr="00EC2120">
        <w:rPr>
          <w:noProof/>
          <w:sz w:val="22"/>
          <w:szCs w:val="22"/>
        </w:rPr>
        <w:t xml:space="preserve"> Н.</w:t>
      </w:r>
      <w:r w:rsidR="008A022B" w:rsidRPr="00EC2120">
        <w:rPr>
          <w:noProof/>
          <w:sz w:val="22"/>
          <w:szCs w:val="22"/>
        </w:rPr>
        <w:t>П</w:t>
      </w:r>
      <w:r w:rsidR="00957B95" w:rsidRPr="00EC2120">
        <w:rPr>
          <w:noProof/>
          <w:sz w:val="22"/>
          <w:szCs w:val="22"/>
        </w:rPr>
        <w:t>.,</w:t>
      </w:r>
      <w:r w:rsidRPr="00EC2120">
        <w:rPr>
          <w:noProof/>
          <w:sz w:val="22"/>
          <w:szCs w:val="22"/>
        </w:rPr>
        <w:t xml:space="preserve"> </w:t>
      </w:r>
      <w:r w:rsidR="00957B95" w:rsidRPr="00EC2120">
        <w:rPr>
          <w:sz w:val="22"/>
          <w:szCs w:val="22"/>
        </w:rPr>
        <w:t>действующей</w:t>
      </w:r>
      <w:r w:rsidRPr="00EC2120">
        <w:rPr>
          <w:sz w:val="22"/>
          <w:szCs w:val="22"/>
        </w:rPr>
        <w:t xml:space="preserve"> на основании Устава, с одной стороны, и </w:t>
      </w:r>
      <w:r w:rsidR="008A022B" w:rsidRPr="00EC2120">
        <w:rPr>
          <w:sz w:val="22"/>
          <w:szCs w:val="22"/>
        </w:rPr>
        <w:t>_________________________</w:t>
      </w:r>
      <w:r w:rsidR="006D18D1" w:rsidRPr="00EC2120">
        <w:rPr>
          <w:sz w:val="22"/>
          <w:szCs w:val="22"/>
        </w:rPr>
        <w:t xml:space="preserve"> именуемо</w:t>
      </w:r>
      <w:r w:rsidR="008A022B" w:rsidRPr="00EC2120">
        <w:rPr>
          <w:sz w:val="22"/>
          <w:szCs w:val="22"/>
        </w:rPr>
        <w:t>го</w:t>
      </w:r>
      <w:r w:rsidR="00957B95" w:rsidRPr="00EC2120">
        <w:rPr>
          <w:sz w:val="22"/>
          <w:szCs w:val="22"/>
        </w:rPr>
        <w:t xml:space="preserve"> в дальнейшем “Исполнитель</w:t>
      </w:r>
      <w:r w:rsidRPr="00EC2120">
        <w:rPr>
          <w:sz w:val="22"/>
          <w:szCs w:val="22"/>
        </w:rPr>
        <w:t xml:space="preserve">”, в </w:t>
      </w:r>
      <w:r w:rsidR="006D18D1" w:rsidRPr="00EC2120">
        <w:rPr>
          <w:sz w:val="22"/>
          <w:szCs w:val="22"/>
        </w:rPr>
        <w:t>лице</w:t>
      </w:r>
      <w:r w:rsidRPr="00EC2120">
        <w:rPr>
          <w:sz w:val="22"/>
          <w:szCs w:val="22"/>
        </w:rPr>
        <w:t xml:space="preserve"> </w:t>
      </w:r>
      <w:r w:rsidR="008A022B" w:rsidRPr="00EC2120">
        <w:rPr>
          <w:sz w:val="22"/>
          <w:szCs w:val="22"/>
        </w:rPr>
        <w:t>_________________________</w:t>
      </w:r>
      <w:r w:rsidR="00957B95" w:rsidRPr="00EC2120">
        <w:rPr>
          <w:noProof/>
          <w:sz w:val="22"/>
          <w:szCs w:val="22"/>
        </w:rPr>
        <w:t xml:space="preserve">, </w:t>
      </w:r>
      <w:r w:rsidRPr="00EC2120">
        <w:rPr>
          <w:sz w:val="22"/>
          <w:szCs w:val="22"/>
        </w:rPr>
        <w:t>с друго</w:t>
      </w:r>
      <w:r w:rsidR="00761CCE" w:rsidRPr="00EC2120">
        <w:rPr>
          <w:sz w:val="22"/>
          <w:szCs w:val="22"/>
        </w:rPr>
        <w:t>й стороны, заключили настоящий Д</w:t>
      </w:r>
      <w:r w:rsidRPr="00EC2120">
        <w:rPr>
          <w:sz w:val="22"/>
          <w:szCs w:val="22"/>
        </w:rPr>
        <w:t>оговор о нижеследующем.</w:t>
      </w:r>
    </w:p>
    <w:p w:rsidR="006F4CBE" w:rsidRPr="00EC2120" w:rsidRDefault="006F4CBE" w:rsidP="006F4CBE">
      <w:pPr>
        <w:ind w:firstLine="284"/>
        <w:jc w:val="both"/>
        <w:rPr>
          <w:noProof/>
          <w:sz w:val="22"/>
          <w:szCs w:val="22"/>
        </w:rPr>
      </w:pPr>
    </w:p>
    <w:p w:rsidR="006F4CBE" w:rsidRPr="00EC2120" w:rsidRDefault="006F4CBE" w:rsidP="006F4CBE">
      <w:pPr>
        <w:ind w:firstLine="284"/>
        <w:jc w:val="both"/>
        <w:rPr>
          <w:b/>
          <w:sz w:val="22"/>
          <w:szCs w:val="22"/>
        </w:rPr>
      </w:pPr>
      <w:r w:rsidRPr="00EC2120">
        <w:rPr>
          <w:b/>
          <w:noProof/>
          <w:sz w:val="22"/>
          <w:szCs w:val="22"/>
        </w:rPr>
        <w:t>1.</w:t>
      </w:r>
      <w:r w:rsidR="00DB6486" w:rsidRPr="00EC2120">
        <w:rPr>
          <w:b/>
          <w:sz w:val="22"/>
          <w:szCs w:val="22"/>
        </w:rPr>
        <w:t xml:space="preserve"> Предмет Д</w:t>
      </w:r>
      <w:r w:rsidRPr="00EC2120">
        <w:rPr>
          <w:b/>
          <w:sz w:val="22"/>
          <w:szCs w:val="22"/>
        </w:rPr>
        <w:t>оговора</w:t>
      </w:r>
    </w:p>
    <w:p w:rsidR="006F4CBE" w:rsidRPr="00EC2120" w:rsidRDefault="006F4CBE" w:rsidP="006F4CBE">
      <w:pPr>
        <w:ind w:firstLine="284"/>
        <w:jc w:val="both"/>
        <w:rPr>
          <w:sz w:val="22"/>
          <w:szCs w:val="22"/>
        </w:rPr>
      </w:pPr>
      <w:r w:rsidRPr="00EC2120">
        <w:rPr>
          <w:noProof/>
          <w:sz w:val="22"/>
          <w:szCs w:val="22"/>
        </w:rPr>
        <w:t>1.1.</w:t>
      </w:r>
      <w:r w:rsidRPr="00EC2120">
        <w:rPr>
          <w:sz w:val="22"/>
          <w:szCs w:val="22"/>
        </w:rPr>
        <w:t xml:space="preserve"> Заказчик поручает, а </w:t>
      </w:r>
      <w:r w:rsidR="00957B95" w:rsidRPr="00EC2120">
        <w:rPr>
          <w:sz w:val="22"/>
          <w:szCs w:val="22"/>
        </w:rPr>
        <w:t>Исполнитель</w:t>
      </w:r>
      <w:r w:rsidRPr="00EC2120">
        <w:rPr>
          <w:sz w:val="22"/>
          <w:szCs w:val="22"/>
        </w:rPr>
        <w:t xml:space="preserve"> принимает на себя обязательство </w:t>
      </w:r>
      <w:r w:rsidR="003D29A2" w:rsidRPr="00EC2120">
        <w:rPr>
          <w:sz w:val="22"/>
          <w:szCs w:val="22"/>
        </w:rPr>
        <w:t>по выполнению</w:t>
      </w:r>
      <w:r w:rsidR="00EF73C8" w:rsidRPr="00EC2120">
        <w:rPr>
          <w:sz w:val="22"/>
          <w:szCs w:val="22"/>
        </w:rPr>
        <w:t xml:space="preserve"> авар</w:t>
      </w:r>
      <w:r w:rsidR="003D29A2" w:rsidRPr="00EC2120">
        <w:rPr>
          <w:sz w:val="22"/>
          <w:szCs w:val="22"/>
        </w:rPr>
        <w:t>ийно-восстановительных работ</w:t>
      </w:r>
      <w:r w:rsidR="00957B95" w:rsidRPr="00EC2120">
        <w:rPr>
          <w:sz w:val="22"/>
          <w:szCs w:val="22"/>
        </w:rPr>
        <w:t xml:space="preserve"> на объектах энергетического хозяйства Заказчика</w:t>
      </w:r>
      <w:r w:rsidRPr="00EC2120">
        <w:rPr>
          <w:sz w:val="22"/>
          <w:szCs w:val="22"/>
        </w:rPr>
        <w:t xml:space="preserve"> (в дальнейшем именуется “Объект работ”).</w:t>
      </w:r>
    </w:p>
    <w:p w:rsidR="006F4CBE" w:rsidRPr="00EC2120" w:rsidRDefault="00BF372F" w:rsidP="006F4CBE">
      <w:pPr>
        <w:ind w:firstLine="284"/>
        <w:jc w:val="both"/>
        <w:rPr>
          <w:sz w:val="22"/>
          <w:szCs w:val="22"/>
        </w:rPr>
      </w:pPr>
      <w:r w:rsidRPr="00EC2120">
        <w:rPr>
          <w:noProof/>
          <w:sz w:val="22"/>
          <w:szCs w:val="22"/>
        </w:rPr>
        <w:t>1.2</w:t>
      </w:r>
      <w:r w:rsidR="006F4CBE" w:rsidRPr="00EC2120">
        <w:rPr>
          <w:noProof/>
          <w:sz w:val="22"/>
          <w:szCs w:val="22"/>
        </w:rPr>
        <w:t>.</w:t>
      </w:r>
      <w:r w:rsidR="003D29A2" w:rsidRPr="00EC2120">
        <w:rPr>
          <w:sz w:val="22"/>
          <w:szCs w:val="22"/>
        </w:rPr>
        <w:t xml:space="preserve"> </w:t>
      </w:r>
      <w:r w:rsidR="00761CCE" w:rsidRPr="00EC2120">
        <w:rPr>
          <w:sz w:val="22"/>
          <w:szCs w:val="22"/>
        </w:rPr>
        <w:t>Исполнитель обязуется осуществлять работы, указанные в п. 1.1 Договора, в течение всего срока действия настоящего Договора.</w:t>
      </w:r>
    </w:p>
    <w:p w:rsidR="008151B0" w:rsidRPr="00EC2120" w:rsidRDefault="00761CCE" w:rsidP="00761CCE">
      <w:pPr>
        <w:ind w:firstLine="284"/>
        <w:jc w:val="both"/>
        <w:rPr>
          <w:sz w:val="22"/>
          <w:szCs w:val="22"/>
        </w:rPr>
      </w:pPr>
      <w:r w:rsidRPr="00EC2120">
        <w:rPr>
          <w:sz w:val="22"/>
          <w:szCs w:val="22"/>
        </w:rPr>
        <w:t>1.3. Работы, предусмотренные в п. 1.1 настоящего Договора выполняются Исполнителем на основании письменной заявки Заказчика</w:t>
      </w:r>
      <w:r w:rsidR="00373B84" w:rsidRPr="00EC2120">
        <w:rPr>
          <w:sz w:val="22"/>
          <w:szCs w:val="22"/>
        </w:rPr>
        <w:t xml:space="preserve"> и оплачиваются Заказчиком на основании </w:t>
      </w:r>
      <w:r w:rsidR="008A022B" w:rsidRPr="00EC2120">
        <w:rPr>
          <w:sz w:val="22"/>
          <w:szCs w:val="22"/>
        </w:rPr>
        <w:t>актов о приемке выполненных работ по форме №КС-2, №КС-3</w:t>
      </w:r>
      <w:r w:rsidR="00373B84" w:rsidRPr="00EC2120">
        <w:rPr>
          <w:sz w:val="22"/>
          <w:szCs w:val="22"/>
        </w:rPr>
        <w:t>.</w:t>
      </w:r>
    </w:p>
    <w:p w:rsidR="006F4CBE" w:rsidRPr="00EC2120" w:rsidRDefault="006F4CBE" w:rsidP="008151B0">
      <w:pPr>
        <w:jc w:val="both"/>
        <w:rPr>
          <w:noProof/>
          <w:sz w:val="22"/>
          <w:szCs w:val="22"/>
        </w:rPr>
      </w:pPr>
    </w:p>
    <w:p w:rsidR="006F4CBE" w:rsidRPr="00EC2120" w:rsidRDefault="006F4CBE" w:rsidP="006F4CBE">
      <w:pPr>
        <w:ind w:firstLine="284"/>
        <w:jc w:val="both"/>
        <w:rPr>
          <w:b/>
          <w:sz w:val="22"/>
          <w:szCs w:val="22"/>
        </w:rPr>
      </w:pPr>
      <w:r w:rsidRPr="00EC2120">
        <w:rPr>
          <w:b/>
          <w:noProof/>
          <w:sz w:val="22"/>
          <w:szCs w:val="22"/>
        </w:rPr>
        <w:t>2.</w:t>
      </w:r>
      <w:r w:rsidRPr="00EC2120">
        <w:rPr>
          <w:b/>
          <w:sz w:val="22"/>
          <w:szCs w:val="22"/>
        </w:rPr>
        <w:t xml:space="preserve"> Права и обязанности сторон</w:t>
      </w:r>
    </w:p>
    <w:p w:rsidR="008A022B" w:rsidRPr="00EC2120" w:rsidRDefault="008A022B" w:rsidP="006F4CBE">
      <w:pPr>
        <w:ind w:firstLine="284"/>
        <w:jc w:val="both"/>
        <w:rPr>
          <w:b/>
          <w:sz w:val="22"/>
          <w:szCs w:val="22"/>
        </w:rPr>
      </w:pPr>
    </w:p>
    <w:p w:rsidR="008A022B" w:rsidRPr="00EC2120" w:rsidRDefault="008A022B" w:rsidP="006F4CBE">
      <w:pPr>
        <w:ind w:firstLine="284"/>
        <w:jc w:val="both"/>
        <w:rPr>
          <w:b/>
          <w:sz w:val="22"/>
          <w:szCs w:val="22"/>
        </w:rPr>
      </w:pPr>
      <w:r w:rsidRPr="00EC2120">
        <w:rPr>
          <w:b/>
          <w:sz w:val="22"/>
          <w:szCs w:val="22"/>
        </w:rPr>
        <w:t>Заказчик обязуется:</w:t>
      </w:r>
    </w:p>
    <w:p w:rsidR="006F4CBE" w:rsidRPr="00EC2120" w:rsidRDefault="008A022B" w:rsidP="006F4CBE">
      <w:pPr>
        <w:ind w:firstLine="284"/>
        <w:jc w:val="both"/>
        <w:rPr>
          <w:sz w:val="22"/>
          <w:szCs w:val="22"/>
        </w:rPr>
      </w:pPr>
      <w:r w:rsidRPr="00EC2120">
        <w:rPr>
          <w:noProof/>
          <w:sz w:val="22"/>
          <w:szCs w:val="22"/>
        </w:rPr>
        <w:t>-</w:t>
      </w:r>
      <w:r w:rsidR="00753305" w:rsidRPr="00EC2120">
        <w:rPr>
          <w:sz w:val="22"/>
          <w:szCs w:val="22"/>
        </w:rPr>
        <w:t xml:space="preserve"> обеспечить беспрепятственный доступ оборудования, материалов и персонала </w:t>
      </w:r>
      <w:r w:rsidR="0014038D" w:rsidRPr="00EC2120">
        <w:rPr>
          <w:sz w:val="22"/>
          <w:szCs w:val="22"/>
        </w:rPr>
        <w:t>Исполнителя</w:t>
      </w:r>
      <w:r w:rsidR="00753305" w:rsidRPr="00EC2120">
        <w:rPr>
          <w:sz w:val="22"/>
          <w:szCs w:val="22"/>
        </w:rPr>
        <w:t xml:space="preserve"> к месту проведения работ</w:t>
      </w:r>
      <w:r w:rsidR="006F4CBE" w:rsidRPr="00EC2120">
        <w:rPr>
          <w:sz w:val="22"/>
          <w:szCs w:val="22"/>
        </w:rPr>
        <w:t xml:space="preserve">. </w:t>
      </w:r>
    </w:p>
    <w:p w:rsidR="004441F6" w:rsidRPr="00EC2120" w:rsidRDefault="008A022B" w:rsidP="006F4CBE">
      <w:pPr>
        <w:ind w:firstLine="284"/>
        <w:jc w:val="both"/>
        <w:rPr>
          <w:sz w:val="22"/>
          <w:szCs w:val="22"/>
        </w:rPr>
      </w:pPr>
      <w:r w:rsidRPr="00EC2120">
        <w:rPr>
          <w:noProof/>
          <w:sz w:val="22"/>
          <w:szCs w:val="22"/>
        </w:rPr>
        <w:t>-</w:t>
      </w:r>
      <w:r w:rsidR="006F4CBE" w:rsidRPr="00EC2120">
        <w:rPr>
          <w:sz w:val="22"/>
          <w:szCs w:val="22"/>
        </w:rPr>
        <w:t xml:space="preserve"> своевременно оплачивать работу </w:t>
      </w:r>
      <w:r w:rsidR="0014038D" w:rsidRPr="00EC2120">
        <w:rPr>
          <w:sz w:val="22"/>
          <w:szCs w:val="22"/>
        </w:rPr>
        <w:t>Исполнителя</w:t>
      </w:r>
      <w:r w:rsidR="006F4CBE" w:rsidRPr="00EC2120">
        <w:rPr>
          <w:sz w:val="22"/>
          <w:szCs w:val="22"/>
        </w:rPr>
        <w:t xml:space="preserve"> в соответствии </w:t>
      </w:r>
      <w:r w:rsidR="00537EF4" w:rsidRPr="00EC2120">
        <w:rPr>
          <w:sz w:val="22"/>
          <w:szCs w:val="22"/>
        </w:rPr>
        <w:t>с условиями настоящего Д</w:t>
      </w:r>
      <w:r w:rsidR="004441F6" w:rsidRPr="00EC2120">
        <w:rPr>
          <w:sz w:val="22"/>
          <w:szCs w:val="22"/>
        </w:rPr>
        <w:t>оговора.</w:t>
      </w:r>
    </w:p>
    <w:p w:rsidR="006F4CBE" w:rsidRPr="00EC2120" w:rsidRDefault="008A022B" w:rsidP="006F4CBE">
      <w:pPr>
        <w:ind w:firstLine="284"/>
        <w:jc w:val="both"/>
        <w:rPr>
          <w:sz w:val="22"/>
          <w:szCs w:val="22"/>
        </w:rPr>
      </w:pPr>
      <w:r w:rsidRPr="00EC2120">
        <w:rPr>
          <w:sz w:val="22"/>
          <w:szCs w:val="22"/>
        </w:rPr>
        <w:t>-</w:t>
      </w:r>
      <w:r w:rsidR="004441F6" w:rsidRPr="00EC2120">
        <w:rPr>
          <w:sz w:val="22"/>
          <w:szCs w:val="22"/>
        </w:rPr>
        <w:t xml:space="preserve"> п</w:t>
      </w:r>
      <w:r w:rsidR="00BC1E99" w:rsidRPr="00EC2120">
        <w:rPr>
          <w:sz w:val="22"/>
          <w:szCs w:val="22"/>
        </w:rPr>
        <w:t>о окончании работ в течение 5 (пяти)</w:t>
      </w:r>
      <w:r w:rsidR="004441F6" w:rsidRPr="00EC2120">
        <w:rPr>
          <w:sz w:val="22"/>
          <w:szCs w:val="22"/>
        </w:rPr>
        <w:t xml:space="preserve"> рабочих дней обес</w:t>
      </w:r>
      <w:r w:rsidR="0014038D" w:rsidRPr="00EC2120">
        <w:rPr>
          <w:sz w:val="22"/>
          <w:szCs w:val="22"/>
        </w:rPr>
        <w:t>печить их приемку и подписание А</w:t>
      </w:r>
      <w:r w:rsidR="004441F6" w:rsidRPr="00EC2120">
        <w:rPr>
          <w:sz w:val="22"/>
          <w:szCs w:val="22"/>
        </w:rPr>
        <w:t>кта выполненных работ</w:t>
      </w:r>
      <w:r w:rsidRPr="00EC2120">
        <w:rPr>
          <w:sz w:val="22"/>
          <w:szCs w:val="22"/>
        </w:rPr>
        <w:t xml:space="preserve"> по форме №КС-2, №КС-3</w:t>
      </w:r>
      <w:r w:rsidR="004441F6" w:rsidRPr="00EC2120">
        <w:rPr>
          <w:sz w:val="22"/>
          <w:szCs w:val="22"/>
        </w:rPr>
        <w:t xml:space="preserve">. В случае отказа от приемки предоставить </w:t>
      </w:r>
      <w:r w:rsidR="0014038D" w:rsidRPr="00EC2120">
        <w:rPr>
          <w:sz w:val="22"/>
          <w:szCs w:val="22"/>
        </w:rPr>
        <w:t>Исполнителю</w:t>
      </w:r>
      <w:r w:rsidR="004441F6" w:rsidRPr="00EC2120">
        <w:rPr>
          <w:sz w:val="22"/>
          <w:szCs w:val="22"/>
        </w:rPr>
        <w:t xml:space="preserve"> мотивированный отказ в письменном виде.</w:t>
      </w:r>
      <w:r w:rsidR="006F4CBE" w:rsidRPr="00EC2120">
        <w:rPr>
          <w:sz w:val="22"/>
          <w:szCs w:val="22"/>
        </w:rPr>
        <w:t xml:space="preserve"> </w:t>
      </w:r>
    </w:p>
    <w:p w:rsidR="008A022B" w:rsidRPr="00EC2120" w:rsidRDefault="00957B95" w:rsidP="006F4CBE">
      <w:pPr>
        <w:ind w:firstLine="284"/>
        <w:jc w:val="both"/>
        <w:rPr>
          <w:b/>
          <w:sz w:val="22"/>
          <w:szCs w:val="22"/>
        </w:rPr>
      </w:pPr>
      <w:r w:rsidRPr="00EC2120">
        <w:rPr>
          <w:b/>
          <w:sz w:val="22"/>
          <w:szCs w:val="22"/>
        </w:rPr>
        <w:t>Исполнитель</w:t>
      </w:r>
      <w:r w:rsidR="006F4CBE" w:rsidRPr="00EC2120">
        <w:rPr>
          <w:b/>
          <w:sz w:val="22"/>
          <w:szCs w:val="22"/>
        </w:rPr>
        <w:t xml:space="preserve"> обязует</w:t>
      </w:r>
      <w:r w:rsidR="00DB6486" w:rsidRPr="00EC2120">
        <w:rPr>
          <w:b/>
          <w:sz w:val="22"/>
          <w:szCs w:val="22"/>
        </w:rPr>
        <w:t xml:space="preserve">ся </w:t>
      </w:r>
    </w:p>
    <w:p w:rsidR="00BE1FA0" w:rsidRPr="00EC2120" w:rsidRDefault="00BE1FA0" w:rsidP="00BE1FA0">
      <w:pPr>
        <w:ind w:firstLine="284"/>
        <w:jc w:val="both"/>
        <w:rPr>
          <w:bCs/>
          <w:sz w:val="22"/>
          <w:szCs w:val="22"/>
        </w:rPr>
      </w:pPr>
      <w:r w:rsidRPr="00EC2120">
        <w:rPr>
          <w:bCs/>
          <w:sz w:val="22"/>
          <w:szCs w:val="22"/>
        </w:rPr>
        <w:t>- исполнитель должен выехать на объект не позднее 2 часов с момента получения заявки совместно с представителем Заказчика для определения объемов необходимых работ, технологии исполнения, использования материалов, а так же определения временно/постоянной схемы исполнения работ,  этапы выполнения аварийно-восстановительных работ;</w:t>
      </w:r>
    </w:p>
    <w:p w:rsidR="00750815" w:rsidRPr="00EC2120" w:rsidRDefault="008A022B" w:rsidP="006F4CBE">
      <w:pPr>
        <w:ind w:firstLine="284"/>
        <w:jc w:val="both"/>
        <w:rPr>
          <w:sz w:val="22"/>
          <w:szCs w:val="22"/>
        </w:rPr>
      </w:pPr>
      <w:r w:rsidRPr="00EC2120">
        <w:rPr>
          <w:sz w:val="22"/>
          <w:szCs w:val="22"/>
        </w:rPr>
        <w:t xml:space="preserve">- </w:t>
      </w:r>
      <w:r w:rsidR="00DA5EB0" w:rsidRPr="00EC2120">
        <w:rPr>
          <w:sz w:val="22"/>
          <w:szCs w:val="22"/>
        </w:rPr>
        <w:t xml:space="preserve">приступить к выполнению работ </w:t>
      </w:r>
      <w:r w:rsidR="00BE1FA0" w:rsidRPr="00EC2120">
        <w:rPr>
          <w:sz w:val="22"/>
          <w:szCs w:val="22"/>
        </w:rPr>
        <w:t xml:space="preserve">после согласования с </w:t>
      </w:r>
      <w:r w:rsidR="00BE1FA0" w:rsidRPr="00EC2120">
        <w:rPr>
          <w:bCs/>
          <w:sz w:val="22"/>
          <w:szCs w:val="22"/>
        </w:rPr>
        <w:t>представителем Заказчика</w:t>
      </w:r>
      <w:r w:rsidR="00BE1FA0" w:rsidRPr="00EC2120">
        <w:rPr>
          <w:sz w:val="22"/>
          <w:szCs w:val="22"/>
        </w:rPr>
        <w:t xml:space="preserve"> </w:t>
      </w:r>
      <w:r w:rsidR="00BE1FA0" w:rsidRPr="00EC2120">
        <w:rPr>
          <w:bCs/>
          <w:sz w:val="22"/>
          <w:szCs w:val="22"/>
        </w:rPr>
        <w:t>объемов необходимых работ, технологии исполнения, использования материалов, а так же определения временно/постоянной схемы исполнения работ,  этапы выполнения а</w:t>
      </w:r>
      <w:r w:rsidR="00BE1FA0" w:rsidRPr="00EC2120">
        <w:rPr>
          <w:bCs/>
          <w:sz w:val="22"/>
          <w:szCs w:val="22"/>
        </w:rPr>
        <w:t xml:space="preserve">варийно-восстановительных работ, но не </w:t>
      </w:r>
      <w:proofErr w:type="gramStart"/>
      <w:r w:rsidR="00BE1FA0" w:rsidRPr="00EC2120">
        <w:rPr>
          <w:bCs/>
          <w:sz w:val="22"/>
          <w:szCs w:val="22"/>
        </w:rPr>
        <w:t>позднее</w:t>
      </w:r>
      <w:proofErr w:type="gramEnd"/>
      <w:r w:rsidR="00BE1FA0" w:rsidRPr="00EC2120">
        <w:rPr>
          <w:bCs/>
          <w:sz w:val="22"/>
          <w:szCs w:val="22"/>
        </w:rPr>
        <w:t xml:space="preserve"> чем </w:t>
      </w:r>
      <w:r w:rsidRPr="00EC2120">
        <w:rPr>
          <w:sz w:val="22"/>
          <w:szCs w:val="22"/>
        </w:rPr>
        <w:t>6</w:t>
      </w:r>
      <w:r w:rsidR="00DA5EB0" w:rsidRPr="00EC2120">
        <w:rPr>
          <w:sz w:val="22"/>
          <w:szCs w:val="22"/>
        </w:rPr>
        <w:t xml:space="preserve"> (</w:t>
      </w:r>
      <w:r w:rsidRPr="00EC2120">
        <w:rPr>
          <w:sz w:val="22"/>
          <w:szCs w:val="22"/>
        </w:rPr>
        <w:t>шести</w:t>
      </w:r>
      <w:r w:rsidR="00DA5EB0" w:rsidRPr="00EC2120">
        <w:rPr>
          <w:sz w:val="22"/>
          <w:szCs w:val="22"/>
        </w:rPr>
        <w:t xml:space="preserve">) </w:t>
      </w:r>
      <w:r w:rsidRPr="00EC2120">
        <w:rPr>
          <w:sz w:val="22"/>
          <w:szCs w:val="22"/>
        </w:rPr>
        <w:t>часов</w:t>
      </w:r>
      <w:r w:rsidR="00DA5EB0" w:rsidRPr="00EC2120">
        <w:rPr>
          <w:sz w:val="22"/>
          <w:szCs w:val="22"/>
        </w:rPr>
        <w:t xml:space="preserve"> </w:t>
      </w:r>
      <w:r w:rsidR="00750815" w:rsidRPr="00EC2120">
        <w:rPr>
          <w:sz w:val="22"/>
          <w:szCs w:val="22"/>
        </w:rPr>
        <w:t>по</w:t>
      </w:r>
      <w:r w:rsidR="00DA5EB0" w:rsidRPr="00EC2120">
        <w:rPr>
          <w:sz w:val="22"/>
          <w:szCs w:val="22"/>
        </w:rPr>
        <w:t>с</w:t>
      </w:r>
      <w:r w:rsidR="00750815" w:rsidRPr="00EC2120">
        <w:rPr>
          <w:sz w:val="22"/>
          <w:szCs w:val="22"/>
        </w:rPr>
        <w:t>ле</w:t>
      </w:r>
      <w:r w:rsidR="00DA5EB0" w:rsidRPr="00EC2120">
        <w:rPr>
          <w:sz w:val="22"/>
          <w:szCs w:val="22"/>
        </w:rPr>
        <w:t xml:space="preserve"> получения заявки </w:t>
      </w:r>
      <w:r w:rsidR="00750815" w:rsidRPr="00EC2120">
        <w:rPr>
          <w:sz w:val="22"/>
          <w:szCs w:val="22"/>
        </w:rPr>
        <w:t xml:space="preserve">к выполнению аварийно-восстановительных работ </w:t>
      </w:r>
      <w:r w:rsidR="007F671B" w:rsidRPr="00EC2120">
        <w:rPr>
          <w:sz w:val="22"/>
          <w:szCs w:val="22"/>
        </w:rPr>
        <w:t xml:space="preserve">(приложение 1) </w:t>
      </w:r>
      <w:r w:rsidR="00750815" w:rsidRPr="00EC2120">
        <w:rPr>
          <w:sz w:val="22"/>
          <w:szCs w:val="22"/>
        </w:rPr>
        <w:t>от заказчика своими силами, средствами и с использованием своих материалов</w:t>
      </w:r>
      <w:r w:rsidR="006F4CBE" w:rsidRPr="00EC2120">
        <w:rPr>
          <w:sz w:val="22"/>
          <w:szCs w:val="22"/>
        </w:rPr>
        <w:t>.</w:t>
      </w:r>
      <w:r w:rsidR="00DA5EB0" w:rsidRPr="00EC2120">
        <w:rPr>
          <w:sz w:val="22"/>
          <w:szCs w:val="22"/>
        </w:rPr>
        <w:t xml:space="preserve"> Срок окончан</w:t>
      </w:r>
      <w:r w:rsidR="00750815" w:rsidRPr="00EC2120">
        <w:rPr>
          <w:sz w:val="22"/>
          <w:szCs w:val="22"/>
        </w:rPr>
        <w:t>ия работ определяется в заявке.</w:t>
      </w:r>
    </w:p>
    <w:p w:rsidR="007102B0" w:rsidRPr="00EC2120" w:rsidRDefault="007102B0" w:rsidP="007102B0">
      <w:pPr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EC2120">
        <w:rPr>
          <w:sz w:val="22"/>
          <w:szCs w:val="22"/>
        </w:rPr>
        <w:t xml:space="preserve">    - исполнитель должен согласовать с Заказчиком объем выполняемых работ на месте повреждения</w:t>
      </w:r>
      <w:r w:rsidR="00923F18" w:rsidRPr="00EC2120">
        <w:rPr>
          <w:sz w:val="22"/>
          <w:szCs w:val="22"/>
        </w:rPr>
        <w:t xml:space="preserve"> (не согласованные с заказчиком объемы не оплачиваются)</w:t>
      </w:r>
      <w:r w:rsidRPr="00EC2120">
        <w:rPr>
          <w:sz w:val="22"/>
          <w:szCs w:val="22"/>
        </w:rPr>
        <w:t>;</w:t>
      </w:r>
    </w:p>
    <w:p w:rsidR="007102B0" w:rsidRPr="00EC2120" w:rsidRDefault="007102B0" w:rsidP="007102B0">
      <w:pPr>
        <w:overflowPunct/>
        <w:autoSpaceDE/>
        <w:autoSpaceDN/>
        <w:adjustRightInd/>
        <w:ind w:firstLine="284"/>
        <w:jc w:val="both"/>
        <w:textAlignment w:val="auto"/>
        <w:rPr>
          <w:sz w:val="22"/>
          <w:szCs w:val="22"/>
        </w:rPr>
      </w:pPr>
      <w:r w:rsidRPr="00EC2120">
        <w:rPr>
          <w:bCs/>
          <w:sz w:val="22"/>
          <w:szCs w:val="22"/>
        </w:rPr>
        <w:t>- выбор и применение материалов в обязательном порядке согласовывать с Заказчиком</w:t>
      </w:r>
      <w:r w:rsidR="00923F18" w:rsidRPr="00EC2120">
        <w:rPr>
          <w:bCs/>
          <w:sz w:val="22"/>
          <w:szCs w:val="22"/>
        </w:rPr>
        <w:t xml:space="preserve"> и цена материалов не должна превышать среднерыночную цену в Московском регионе</w:t>
      </w:r>
      <w:r w:rsidRPr="00EC2120">
        <w:rPr>
          <w:bCs/>
          <w:sz w:val="22"/>
          <w:szCs w:val="22"/>
        </w:rPr>
        <w:t>;</w:t>
      </w:r>
    </w:p>
    <w:p w:rsidR="006F4CBE" w:rsidRPr="00EC2120" w:rsidRDefault="00750815" w:rsidP="00DB6486">
      <w:pPr>
        <w:ind w:firstLine="284"/>
        <w:jc w:val="both"/>
        <w:rPr>
          <w:sz w:val="22"/>
          <w:szCs w:val="22"/>
        </w:rPr>
      </w:pPr>
      <w:r w:rsidRPr="00EC2120">
        <w:rPr>
          <w:noProof/>
          <w:sz w:val="22"/>
          <w:szCs w:val="22"/>
        </w:rPr>
        <w:t>-</w:t>
      </w:r>
      <w:r w:rsidR="00DB6486" w:rsidRPr="00EC2120">
        <w:rPr>
          <w:sz w:val="22"/>
          <w:szCs w:val="22"/>
        </w:rPr>
        <w:t xml:space="preserve"> в случае возникновения обстоятельств, замедляющих ход работ или делающих дальнейшее продолжение работ невозможным, немедленно поставить об этом в известность Заказчика. </w:t>
      </w:r>
      <w:r w:rsidR="006F4CBE" w:rsidRPr="00EC2120">
        <w:rPr>
          <w:sz w:val="22"/>
          <w:szCs w:val="22"/>
        </w:rPr>
        <w:t xml:space="preserve"> </w:t>
      </w:r>
    </w:p>
    <w:p w:rsidR="006F4CBE" w:rsidRPr="00EC2120" w:rsidRDefault="00750815" w:rsidP="006F4CBE">
      <w:pPr>
        <w:ind w:firstLine="284"/>
        <w:jc w:val="both"/>
        <w:rPr>
          <w:sz w:val="22"/>
          <w:szCs w:val="22"/>
        </w:rPr>
      </w:pPr>
      <w:r w:rsidRPr="00EC2120">
        <w:rPr>
          <w:sz w:val="22"/>
          <w:szCs w:val="22"/>
        </w:rPr>
        <w:t>-</w:t>
      </w:r>
      <w:r w:rsidR="006F4CBE" w:rsidRPr="00EC2120">
        <w:rPr>
          <w:sz w:val="22"/>
          <w:szCs w:val="22"/>
        </w:rPr>
        <w:t xml:space="preserve"> </w:t>
      </w:r>
      <w:r w:rsidRPr="00EC2120">
        <w:rPr>
          <w:sz w:val="22"/>
          <w:szCs w:val="22"/>
        </w:rPr>
        <w:t>выполнять работы с учетом существующих строительных норм и правил, Правил устройства электроустановок, Правил технической эксплуатации потребителей, Межотраслевых правил по охране труда, Правил проведения земляных работ по Московской области,</w:t>
      </w:r>
      <w:r w:rsidR="00C45A25" w:rsidRPr="00EC2120">
        <w:rPr>
          <w:sz w:val="22"/>
          <w:szCs w:val="22"/>
        </w:rPr>
        <w:t xml:space="preserve"> технике безопасности, пожарной безопасности и охране окружающей среды</w:t>
      </w:r>
      <w:r w:rsidR="006F4CBE" w:rsidRPr="00EC2120">
        <w:rPr>
          <w:sz w:val="22"/>
          <w:szCs w:val="22"/>
        </w:rPr>
        <w:t xml:space="preserve">. </w:t>
      </w:r>
    </w:p>
    <w:p w:rsidR="006F4CBE" w:rsidRPr="00EC2120" w:rsidRDefault="00750815" w:rsidP="006F4CBE">
      <w:pPr>
        <w:ind w:firstLine="284"/>
        <w:jc w:val="both"/>
        <w:rPr>
          <w:sz w:val="22"/>
          <w:szCs w:val="22"/>
        </w:rPr>
      </w:pPr>
      <w:r w:rsidRPr="00EC2120">
        <w:rPr>
          <w:noProof/>
          <w:sz w:val="22"/>
          <w:szCs w:val="22"/>
        </w:rPr>
        <w:t>-</w:t>
      </w:r>
      <w:r w:rsidR="00DB6486" w:rsidRPr="00EC2120">
        <w:rPr>
          <w:sz w:val="22"/>
          <w:szCs w:val="22"/>
        </w:rPr>
        <w:t xml:space="preserve"> безвозмездно устранять по требованию Заказчика недостатки и дефекты в работе.</w:t>
      </w:r>
    </w:p>
    <w:p w:rsidR="00127E6C" w:rsidRPr="00EC2120" w:rsidRDefault="00127E6C" w:rsidP="006F4CBE">
      <w:pPr>
        <w:ind w:firstLine="284"/>
        <w:jc w:val="both"/>
        <w:rPr>
          <w:sz w:val="22"/>
          <w:szCs w:val="22"/>
        </w:rPr>
      </w:pPr>
      <w:r w:rsidRPr="00EC2120">
        <w:rPr>
          <w:sz w:val="22"/>
          <w:szCs w:val="22"/>
        </w:rPr>
        <w:t>- после выполнения аварийно-восстановительных работ исполнитель обязан в течени</w:t>
      </w:r>
      <w:proofErr w:type="gramStart"/>
      <w:r w:rsidRPr="00EC2120">
        <w:rPr>
          <w:sz w:val="22"/>
          <w:szCs w:val="22"/>
        </w:rPr>
        <w:t>и</w:t>
      </w:r>
      <w:proofErr w:type="gramEnd"/>
      <w:r w:rsidRPr="00EC2120">
        <w:rPr>
          <w:sz w:val="22"/>
          <w:szCs w:val="22"/>
        </w:rPr>
        <w:t xml:space="preserve"> 5 рабочих дней представить Заказчику: технический отчет в  соответствии с инструкцией И1.13-07, сертификаты соответствия применяемых материалов, пуско-наладочный отчет.</w:t>
      </w:r>
    </w:p>
    <w:p w:rsidR="00127E6C" w:rsidRPr="00EC2120" w:rsidRDefault="00127E6C" w:rsidP="006F4CBE">
      <w:pPr>
        <w:ind w:firstLine="284"/>
        <w:jc w:val="both"/>
        <w:rPr>
          <w:sz w:val="22"/>
          <w:szCs w:val="22"/>
        </w:rPr>
      </w:pPr>
      <w:r w:rsidRPr="00EC2120">
        <w:rPr>
          <w:sz w:val="22"/>
          <w:szCs w:val="22"/>
        </w:rPr>
        <w:t xml:space="preserve">- </w:t>
      </w:r>
      <w:r w:rsidRPr="00EC2120">
        <w:rPr>
          <w:bCs/>
          <w:sz w:val="22"/>
          <w:szCs w:val="22"/>
        </w:rPr>
        <w:t>по окончании работ Исполнитель обязан выполнить необходимые работы по благоустройству территории.</w:t>
      </w:r>
    </w:p>
    <w:p w:rsidR="006F4CBE" w:rsidRPr="00EC2120" w:rsidRDefault="006F4CBE" w:rsidP="006F4CBE">
      <w:pPr>
        <w:ind w:firstLine="284"/>
        <w:jc w:val="both"/>
        <w:rPr>
          <w:noProof/>
          <w:sz w:val="22"/>
          <w:szCs w:val="22"/>
        </w:rPr>
      </w:pPr>
    </w:p>
    <w:p w:rsidR="006F4CBE" w:rsidRPr="00EC2120" w:rsidRDefault="006F4CBE" w:rsidP="006F4CBE">
      <w:pPr>
        <w:ind w:firstLine="284"/>
        <w:jc w:val="both"/>
        <w:rPr>
          <w:b/>
          <w:sz w:val="22"/>
          <w:szCs w:val="22"/>
        </w:rPr>
      </w:pPr>
      <w:r w:rsidRPr="00EC2120">
        <w:rPr>
          <w:b/>
          <w:noProof/>
          <w:sz w:val="22"/>
          <w:szCs w:val="22"/>
        </w:rPr>
        <w:t>3.</w:t>
      </w:r>
      <w:r w:rsidR="00DB6486" w:rsidRPr="00EC2120">
        <w:rPr>
          <w:b/>
          <w:sz w:val="22"/>
          <w:szCs w:val="22"/>
        </w:rPr>
        <w:t xml:space="preserve"> Порядок расчетов по Д</w:t>
      </w:r>
      <w:r w:rsidRPr="00EC2120">
        <w:rPr>
          <w:b/>
          <w:sz w:val="22"/>
          <w:szCs w:val="22"/>
        </w:rPr>
        <w:t>оговору</w:t>
      </w:r>
    </w:p>
    <w:p w:rsidR="006F4CBE" w:rsidRPr="00EC2120" w:rsidRDefault="006F4CBE" w:rsidP="006F4CBE">
      <w:pPr>
        <w:ind w:firstLine="284"/>
        <w:jc w:val="both"/>
        <w:rPr>
          <w:sz w:val="22"/>
          <w:szCs w:val="22"/>
        </w:rPr>
      </w:pPr>
      <w:r w:rsidRPr="00EC2120">
        <w:rPr>
          <w:noProof/>
          <w:sz w:val="22"/>
          <w:szCs w:val="22"/>
        </w:rPr>
        <w:t>3.</w:t>
      </w:r>
      <w:bookmarkStart w:id="0" w:name="OCRUncertain271"/>
      <w:r w:rsidRPr="00EC2120">
        <w:rPr>
          <w:noProof/>
          <w:sz w:val="22"/>
          <w:szCs w:val="22"/>
        </w:rPr>
        <w:t>1</w:t>
      </w:r>
      <w:bookmarkEnd w:id="0"/>
      <w:r w:rsidRPr="00EC2120">
        <w:rPr>
          <w:noProof/>
          <w:sz w:val="22"/>
          <w:szCs w:val="22"/>
        </w:rPr>
        <w:t>.</w:t>
      </w:r>
      <w:r w:rsidRPr="00EC2120">
        <w:rPr>
          <w:sz w:val="22"/>
          <w:szCs w:val="22"/>
        </w:rPr>
        <w:t xml:space="preserve"> Заказчик производит расчет с </w:t>
      </w:r>
      <w:r w:rsidR="0014038D" w:rsidRPr="00EC2120">
        <w:rPr>
          <w:sz w:val="22"/>
          <w:szCs w:val="22"/>
        </w:rPr>
        <w:t>Исполнителем</w:t>
      </w:r>
      <w:r w:rsidRPr="00EC2120">
        <w:rPr>
          <w:sz w:val="22"/>
          <w:szCs w:val="22"/>
        </w:rPr>
        <w:t xml:space="preserve"> по факту выполнения </w:t>
      </w:r>
      <w:r w:rsidR="003D29A2" w:rsidRPr="00EC2120">
        <w:rPr>
          <w:sz w:val="22"/>
          <w:szCs w:val="22"/>
        </w:rPr>
        <w:t>работ</w:t>
      </w:r>
      <w:r w:rsidRPr="00EC2120">
        <w:rPr>
          <w:sz w:val="22"/>
          <w:szCs w:val="22"/>
        </w:rPr>
        <w:t xml:space="preserve"> не позднее</w:t>
      </w:r>
      <w:r w:rsidR="00A815BF" w:rsidRPr="00EC2120">
        <w:rPr>
          <w:noProof/>
          <w:sz w:val="22"/>
          <w:szCs w:val="22"/>
        </w:rPr>
        <w:t xml:space="preserve"> </w:t>
      </w:r>
      <w:r w:rsidR="007F671B" w:rsidRPr="00EC2120">
        <w:rPr>
          <w:noProof/>
          <w:sz w:val="22"/>
          <w:szCs w:val="22"/>
        </w:rPr>
        <w:t>90 (девяносто)</w:t>
      </w:r>
      <w:r w:rsidR="00A815BF" w:rsidRPr="00EC2120">
        <w:rPr>
          <w:noProof/>
          <w:sz w:val="22"/>
          <w:szCs w:val="22"/>
        </w:rPr>
        <w:t xml:space="preserve"> </w:t>
      </w:r>
      <w:r w:rsidRPr="00EC2120">
        <w:rPr>
          <w:sz w:val="22"/>
          <w:szCs w:val="22"/>
        </w:rPr>
        <w:t>дней после подпис</w:t>
      </w:r>
      <w:r w:rsidR="0014038D" w:rsidRPr="00EC2120">
        <w:rPr>
          <w:sz w:val="22"/>
          <w:szCs w:val="22"/>
        </w:rPr>
        <w:t>ания сторонами А</w:t>
      </w:r>
      <w:r w:rsidRPr="00EC2120">
        <w:rPr>
          <w:sz w:val="22"/>
          <w:szCs w:val="22"/>
        </w:rPr>
        <w:t xml:space="preserve">кта </w:t>
      </w:r>
      <w:r w:rsidR="008037EC" w:rsidRPr="00EC2120">
        <w:rPr>
          <w:sz w:val="22"/>
          <w:szCs w:val="22"/>
        </w:rPr>
        <w:t xml:space="preserve">выполненных </w:t>
      </w:r>
      <w:r w:rsidRPr="00EC2120">
        <w:rPr>
          <w:sz w:val="22"/>
          <w:szCs w:val="22"/>
        </w:rPr>
        <w:t>работ.</w:t>
      </w:r>
    </w:p>
    <w:p w:rsidR="007F671B" w:rsidRPr="00EC2120" w:rsidRDefault="007F671B" w:rsidP="007F671B">
      <w:pPr>
        <w:ind w:firstLine="284"/>
        <w:jc w:val="both"/>
        <w:rPr>
          <w:sz w:val="22"/>
          <w:szCs w:val="22"/>
        </w:rPr>
      </w:pPr>
      <w:r w:rsidRPr="00EC2120">
        <w:rPr>
          <w:sz w:val="22"/>
          <w:szCs w:val="22"/>
        </w:rPr>
        <w:t>3.2.</w:t>
      </w:r>
      <w:r w:rsidR="007102B0" w:rsidRPr="00EC2120">
        <w:rPr>
          <w:sz w:val="22"/>
          <w:szCs w:val="22"/>
        </w:rPr>
        <w:tab/>
        <w:t xml:space="preserve">Стоимость работ определяется, сметной документацией с применением нормативно-сметной базы ТСНБ-2001 МО, осуществляться базисно-индексным методом. При составлении локальной сметы осуществляется перевод базисной стоимости работ в текущий уровень цен, путем применения расчетного индекса по статьям затрат к базе ТСНБ-2001 МО, действующего на текущий момент, с применением к локально-сметному расчету понижающего коэффициента </w:t>
      </w:r>
      <w:r w:rsidR="00521B25" w:rsidRPr="00EC2120">
        <w:rPr>
          <w:sz w:val="22"/>
          <w:szCs w:val="22"/>
        </w:rPr>
        <w:t>___</w:t>
      </w:r>
      <w:r w:rsidRPr="00EC2120">
        <w:rPr>
          <w:sz w:val="22"/>
          <w:szCs w:val="22"/>
        </w:rPr>
        <w:t>.</w:t>
      </w:r>
    </w:p>
    <w:p w:rsidR="00521B25" w:rsidRPr="00EC2120" w:rsidRDefault="00521B25" w:rsidP="007F671B">
      <w:pPr>
        <w:ind w:firstLine="284"/>
        <w:jc w:val="both"/>
        <w:rPr>
          <w:sz w:val="22"/>
          <w:szCs w:val="22"/>
        </w:rPr>
      </w:pPr>
      <w:r w:rsidRPr="00EC2120">
        <w:rPr>
          <w:sz w:val="22"/>
          <w:szCs w:val="22"/>
        </w:rPr>
        <w:t>3.3.</w:t>
      </w:r>
      <w:r w:rsidR="007102B0" w:rsidRPr="00EC2120">
        <w:rPr>
          <w:sz w:val="22"/>
          <w:szCs w:val="22"/>
        </w:rPr>
        <w:tab/>
        <w:t>В случаи если расценки на работы отсутствуют нормативно-сметной базы ТСНБ-2001 МО, то применяются расценки нормативно-сметной базы ФСНБ-2001 (р.2014) по МО, действующего на текущий момент, с применением к локально-сметному расчету понижающего коэффициента (который и является одним из критериев конкурса).</w:t>
      </w:r>
    </w:p>
    <w:p w:rsidR="003D29A2" w:rsidRPr="00EC2120" w:rsidRDefault="003D29A2" w:rsidP="006F4CBE">
      <w:pPr>
        <w:ind w:firstLine="284"/>
        <w:jc w:val="both"/>
        <w:rPr>
          <w:sz w:val="22"/>
          <w:szCs w:val="22"/>
        </w:rPr>
      </w:pPr>
      <w:r w:rsidRPr="00EC2120">
        <w:rPr>
          <w:sz w:val="22"/>
          <w:szCs w:val="22"/>
        </w:rPr>
        <w:t>3.</w:t>
      </w:r>
      <w:r w:rsidR="00521B25" w:rsidRPr="00EC2120">
        <w:rPr>
          <w:sz w:val="22"/>
          <w:szCs w:val="22"/>
        </w:rPr>
        <w:t>4</w:t>
      </w:r>
      <w:r w:rsidRPr="00EC2120">
        <w:rPr>
          <w:sz w:val="22"/>
          <w:szCs w:val="22"/>
        </w:rPr>
        <w:t xml:space="preserve">. По окончании работ </w:t>
      </w:r>
      <w:r w:rsidR="00957B95" w:rsidRPr="00EC2120">
        <w:rPr>
          <w:sz w:val="22"/>
          <w:szCs w:val="22"/>
        </w:rPr>
        <w:t>Исполнитель</w:t>
      </w:r>
      <w:r w:rsidRPr="00EC2120">
        <w:rPr>
          <w:sz w:val="22"/>
          <w:szCs w:val="22"/>
        </w:rPr>
        <w:t xml:space="preserve"> напра</w:t>
      </w:r>
      <w:r w:rsidR="0014038D" w:rsidRPr="00EC2120">
        <w:rPr>
          <w:sz w:val="22"/>
          <w:szCs w:val="22"/>
        </w:rPr>
        <w:t>вляет Заказчику на утверждение А</w:t>
      </w:r>
      <w:r w:rsidRPr="00EC2120">
        <w:rPr>
          <w:sz w:val="22"/>
          <w:szCs w:val="22"/>
        </w:rPr>
        <w:t xml:space="preserve">кт выполненных работ (форма </w:t>
      </w:r>
      <w:r w:rsidR="00F645CA" w:rsidRPr="00EC2120">
        <w:rPr>
          <w:sz w:val="22"/>
          <w:szCs w:val="22"/>
        </w:rPr>
        <w:t>КС-2), согласно фактически выполненному объему работ и справку о стоимости выполненных работ и затрат (форма КС-3) в отчетный период. Заказчик проверяет и утверждает или возвращает</w:t>
      </w:r>
      <w:r w:rsidR="00BC1E99" w:rsidRPr="00EC2120">
        <w:rPr>
          <w:sz w:val="22"/>
          <w:szCs w:val="22"/>
        </w:rPr>
        <w:t xml:space="preserve"> </w:t>
      </w:r>
      <w:r w:rsidR="0014038D" w:rsidRPr="00EC2120">
        <w:rPr>
          <w:sz w:val="22"/>
          <w:szCs w:val="22"/>
        </w:rPr>
        <w:t>Исполнителю</w:t>
      </w:r>
      <w:r w:rsidR="00BC1E99" w:rsidRPr="00EC2120">
        <w:rPr>
          <w:sz w:val="22"/>
          <w:szCs w:val="22"/>
        </w:rPr>
        <w:t xml:space="preserve"> на корректировку указанные документы в течение 5 (пяти) рабочих дней со дня получения.</w:t>
      </w:r>
    </w:p>
    <w:p w:rsidR="00BC1E99" w:rsidRPr="00EC2120" w:rsidRDefault="00BC1E99" w:rsidP="006F4CBE">
      <w:pPr>
        <w:ind w:firstLine="284"/>
        <w:jc w:val="both"/>
        <w:rPr>
          <w:sz w:val="22"/>
          <w:szCs w:val="22"/>
        </w:rPr>
      </w:pPr>
      <w:r w:rsidRPr="00EC2120">
        <w:rPr>
          <w:sz w:val="22"/>
          <w:szCs w:val="22"/>
        </w:rPr>
        <w:t>3.</w:t>
      </w:r>
      <w:r w:rsidR="00521B25" w:rsidRPr="00EC2120">
        <w:rPr>
          <w:sz w:val="22"/>
          <w:szCs w:val="22"/>
        </w:rPr>
        <w:t>5</w:t>
      </w:r>
      <w:r w:rsidRPr="00EC2120">
        <w:rPr>
          <w:sz w:val="22"/>
          <w:szCs w:val="22"/>
        </w:rPr>
        <w:t xml:space="preserve">. В случае мотивированного отказа от приемки работ Заказчик и </w:t>
      </w:r>
      <w:r w:rsidR="00957B95" w:rsidRPr="00EC2120">
        <w:rPr>
          <w:sz w:val="22"/>
          <w:szCs w:val="22"/>
        </w:rPr>
        <w:t>Исполнитель</w:t>
      </w:r>
      <w:r w:rsidRPr="00EC2120">
        <w:rPr>
          <w:sz w:val="22"/>
          <w:szCs w:val="22"/>
        </w:rPr>
        <w:t xml:space="preserve"> составляют двухсторонний акт с перечнем необходимых доработок и сроками их исполнения.</w:t>
      </w:r>
    </w:p>
    <w:p w:rsidR="00DB6486" w:rsidRPr="00EC2120" w:rsidRDefault="00DB6486" w:rsidP="006F4CBE">
      <w:pPr>
        <w:ind w:firstLine="284"/>
        <w:jc w:val="both"/>
        <w:rPr>
          <w:noProof/>
          <w:sz w:val="22"/>
          <w:szCs w:val="22"/>
        </w:rPr>
      </w:pPr>
    </w:p>
    <w:p w:rsidR="00BE1FA0" w:rsidRPr="00EC2120" w:rsidRDefault="00BE1FA0" w:rsidP="00BE1FA0">
      <w:pPr>
        <w:ind w:firstLine="284"/>
        <w:jc w:val="both"/>
        <w:rPr>
          <w:b/>
          <w:noProof/>
          <w:sz w:val="22"/>
          <w:szCs w:val="22"/>
        </w:rPr>
      </w:pPr>
      <w:r w:rsidRPr="00EC2120">
        <w:rPr>
          <w:b/>
          <w:noProof/>
          <w:sz w:val="22"/>
          <w:szCs w:val="22"/>
        </w:rPr>
        <w:t xml:space="preserve">4. Сроки выполнения работ </w:t>
      </w:r>
    </w:p>
    <w:p w:rsidR="00BE1FA0" w:rsidRPr="00EC2120" w:rsidRDefault="00BE1FA0" w:rsidP="00BE1FA0">
      <w:pPr>
        <w:ind w:firstLine="284"/>
        <w:jc w:val="both"/>
        <w:rPr>
          <w:b/>
          <w:noProof/>
          <w:sz w:val="22"/>
          <w:szCs w:val="22"/>
        </w:rPr>
      </w:pPr>
    </w:p>
    <w:p w:rsidR="00BE1FA0" w:rsidRPr="00EC2120" w:rsidRDefault="00BE1FA0" w:rsidP="00BE1FA0">
      <w:pPr>
        <w:ind w:firstLine="284"/>
        <w:jc w:val="both"/>
        <w:rPr>
          <w:noProof/>
          <w:sz w:val="22"/>
          <w:szCs w:val="22"/>
        </w:rPr>
      </w:pPr>
      <w:r w:rsidRPr="00EC2120">
        <w:rPr>
          <w:noProof/>
          <w:sz w:val="22"/>
          <w:szCs w:val="22"/>
        </w:rPr>
        <w:t xml:space="preserve">4.1. Субподрядчик приступает к выполнению работ с момента получения </w:t>
      </w:r>
      <w:r w:rsidR="00EC2120" w:rsidRPr="00EC2120">
        <w:rPr>
          <w:noProof/>
          <w:sz w:val="22"/>
          <w:szCs w:val="22"/>
        </w:rPr>
        <w:t>заявки на выполнение аварийно-востановительных работ</w:t>
      </w:r>
      <w:r w:rsidRPr="00EC2120">
        <w:rPr>
          <w:noProof/>
          <w:sz w:val="22"/>
          <w:szCs w:val="22"/>
        </w:rPr>
        <w:t>.</w:t>
      </w:r>
    </w:p>
    <w:p w:rsidR="00BE1FA0" w:rsidRPr="00EC2120" w:rsidRDefault="00BE1FA0" w:rsidP="00BE1FA0">
      <w:pPr>
        <w:ind w:firstLine="284"/>
        <w:jc w:val="both"/>
        <w:rPr>
          <w:noProof/>
          <w:sz w:val="22"/>
          <w:szCs w:val="22"/>
        </w:rPr>
      </w:pPr>
      <w:r w:rsidRPr="00EC2120">
        <w:rPr>
          <w:noProof/>
          <w:sz w:val="22"/>
          <w:szCs w:val="22"/>
        </w:rPr>
        <w:t>4.2. Календарные сроки производства работ:</w:t>
      </w:r>
    </w:p>
    <w:p w:rsidR="00BE1FA0" w:rsidRPr="00EC2120" w:rsidRDefault="00BE1FA0" w:rsidP="00BE1FA0">
      <w:pPr>
        <w:ind w:firstLine="284"/>
        <w:jc w:val="both"/>
        <w:rPr>
          <w:noProof/>
          <w:sz w:val="22"/>
          <w:szCs w:val="22"/>
        </w:rPr>
      </w:pPr>
      <w:r w:rsidRPr="00EC2120">
        <w:rPr>
          <w:noProof/>
          <w:sz w:val="22"/>
          <w:szCs w:val="22"/>
        </w:rPr>
        <w:t xml:space="preserve">Начало работ:  </w:t>
      </w:r>
      <w:r w:rsidR="00EC2120" w:rsidRPr="00EC2120">
        <w:rPr>
          <w:noProof/>
          <w:sz w:val="22"/>
          <w:szCs w:val="22"/>
        </w:rPr>
        <w:t>01.06.2014 г</w:t>
      </w:r>
      <w:r w:rsidRPr="00EC2120">
        <w:rPr>
          <w:noProof/>
          <w:sz w:val="22"/>
          <w:szCs w:val="22"/>
        </w:rPr>
        <w:t>.</w:t>
      </w:r>
    </w:p>
    <w:p w:rsidR="00BE1FA0" w:rsidRPr="00EC2120" w:rsidRDefault="00BE1FA0" w:rsidP="00BE1FA0">
      <w:pPr>
        <w:ind w:firstLine="284"/>
        <w:jc w:val="both"/>
        <w:rPr>
          <w:noProof/>
          <w:sz w:val="22"/>
          <w:szCs w:val="22"/>
        </w:rPr>
      </w:pPr>
      <w:r w:rsidRPr="00EC2120">
        <w:rPr>
          <w:noProof/>
          <w:sz w:val="22"/>
          <w:szCs w:val="22"/>
        </w:rPr>
        <w:t xml:space="preserve">Окончание работ: </w:t>
      </w:r>
      <w:r w:rsidR="00EC2120" w:rsidRPr="00EC2120">
        <w:rPr>
          <w:noProof/>
          <w:sz w:val="22"/>
          <w:szCs w:val="22"/>
        </w:rPr>
        <w:t>31 мая</w:t>
      </w:r>
      <w:r w:rsidRPr="00EC2120">
        <w:rPr>
          <w:noProof/>
          <w:sz w:val="22"/>
          <w:szCs w:val="22"/>
        </w:rPr>
        <w:t xml:space="preserve"> 201</w:t>
      </w:r>
      <w:r w:rsidR="00EC2120" w:rsidRPr="00EC2120">
        <w:rPr>
          <w:noProof/>
          <w:sz w:val="22"/>
          <w:szCs w:val="22"/>
        </w:rPr>
        <w:t>4</w:t>
      </w:r>
      <w:r w:rsidRPr="00EC2120">
        <w:rPr>
          <w:noProof/>
          <w:sz w:val="22"/>
          <w:szCs w:val="22"/>
        </w:rPr>
        <w:t xml:space="preserve"> г.</w:t>
      </w:r>
      <w:r w:rsidR="00EC2120" w:rsidRPr="00EC2120">
        <w:rPr>
          <w:noProof/>
          <w:sz w:val="22"/>
          <w:szCs w:val="22"/>
        </w:rPr>
        <w:t xml:space="preserve"> включительно.</w:t>
      </w:r>
    </w:p>
    <w:p w:rsidR="00BE1FA0" w:rsidRPr="00EC2120" w:rsidRDefault="00BE1FA0" w:rsidP="006F4CBE">
      <w:pPr>
        <w:ind w:firstLine="284"/>
        <w:jc w:val="both"/>
        <w:rPr>
          <w:b/>
          <w:sz w:val="22"/>
          <w:szCs w:val="22"/>
        </w:rPr>
      </w:pPr>
    </w:p>
    <w:p w:rsidR="006F4CBE" w:rsidRPr="00EC2120" w:rsidRDefault="00BE1FA0" w:rsidP="006F4CBE">
      <w:pPr>
        <w:ind w:firstLine="284"/>
        <w:jc w:val="both"/>
        <w:rPr>
          <w:b/>
          <w:sz w:val="22"/>
          <w:szCs w:val="22"/>
        </w:rPr>
      </w:pPr>
      <w:r w:rsidRPr="00EC2120">
        <w:rPr>
          <w:b/>
          <w:sz w:val="22"/>
          <w:szCs w:val="22"/>
        </w:rPr>
        <w:t xml:space="preserve">5. </w:t>
      </w:r>
      <w:r w:rsidR="006F4CBE" w:rsidRPr="00EC2120">
        <w:rPr>
          <w:b/>
          <w:sz w:val="22"/>
          <w:szCs w:val="22"/>
        </w:rPr>
        <w:t>Ответственность сторон</w:t>
      </w:r>
    </w:p>
    <w:p w:rsidR="006F4CBE" w:rsidRPr="00EC2120" w:rsidRDefault="006F4CBE" w:rsidP="006F4CBE">
      <w:pPr>
        <w:ind w:firstLine="284"/>
        <w:jc w:val="both"/>
        <w:rPr>
          <w:sz w:val="22"/>
          <w:szCs w:val="22"/>
        </w:rPr>
      </w:pPr>
      <w:r w:rsidRPr="00EC2120">
        <w:rPr>
          <w:noProof/>
          <w:sz w:val="22"/>
          <w:szCs w:val="22"/>
        </w:rPr>
        <w:t>4.1.</w:t>
      </w:r>
      <w:r w:rsidRPr="00EC2120">
        <w:rPr>
          <w:sz w:val="22"/>
          <w:szCs w:val="22"/>
        </w:rPr>
        <w:t xml:space="preserve"> Риск случайной гибели Объекта работ или его части по ходу работ несет </w:t>
      </w:r>
      <w:r w:rsidR="00957B95" w:rsidRPr="00EC2120">
        <w:rPr>
          <w:sz w:val="22"/>
          <w:szCs w:val="22"/>
        </w:rPr>
        <w:t>Исполнитель</w:t>
      </w:r>
      <w:r w:rsidRPr="00EC2120">
        <w:rPr>
          <w:sz w:val="22"/>
          <w:szCs w:val="22"/>
        </w:rPr>
        <w:t>. Указанный риск переходит к Зака</w:t>
      </w:r>
      <w:r w:rsidR="00D0481B" w:rsidRPr="00EC2120">
        <w:rPr>
          <w:sz w:val="22"/>
          <w:szCs w:val="22"/>
        </w:rPr>
        <w:t>зчику пос</w:t>
      </w:r>
      <w:r w:rsidR="0014038D" w:rsidRPr="00EC2120">
        <w:rPr>
          <w:sz w:val="22"/>
          <w:szCs w:val="22"/>
        </w:rPr>
        <w:t>ле подписания А</w:t>
      </w:r>
      <w:r w:rsidR="008037EC" w:rsidRPr="00EC2120">
        <w:rPr>
          <w:sz w:val="22"/>
          <w:szCs w:val="22"/>
        </w:rPr>
        <w:t>кта выполненных</w:t>
      </w:r>
      <w:r w:rsidRPr="00EC2120">
        <w:rPr>
          <w:sz w:val="22"/>
          <w:szCs w:val="22"/>
        </w:rPr>
        <w:t xml:space="preserve"> работ. Если гибель Объекта работ произошла по вине Заказчика, </w:t>
      </w:r>
      <w:r w:rsidR="00957B95" w:rsidRPr="00EC2120">
        <w:rPr>
          <w:sz w:val="22"/>
          <w:szCs w:val="22"/>
        </w:rPr>
        <w:t>Исполнитель</w:t>
      </w:r>
      <w:r w:rsidRPr="00EC2120">
        <w:rPr>
          <w:sz w:val="22"/>
          <w:szCs w:val="22"/>
        </w:rPr>
        <w:t xml:space="preserve"> вправе получить вознаграждение за выполненный на этот момент объем работ.</w:t>
      </w:r>
    </w:p>
    <w:p w:rsidR="00D0481B" w:rsidRPr="00EC2120" w:rsidRDefault="006F4CBE" w:rsidP="00133631">
      <w:pPr>
        <w:ind w:firstLine="284"/>
        <w:jc w:val="both"/>
        <w:rPr>
          <w:sz w:val="22"/>
          <w:szCs w:val="22"/>
        </w:rPr>
      </w:pPr>
      <w:r w:rsidRPr="00EC2120">
        <w:rPr>
          <w:noProof/>
          <w:sz w:val="22"/>
          <w:szCs w:val="22"/>
        </w:rPr>
        <w:t>4.2.</w:t>
      </w:r>
      <w:r w:rsidRPr="00EC2120">
        <w:rPr>
          <w:sz w:val="22"/>
          <w:szCs w:val="22"/>
        </w:rPr>
        <w:t xml:space="preserve"> За невыполнение или ненадлежащее выполнение своих обяза</w:t>
      </w:r>
      <w:r w:rsidR="00537EF4" w:rsidRPr="00EC2120">
        <w:rPr>
          <w:sz w:val="22"/>
          <w:szCs w:val="22"/>
        </w:rPr>
        <w:t>нностей по настоящему договору С</w:t>
      </w:r>
      <w:r w:rsidRPr="00EC2120">
        <w:rPr>
          <w:sz w:val="22"/>
          <w:szCs w:val="22"/>
        </w:rPr>
        <w:t>тороны несут ответственность в соответствии с действующим законодательством РФ.</w:t>
      </w:r>
    </w:p>
    <w:p w:rsidR="00537EF4" w:rsidRPr="00EC2120" w:rsidRDefault="00537EF4" w:rsidP="00133631">
      <w:pPr>
        <w:ind w:firstLine="284"/>
        <w:jc w:val="both"/>
        <w:rPr>
          <w:sz w:val="22"/>
          <w:szCs w:val="22"/>
        </w:rPr>
      </w:pPr>
    </w:p>
    <w:p w:rsidR="00537EF4" w:rsidRPr="00EC2120" w:rsidRDefault="00537EF4" w:rsidP="00537EF4">
      <w:pPr>
        <w:ind w:firstLine="284"/>
        <w:jc w:val="both"/>
        <w:rPr>
          <w:b/>
          <w:noProof/>
          <w:sz w:val="22"/>
          <w:szCs w:val="22"/>
        </w:rPr>
      </w:pPr>
      <w:r w:rsidRPr="00EC2120">
        <w:rPr>
          <w:b/>
          <w:noProof/>
          <w:sz w:val="22"/>
          <w:szCs w:val="22"/>
        </w:rPr>
        <w:t>5. Гарантийные обязательства</w:t>
      </w:r>
    </w:p>
    <w:p w:rsidR="00537EF4" w:rsidRPr="00EC2120" w:rsidRDefault="00537EF4" w:rsidP="00537EF4">
      <w:pPr>
        <w:ind w:firstLine="284"/>
        <w:jc w:val="both"/>
        <w:rPr>
          <w:noProof/>
          <w:sz w:val="22"/>
          <w:szCs w:val="22"/>
        </w:rPr>
      </w:pPr>
      <w:r w:rsidRPr="00EC2120">
        <w:rPr>
          <w:noProof/>
          <w:sz w:val="22"/>
          <w:szCs w:val="22"/>
        </w:rPr>
        <w:t>5.1. Исполнитель гарантирует:</w:t>
      </w:r>
    </w:p>
    <w:p w:rsidR="00537EF4" w:rsidRPr="00EC2120" w:rsidRDefault="00537EF4" w:rsidP="00537EF4">
      <w:pPr>
        <w:ind w:firstLine="284"/>
        <w:jc w:val="both"/>
        <w:rPr>
          <w:noProof/>
          <w:sz w:val="22"/>
          <w:szCs w:val="22"/>
        </w:rPr>
      </w:pPr>
      <w:r w:rsidRPr="00EC2120">
        <w:rPr>
          <w:noProof/>
          <w:sz w:val="22"/>
          <w:szCs w:val="22"/>
        </w:rPr>
        <w:t>- качество выполненных работ в соответствии с действующими нормами и техническими условиями, своевременное устранение недостатков и дефектов, выявленных при приемке работ и в период гарантийного срока эксплуатации.</w:t>
      </w:r>
    </w:p>
    <w:p w:rsidR="00537EF4" w:rsidRPr="00EC2120" w:rsidRDefault="00537EF4" w:rsidP="00537EF4">
      <w:pPr>
        <w:ind w:firstLine="284"/>
        <w:jc w:val="both"/>
        <w:rPr>
          <w:noProof/>
          <w:sz w:val="22"/>
          <w:szCs w:val="22"/>
        </w:rPr>
      </w:pPr>
      <w:r w:rsidRPr="00EC2120">
        <w:rPr>
          <w:noProof/>
          <w:sz w:val="22"/>
          <w:szCs w:val="22"/>
        </w:rPr>
        <w:t>- возможность эксплуатации на протяжении гарантийного срока.</w:t>
      </w:r>
    </w:p>
    <w:p w:rsidR="00537EF4" w:rsidRPr="00EC2120" w:rsidRDefault="00537EF4" w:rsidP="00537EF4">
      <w:pPr>
        <w:ind w:firstLine="284"/>
        <w:jc w:val="both"/>
        <w:rPr>
          <w:noProof/>
          <w:sz w:val="22"/>
          <w:szCs w:val="22"/>
        </w:rPr>
      </w:pPr>
      <w:r w:rsidRPr="00EC2120">
        <w:rPr>
          <w:noProof/>
          <w:sz w:val="22"/>
          <w:szCs w:val="22"/>
        </w:rPr>
        <w:t xml:space="preserve">5.2. Гарантийный срок на выполненные по настоящему Договору работы составляет </w:t>
      </w:r>
      <w:r w:rsidR="00127E6C" w:rsidRPr="00EC2120">
        <w:rPr>
          <w:noProof/>
          <w:sz w:val="22"/>
          <w:szCs w:val="22"/>
        </w:rPr>
        <w:t xml:space="preserve"> неменее 3 (трех)</w:t>
      </w:r>
      <w:r w:rsidRPr="00EC2120">
        <w:rPr>
          <w:noProof/>
          <w:sz w:val="22"/>
          <w:szCs w:val="22"/>
        </w:rPr>
        <w:t xml:space="preserve"> </w:t>
      </w:r>
      <w:r w:rsidR="00127E6C" w:rsidRPr="00EC2120">
        <w:rPr>
          <w:noProof/>
          <w:sz w:val="22"/>
          <w:szCs w:val="22"/>
        </w:rPr>
        <w:t xml:space="preserve">лет </w:t>
      </w:r>
      <w:r w:rsidRPr="00EC2120">
        <w:rPr>
          <w:noProof/>
          <w:sz w:val="22"/>
          <w:szCs w:val="22"/>
        </w:rPr>
        <w:t>с даты подписания сторонами Акта сдачи-приемки выполненных работ.</w:t>
      </w:r>
    </w:p>
    <w:p w:rsidR="00537EF4" w:rsidRPr="00EC2120" w:rsidRDefault="00537EF4" w:rsidP="00537EF4">
      <w:pPr>
        <w:ind w:firstLine="284"/>
        <w:jc w:val="both"/>
        <w:rPr>
          <w:noProof/>
          <w:sz w:val="22"/>
          <w:szCs w:val="22"/>
        </w:rPr>
      </w:pPr>
      <w:r w:rsidRPr="00EC2120">
        <w:rPr>
          <w:noProof/>
          <w:sz w:val="22"/>
          <w:szCs w:val="22"/>
        </w:rPr>
        <w:t>5.3. При обнаружении в течение гарантийного срока недостатков, Заказчик должен заявить о них Исполнителю.</w:t>
      </w:r>
    </w:p>
    <w:p w:rsidR="00537EF4" w:rsidRPr="00EC2120" w:rsidRDefault="00537EF4" w:rsidP="00537EF4">
      <w:pPr>
        <w:ind w:firstLine="284"/>
        <w:jc w:val="both"/>
        <w:rPr>
          <w:noProof/>
          <w:sz w:val="22"/>
          <w:szCs w:val="22"/>
        </w:rPr>
      </w:pPr>
      <w:r w:rsidRPr="00EC2120">
        <w:rPr>
          <w:noProof/>
          <w:sz w:val="22"/>
          <w:szCs w:val="22"/>
        </w:rPr>
        <w:t>5.4. В течение 5 (пяти) рабочих дней после получения уведомления об обнаруженных недостатках стороны составляют акт, в котором фиксируют обнаруженные недостатки.</w:t>
      </w:r>
    </w:p>
    <w:p w:rsidR="00537EF4" w:rsidRPr="00EC2120" w:rsidRDefault="00537EF4" w:rsidP="00537EF4">
      <w:pPr>
        <w:ind w:firstLine="284"/>
        <w:jc w:val="both"/>
        <w:rPr>
          <w:noProof/>
          <w:sz w:val="22"/>
          <w:szCs w:val="22"/>
        </w:rPr>
      </w:pPr>
      <w:r w:rsidRPr="00EC2120">
        <w:rPr>
          <w:noProof/>
          <w:sz w:val="22"/>
          <w:szCs w:val="22"/>
        </w:rPr>
        <w:t>5.5. В случае обнаружения дефектов и недостатков, возникших по вине Исполнительа, Исполнитель обязан устранить соответствующие недостатки в срок, указанный в акте, в котором фиксируются данные недостатки.</w:t>
      </w:r>
    </w:p>
    <w:p w:rsidR="00A94A47" w:rsidRPr="00EC2120" w:rsidRDefault="00A94A47" w:rsidP="00133631">
      <w:pPr>
        <w:ind w:firstLine="284"/>
        <w:jc w:val="both"/>
        <w:rPr>
          <w:sz w:val="22"/>
          <w:szCs w:val="22"/>
        </w:rPr>
      </w:pPr>
    </w:p>
    <w:p w:rsidR="006F4CBE" w:rsidRPr="00EC2120" w:rsidRDefault="00537EF4" w:rsidP="006F4CBE">
      <w:pPr>
        <w:ind w:firstLine="284"/>
        <w:jc w:val="both"/>
        <w:rPr>
          <w:b/>
          <w:sz w:val="22"/>
          <w:szCs w:val="22"/>
        </w:rPr>
      </w:pPr>
      <w:r w:rsidRPr="00EC2120">
        <w:rPr>
          <w:b/>
          <w:noProof/>
          <w:sz w:val="22"/>
          <w:szCs w:val="22"/>
        </w:rPr>
        <w:t>6</w:t>
      </w:r>
      <w:r w:rsidR="006F4CBE" w:rsidRPr="00EC2120">
        <w:rPr>
          <w:b/>
          <w:noProof/>
          <w:sz w:val="22"/>
          <w:szCs w:val="22"/>
        </w:rPr>
        <w:t>.</w:t>
      </w:r>
      <w:r w:rsidR="006F4CBE" w:rsidRPr="00EC2120">
        <w:rPr>
          <w:b/>
          <w:sz w:val="22"/>
          <w:szCs w:val="22"/>
        </w:rPr>
        <w:t xml:space="preserve"> Форс-мажор</w:t>
      </w:r>
    </w:p>
    <w:p w:rsidR="00AF2477" w:rsidRPr="00EC2120" w:rsidRDefault="00537EF4" w:rsidP="00537EF4">
      <w:pPr>
        <w:pStyle w:val="3"/>
        <w:ind w:firstLine="284"/>
        <w:jc w:val="both"/>
        <w:rPr>
          <w:sz w:val="22"/>
          <w:szCs w:val="22"/>
        </w:rPr>
      </w:pPr>
      <w:r w:rsidRPr="00EC2120">
        <w:rPr>
          <w:noProof/>
          <w:sz w:val="22"/>
          <w:szCs w:val="22"/>
        </w:rPr>
        <w:t>6</w:t>
      </w:r>
      <w:r w:rsidR="006F4CBE" w:rsidRPr="00EC2120">
        <w:rPr>
          <w:noProof/>
          <w:sz w:val="22"/>
          <w:szCs w:val="22"/>
        </w:rPr>
        <w:t>.1.</w:t>
      </w:r>
      <w:r w:rsidR="006F4CBE" w:rsidRPr="00EC2120">
        <w:rPr>
          <w:sz w:val="22"/>
          <w:szCs w:val="22"/>
        </w:rPr>
        <w:t xml:space="preserve"> </w:t>
      </w:r>
      <w:proofErr w:type="gramStart"/>
      <w:r w:rsidR="006F4CBE" w:rsidRPr="00EC2120">
        <w:rPr>
          <w:sz w:val="22"/>
          <w:szCs w:val="22"/>
        </w:rPr>
        <w:t>Стороны освобождаются от ответственности за полное или частичное неисполне</w:t>
      </w:r>
      <w:r w:rsidR="00EB38E1" w:rsidRPr="00EC2120">
        <w:rPr>
          <w:sz w:val="22"/>
          <w:szCs w:val="22"/>
        </w:rPr>
        <w:t>ние обязательств по настоящему Д</w:t>
      </w:r>
      <w:r w:rsidR="006F4CBE" w:rsidRPr="00EC2120">
        <w:rPr>
          <w:sz w:val="22"/>
          <w:szCs w:val="22"/>
        </w:rPr>
        <w:t>оговору, если оно явилось следствием обстоятельств непреодолимой силы, а именно</w:t>
      </w:r>
      <w:r w:rsidR="006F4CBE" w:rsidRPr="00EC2120">
        <w:rPr>
          <w:noProof/>
          <w:sz w:val="22"/>
          <w:szCs w:val="22"/>
        </w:rPr>
        <w:t xml:space="preserve"> – </w:t>
      </w:r>
      <w:r w:rsidR="00AF2477" w:rsidRPr="00EC2120">
        <w:rPr>
          <w:sz w:val="22"/>
          <w:szCs w:val="22"/>
        </w:rPr>
        <w:t xml:space="preserve">пожар, землетрясение, взрыв, шторм, оседание почвы, эпидемии или иные проявления сил природы, а </w:t>
      </w:r>
      <w:r w:rsidR="00AF2477" w:rsidRPr="00EC2120">
        <w:rPr>
          <w:sz w:val="22"/>
          <w:szCs w:val="22"/>
        </w:rPr>
        <w:lastRenderedPageBreak/>
        <w:t>также война или военные действия, забастовка в отрасли или регионе, принятие органом государственной власти или управления правового акта, повлекшего невоз</w:t>
      </w:r>
      <w:r w:rsidR="00DB6486" w:rsidRPr="00EC2120">
        <w:rPr>
          <w:sz w:val="22"/>
          <w:szCs w:val="22"/>
        </w:rPr>
        <w:t>можность исполнения настоящего Д</w:t>
      </w:r>
      <w:r w:rsidR="00AF2477" w:rsidRPr="00EC2120">
        <w:rPr>
          <w:sz w:val="22"/>
          <w:szCs w:val="22"/>
        </w:rPr>
        <w:t>оговора.</w:t>
      </w:r>
      <w:proofErr w:type="gramEnd"/>
    </w:p>
    <w:p w:rsidR="006F4CBE" w:rsidRPr="00EC2120" w:rsidRDefault="006F4CBE" w:rsidP="006F4CBE">
      <w:pPr>
        <w:ind w:firstLine="284"/>
        <w:jc w:val="both"/>
        <w:rPr>
          <w:sz w:val="22"/>
          <w:szCs w:val="22"/>
        </w:rPr>
      </w:pPr>
      <w:r w:rsidRPr="00EC2120">
        <w:rPr>
          <w:sz w:val="22"/>
          <w:szCs w:val="22"/>
        </w:rPr>
        <w:t>При этом срок испо</w:t>
      </w:r>
      <w:r w:rsidR="00EB38E1" w:rsidRPr="00EC2120">
        <w:rPr>
          <w:sz w:val="22"/>
          <w:szCs w:val="22"/>
        </w:rPr>
        <w:t>лнения обязательств по данному Д</w:t>
      </w:r>
      <w:r w:rsidRPr="00EC2120">
        <w:rPr>
          <w:sz w:val="22"/>
          <w:szCs w:val="22"/>
        </w:rPr>
        <w:t>оговору отодвигается соразмерно времени, в течение которого действовали такие обстоятельства. Если эти обстоятельства будут продолжаться более трех месяцев, то каждая сторона имее</w:t>
      </w:r>
      <w:r w:rsidR="00DB6486" w:rsidRPr="00EC2120">
        <w:rPr>
          <w:sz w:val="22"/>
          <w:szCs w:val="22"/>
        </w:rPr>
        <w:t>т право аннулировать настоящий Д</w:t>
      </w:r>
      <w:r w:rsidRPr="00EC2120">
        <w:rPr>
          <w:sz w:val="22"/>
          <w:szCs w:val="22"/>
        </w:rPr>
        <w:t>огов</w:t>
      </w:r>
      <w:r w:rsidR="0014038D" w:rsidRPr="00EC2120">
        <w:rPr>
          <w:sz w:val="22"/>
          <w:szCs w:val="22"/>
        </w:rPr>
        <w:t>ор, и в этом случае ни одна из С</w:t>
      </w:r>
      <w:r w:rsidRPr="00EC2120">
        <w:rPr>
          <w:sz w:val="22"/>
          <w:szCs w:val="22"/>
        </w:rPr>
        <w:t>торон не будет иметь право на возмещение убытков.</w:t>
      </w:r>
    </w:p>
    <w:p w:rsidR="006F4CBE" w:rsidRPr="00EC2120" w:rsidRDefault="006F4CBE" w:rsidP="006F4CBE">
      <w:pPr>
        <w:ind w:firstLine="284"/>
        <w:jc w:val="both"/>
        <w:rPr>
          <w:noProof/>
          <w:sz w:val="22"/>
          <w:szCs w:val="22"/>
        </w:rPr>
      </w:pPr>
    </w:p>
    <w:p w:rsidR="006F4CBE" w:rsidRPr="00EC2120" w:rsidRDefault="00537EF4" w:rsidP="006F4CBE">
      <w:pPr>
        <w:ind w:firstLine="284"/>
        <w:jc w:val="both"/>
        <w:rPr>
          <w:b/>
          <w:sz w:val="22"/>
          <w:szCs w:val="22"/>
        </w:rPr>
      </w:pPr>
      <w:r w:rsidRPr="00EC2120">
        <w:rPr>
          <w:b/>
          <w:noProof/>
          <w:sz w:val="22"/>
          <w:szCs w:val="22"/>
        </w:rPr>
        <w:t>7</w:t>
      </w:r>
      <w:r w:rsidR="006F4CBE" w:rsidRPr="00EC2120">
        <w:rPr>
          <w:b/>
          <w:noProof/>
          <w:sz w:val="22"/>
          <w:szCs w:val="22"/>
        </w:rPr>
        <w:t>.</w:t>
      </w:r>
      <w:r w:rsidR="00DB6486" w:rsidRPr="00EC2120">
        <w:rPr>
          <w:b/>
          <w:sz w:val="22"/>
          <w:szCs w:val="22"/>
        </w:rPr>
        <w:t xml:space="preserve"> Срок действия Д</w:t>
      </w:r>
      <w:r w:rsidR="006F4CBE" w:rsidRPr="00EC2120">
        <w:rPr>
          <w:b/>
          <w:sz w:val="22"/>
          <w:szCs w:val="22"/>
        </w:rPr>
        <w:t>оговора</w:t>
      </w:r>
    </w:p>
    <w:p w:rsidR="006F4CBE" w:rsidRPr="00EC2120" w:rsidRDefault="00537EF4" w:rsidP="006F4CBE">
      <w:pPr>
        <w:ind w:firstLine="284"/>
        <w:jc w:val="both"/>
        <w:rPr>
          <w:sz w:val="22"/>
          <w:szCs w:val="22"/>
        </w:rPr>
      </w:pPr>
      <w:r w:rsidRPr="00EC2120">
        <w:rPr>
          <w:noProof/>
          <w:sz w:val="22"/>
          <w:szCs w:val="22"/>
        </w:rPr>
        <w:t>7</w:t>
      </w:r>
      <w:r w:rsidR="006F4CBE" w:rsidRPr="00EC2120">
        <w:rPr>
          <w:noProof/>
          <w:sz w:val="22"/>
          <w:szCs w:val="22"/>
        </w:rPr>
        <w:t>.1.</w:t>
      </w:r>
      <w:r w:rsidR="006F4CBE" w:rsidRPr="00EC2120">
        <w:rPr>
          <w:sz w:val="22"/>
          <w:szCs w:val="22"/>
        </w:rPr>
        <w:t xml:space="preserve"> Договор </w:t>
      </w:r>
      <w:r w:rsidR="0014038D" w:rsidRPr="00EC2120">
        <w:rPr>
          <w:sz w:val="22"/>
          <w:szCs w:val="22"/>
        </w:rPr>
        <w:t xml:space="preserve">вступает в силу с </w:t>
      </w:r>
      <w:r w:rsidR="00BE1FA0" w:rsidRPr="00EC2120">
        <w:rPr>
          <w:sz w:val="22"/>
          <w:szCs w:val="22"/>
        </w:rPr>
        <w:t>01 июн</w:t>
      </w:r>
      <w:r w:rsidR="00127E6C" w:rsidRPr="00EC2120">
        <w:rPr>
          <w:sz w:val="22"/>
          <w:szCs w:val="22"/>
        </w:rPr>
        <w:t>я 2014 г.</w:t>
      </w:r>
      <w:r w:rsidR="0014038D" w:rsidRPr="00EC2120">
        <w:rPr>
          <w:sz w:val="22"/>
          <w:szCs w:val="22"/>
        </w:rPr>
        <w:t xml:space="preserve"> и действует </w:t>
      </w:r>
      <w:r w:rsidR="00127E6C" w:rsidRPr="00EC2120">
        <w:rPr>
          <w:sz w:val="22"/>
          <w:szCs w:val="22"/>
        </w:rPr>
        <w:t>п</w:t>
      </w:r>
      <w:r w:rsidR="0014038D" w:rsidRPr="00EC2120">
        <w:rPr>
          <w:sz w:val="22"/>
          <w:szCs w:val="22"/>
        </w:rPr>
        <w:t xml:space="preserve">о 31 </w:t>
      </w:r>
      <w:r w:rsidR="00127E6C" w:rsidRPr="00EC2120">
        <w:rPr>
          <w:sz w:val="22"/>
          <w:szCs w:val="22"/>
        </w:rPr>
        <w:t>мая</w:t>
      </w:r>
      <w:r w:rsidR="0014038D" w:rsidRPr="00EC2120">
        <w:rPr>
          <w:sz w:val="22"/>
          <w:szCs w:val="22"/>
        </w:rPr>
        <w:t xml:space="preserve"> 201</w:t>
      </w:r>
      <w:r w:rsidR="00127E6C" w:rsidRPr="00EC2120">
        <w:rPr>
          <w:sz w:val="22"/>
          <w:szCs w:val="22"/>
        </w:rPr>
        <w:t>5</w:t>
      </w:r>
      <w:r w:rsidR="0014038D" w:rsidRPr="00EC2120">
        <w:rPr>
          <w:sz w:val="22"/>
          <w:szCs w:val="22"/>
        </w:rPr>
        <w:t xml:space="preserve"> года включительно</w:t>
      </w:r>
      <w:r w:rsidR="006F4CBE" w:rsidRPr="00EC2120">
        <w:rPr>
          <w:sz w:val="22"/>
          <w:szCs w:val="22"/>
        </w:rPr>
        <w:t>.</w:t>
      </w:r>
    </w:p>
    <w:p w:rsidR="006F4CBE" w:rsidRPr="00EC2120" w:rsidRDefault="006F4CBE" w:rsidP="006F4CBE">
      <w:pPr>
        <w:ind w:firstLine="284"/>
        <w:jc w:val="both"/>
        <w:rPr>
          <w:noProof/>
          <w:sz w:val="22"/>
          <w:szCs w:val="22"/>
        </w:rPr>
      </w:pPr>
    </w:p>
    <w:p w:rsidR="006F4CBE" w:rsidRPr="00EC2120" w:rsidRDefault="00537EF4" w:rsidP="006F4CBE">
      <w:pPr>
        <w:ind w:firstLine="284"/>
        <w:jc w:val="both"/>
        <w:rPr>
          <w:b/>
          <w:sz w:val="22"/>
          <w:szCs w:val="22"/>
        </w:rPr>
      </w:pPr>
      <w:r w:rsidRPr="00EC2120">
        <w:rPr>
          <w:b/>
          <w:noProof/>
          <w:sz w:val="22"/>
          <w:szCs w:val="22"/>
        </w:rPr>
        <w:t>8</w:t>
      </w:r>
      <w:r w:rsidR="006F4CBE" w:rsidRPr="00EC2120">
        <w:rPr>
          <w:b/>
          <w:noProof/>
          <w:sz w:val="22"/>
          <w:szCs w:val="22"/>
        </w:rPr>
        <w:t>.</w:t>
      </w:r>
      <w:r w:rsidR="006F4CBE" w:rsidRPr="00EC2120">
        <w:rPr>
          <w:b/>
          <w:sz w:val="22"/>
          <w:szCs w:val="22"/>
        </w:rPr>
        <w:t xml:space="preserve"> Порядок разрешения споров</w:t>
      </w:r>
    </w:p>
    <w:p w:rsidR="006F4CBE" w:rsidRPr="00EC2120" w:rsidRDefault="00537EF4" w:rsidP="006F4CBE">
      <w:pPr>
        <w:ind w:firstLine="284"/>
        <w:jc w:val="both"/>
        <w:rPr>
          <w:sz w:val="22"/>
          <w:szCs w:val="22"/>
        </w:rPr>
      </w:pPr>
      <w:r w:rsidRPr="00EC2120">
        <w:rPr>
          <w:noProof/>
          <w:sz w:val="22"/>
          <w:szCs w:val="22"/>
        </w:rPr>
        <w:t>8</w:t>
      </w:r>
      <w:r w:rsidR="006F4CBE" w:rsidRPr="00EC2120">
        <w:rPr>
          <w:noProof/>
          <w:sz w:val="22"/>
          <w:szCs w:val="22"/>
        </w:rPr>
        <w:t>.1.</w:t>
      </w:r>
      <w:r w:rsidR="006F4CBE" w:rsidRPr="00EC2120">
        <w:rPr>
          <w:sz w:val="22"/>
          <w:szCs w:val="22"/>
        </w:rPr>
        <w:t xml:space="preserve"> Все споры и разногласия, которые могут </w:t>
      </w:r>
      <w:r w:rsidRPr="00EC2120">
        <w:rPr>
          <w:sz w:val="22"/>
          <w:szCs w:val="22"/>
        </w:rPr>
        <w:t>возникнуть в связи с настоящим Д</w:t>
      </w:r>
      <w:r w:rsidR="006F4CBE" w:rsidRPr="00EC2120">
        <w:rPr>
          <w:sz w:val="22"/>
          <w:szCs w:val="22"/>
        </w:rPr>
        <w:t>оговором, будут разре</w:t>
      </w:r>
      <w:r w:rsidRPr="00EC2120">
        <w:rPr>
          <w:sz w:val="22"/>
          <w:szCs w:val="22"/>
        </w:rPr>
        <w:t>шаться путем переговоров между С</w:t>
      </w:r>
      <w:r w:rsidR="006F4CBE" w:rsidRPr="00EC2120">
        <w:rPr>
          <w:sz w:val="22"/>
          <w:szCs w:val="22"/>
        </w:rPr>
        <w:t>торонами.</w:t>
      </w:r>
    </w:p>
    <w:p w:rsidR="006F4CBE" w:rsidRPr="00EC2120" w:rsidRDefault="00537EF4" w:rsidP="006F4CBE">
      <w:pPr>
        <w:ind w:firstLine="284"/>
        <w:jc w:val="both"/>
        <w:rPr>
          <w:noProof/>
          <w:sz w:val="22"/>
          <w:szCs w:val="22"/>
        </w:rPr>
      </w:pPr>
      <w:r w:rsidRPr="00EC2120">
        <w:rPr>
          <w:noProof/>
          <w:sz w:val="22"/>
          <w:szCs w:val="22"/>
        </w:rPr>
        <w:t>8</w:t>
      </w:r>
      <w:r w:rsidR="006F4CBE" w:rsidRPr="00EC2120">
        <w:rPr>
          <w:noProof/>
          <w:sz w:val="22"/>
          <w:szCs w:val="22"/>
        </w:rPr>
        <w:t>.2.</w:t>
      </w:r>
      <w:r w:rsidR="006F4CBE" w:rsidRPr="00EC2120">
        <w:rPr>
          <w:sz w:val="22"/>
          <w:szCs w:val="22"/>
        </w:rPr>
        <w:t xml:space="preserve"> В случае</w:t>
      </w:r>
      <w:proofErr w:type="gramStart"/>
      <w:r w:rsidR="006F4CBE" w:rsidRPr="00EC2120">
        <w:rPr>
          <w:sz w:val="22"/>
          <w:szCs w:val="22"/>
        </w:rPr>
        <w:t>,</w:t>
      </w:r>
      <w:proofErr w:type="gramEnd"/>
      <w:r w:rsidR="006F4CBE" w:rsidRPr="00EC2120">
        <w:rPr>
          <w:sz w:val="22"/>
          <w:szCs w:val="22"/>
        </w:rPr>
        <w:t xml:space="preserve"> если споры и разногласия не будут урегули</w:t>
      </w:r>
      <w:r w:rsidRPr="00EC2120">
        <w:rPr>
          <w:sz w:val="22"/>
          <w:szCs w:val="22"/>
        </w:rPr>
        <w:t>рованы путем переговоров между С</w:t>
      </w:r>
      <w:r w:rsidR="006F4CBE" w:rsidRPr="00EC2120">
        <w:rPr>
          <w:sz w:val="22"/>
          <w:szCs w:val="22"/>
        </w:rPr>
        <w:t>торонами, они подлежат разрешению в судебном порядке в соответствии с действующим законодательством РФ</w:t>
      </w:r>
      <w:r w:rsidR="006F4CBE" w:rsidRPr="00EC2120">
        <w:rPr>
          <w:noProof/>
          <w:sz w:val="22"/>
          <w:szCs w:val="22"/>
        </w:rPr>
        <w:t>.</w:t>
      </w:r>
    </w:p>
    <w:p w:rsidR="006F4CBE" w:rsidRPr="00EC2120" w:rsidRDefault="006F4CBE" w:rsidP="008F120A">
      <w:pPr>
        <w:jc w:val="both"/>
        <w:rPr>
          <w:noProof/>
          <w:sz w:val="22"/>
          <w:szCs w:val="22"/>
        </w:rPr>
      </w:pPr>
    </w:p>
    <w:p w:rsidR="006F4CBE" w:rsidRPr="00EC2120" w:rsidRDefault="008F120A" w:rsidP="006F4CBE">
      <w:pPr>
        <w:ind w:firstLine="284"/>
        <w:jc w:val="both"/>
        <w:rPr>
          <w:b/>
          <w:sz w:val="22"/>
          <w:szCs w:val="22"/>
        </w:rPr>
      </w:pPr>
      <w:r w:rsidRPr="00EC2120">
        <w:rPr>
          <w:b/>
          <w:noProof/>
          <w:sz w:val="22"/>
          <w:szCs w:val="22"/>
        </w:rPr>
        <w:t>9</w:t>
      </w:r>
      <w:r w:rsidR="006F4CBE" w:rsidRPr="00EC2120">
        <w:rPr>
          <w:b/>
          <w:noProof/>
          <w:sz w:val="22"/>
          <w:szCs w:val="22"/>
        </w:rPr>
        <w:t>.</w:t>
      </w:r>
      <w:r w:rsidR="00DB6486" w:rsidRPr="00EC2120">
        <w:rPr>
          <w:b/>
          <w:sz w:val="22"/>
          <w:szCs w:val="22"/>
        </w:rPr>
        <w:t xml:space="preserve"> Прочие условия Д</w:t>
      </w:r>
      <w:r w:rsidR="006F4CBE" w:rsidRPr="00EC2120">
        <w:rPr>
          <w:b/>
          <w:sz w:val="22"/>
          <w:szCs w:val="22"/>
        </w:rPr>
        <w:t>оговора</w:t>
      </w:r>
    </w:p>
    <w:p w:rsidR="00AF2477" w:rsidRPr="00EC2120" w:rsidRDefault="008F120A" w:rsidP="00AF2477">
      <w:pPr>
        <w:pStyle w:val="3"/>
        <w:ind w:left="45" w:firstLine="239"/>
        <w:jc w:val="both"/>
        <w:rPr>
          <w:sz w:val="22"/>
          <w:szCs w:val="22"/>
        </w:rPr>
      </w:pPr>
      <w:r w:rsidRPr="00EC2120">
        <w:rPr>
          <w:sz w:val="22"/>
          <w:szCs w:val="22"/>
        </w:rPr>
        <w:t>9</w:t>
      </w:r>
      <w:r w:rsidR="00AF2477" w:rsidRPr="00EC2120">
        <w:rPr>
          <w:sz w:val="22"/>
          <w:szCs w:val="22"/>
        </w:rPr>
        <w:t>.</w:t>
      </w:r>
      <w:r w:rsidR="007F671B" w:rsidRPr="00EC2120">
        <w:rPr>
          <w:sz w:val="22"/>
          <w:szCs w:val="22"/>
        </w:rPr>
        <w:t>1</w:t>
      </w:r>
      <w:r w:rsidR="00AF2477" w:rsidRPr="00EC2120">
        <w:rPr>
          <w:sz w:val="22"/>
          <w:szCs w:val="22"/>
        </w:rPr>
        <w:t>. Любые дополнительные соглашения сторон по изменению или</w:t>
      </w:r>
      <w:r w:rsidR="000A7D32" w:rsidRPr="00EC2120">
        <w:rPr>
          <w:sz w:val="22"/>
          <w:szCs w:val="22"/>
        </w:rPr>
        <w:t xml:space="preserve"> дополнению условий настоящего Д</w:t>
      </w:r>
      <w:r w:rsidR="00AF2477" w:rsidRPr="00EC2120">
        <w:rPr>
          <w:sz w:val="22"/>
          <w:szCs w:val="22"/>
        </w:rPr>
        <w:t>оговора имеют силу, если они оформлены в письменном вид</w:t>
      </w:r>
      <w:r w:rsidR="000A7D32" w:rsidRPr="00EC2120">
        <w:rPr>
          <w:sz w:val="22"/>
          <w:szCs w:val="22"/>
        </w:rPr>
        <w:t>е и подписаны обеими сторонами Д</w:t>
      </w:r>
      <w:r w:rsidR="00AF2477" w:rsidRPr="00EC2120">
        <w:rPr>
          <w:sz w:val="22"/>
          <w:szCs w:val="22"/>
        </w:rPr>
        <w:t>оговора.</w:t>
      </w:r>
    </w:p>
    <w:p w:rsidR="006F4CBE" w:rsidRPr="00EC2120" w:rsidRDefault="008F120A" w:rsidP="006F4CBE">
      <w:pPr>
        <w:ind w:firstLine="284"/>
        <w:jc w:val="both"/>
        <w:rPr>
          <w:sz w:val="22"/>
          <w:szCs w:val="22"/>
        </w:rPr>
      </w:pPr>
      <w:r w:rsidRPr="00EC2120">
        <w:rPr>
          <w:noProof/>
          <w:sz w:val="22"/>
          <w:szCs w:val="22"/>
        </w:rPr>
        <w:t>9</w:t>
      </w:r>
      <w:r w:rsidR="006F4CBE" w:rsidRPr="00EC2120">
        <w:rPr>
          <w:noProof/>
          <w:sz w:val="22"/>
          <w:szCs w:val="22"/>
        </w:rPr>
        <w:t>.</w:t>
      </w:r>
      <w:r w:rsidR="007F671B" w:rsidRPr="00EC2120">
        <w:rPr>
          <w:noProof/>
          <w:sz w:val="22"/>
          <w:szCs w:val="22"/>
        </w:rPr>
        <w:t>2</w:t>
      </w:r>
      <w:r w:rsidR="006F4CBE" w:rsidRPr="00EC2120">
        <w:rPr>
          <w:noProof/>
          <w:sz w:val="22"/>
          <w:szCs w:val="22"/>
        </w:rPr>
        <w:t>.</w:t>
      </w:r>
      <w:r w:rsidR="000A7D32" w:rsidRPr="00EC2120">
        <w:rPr>
          <w:sz w:val="22"/>
          <w:szCs w:val="22"/>
        </w:rPr>
        <w:t xml:space="preserve"> Настоящий Д</w:t>
      </w:r>
      <w:r w:rsidR="006F4CBE" w:rsidRPr="00EC2120">
        <w:rPr>
          <w:sz w:val="22"/>
          <w:szCs w:val="22"/>
        </w:rPr>
        <w:t>оговор составлен в 2</w:t>
      </w:r>
      <w:r w:rsidRPr="00EC2120">
        <w:rPr>
          <w:sz w:val="22"/>
          <w:szCs w:val="22"/>
        </w:rPr>
        <w:t>-х</w:t>
      </w:r>
      <w:r w:rsidR="006F4CBE" w:rsidRPr="00EC2120">
        <w:rPr>
          <w:sz w:val="22"/>
          <w:szCs w:val="22"/>
        </w:rPr>
        <w:t xml:space="preserve"> экземплярах, имеющих равную юридическую</w:t>
      </w:r>
      <w:r w:rsidR="000A7D32" w:rsidRPr="00EC2120">
        <w:rPr>
          <w:sz w:val="22"/>
          <w:szCs w:val="22"/>
        </w:rPr>
        <w:t xml:space="preserve"> силу, по одному для каждой из С</w:t>
      </w:r>
      <w:r w:rsidR="006F4CBE" w:rsidRPr="00EC2120">
        <w:rPr>
          <w:sz w:val="22"/>
          <w:szCs w:val="22"/>
        </w:rPr>
        <w:t>торон.</w:t>
      </w:r>
    </w:p>
    <w:p w:rsidR="006F4CBE" w:rsidRPr="00EC2120" w:rsidRDefault="006F4CBE" w:rsidP="006F4CBE">
      <w:pPr>
        <w:ind w:firstLine="284"/>
        <w:jc w:val="both"/>
        <w:rPr>
          <w:noProof/>
          <w:sz w:val="22"/>
          <w:szCs w:val="22"/>
        </w:rPr>
      </w:pPr>
    </w:p>
    <w:p w:rsidR="006F4CBE" w:rsidRPr="00EC2120" w:rsidRDefault="008F120A" w:rsidP="006F4CBE">
      <w:pPr>
        <w:ind w:firstLine="284"/>
        <w:jc w:val="both"/>
        <w:rPr>
          <w:b/>
          <w:sz w:val="22"/>
          <w:szCs w:val="22"/>
        </w:rPr>
      </w:pPr>
      <w:r w:rsidRPr="00EC2120">
        <w:rPr>
          <w:b/>
          <w:noProof/>
          <w:sz w:val="22"/>
          <w:szCs w:val="22"/>
        </w:rPr>
        <w:t>10</w:t>
      </w:r>
      <w:r w:rsidR="006F4CBE" w:rsidRPr="00EC2120">
        <w:rPr>
          <w:b/>
          <w:noProof/>
          <w:sz w:val="22"/>
          <w:szCs w:val="22"/>
        </w:rPr>
        <w:t>.</w:t>
      </w:r>
      <w:r w:rsidR="006F4CBE" w:rsidRPr="00EC2120">
        <w:rPr>
          <w:b/>
          <w:sz w:val="22"/>
          <w:szCs w:val="22"/>
        </w:rPr>
        <w:t xml:space="preserve"> Реквизиты и подписи сторон </w:t>
      </w:r>
    </w:p>
    <w:p w:rsidR="006F4CBE" w:rsidRPr="00EC2120" w:rsidRDefault="006F4CBE" w:rsidP="006F4CBE">
      <w:pPr>
        <w:ind w:firstLine="284"/>
        <w:jc w:val="both"/>
        <w:rPr>
          <w:sz w:val="22"/>
          <w:szCs w:val="22"/>
        </w:rPr>
      </w:pPr>
    </w:p>
    <w:tbl>
      <w:tblPr>
        <w:tblW w:w="11116" w:type="dxa"/>
        <w:tblLayout w:type="fixed"/>
        <w:tblLook w:val="01E0" w:firstRow="1" w:lastRow="1" w:firstColumn="1" w:lastColumn="1" w:noHBand="0" w:noVBand="0"/>
      </w:tblPr>
      <w:tblGrid>
        <w:gridCol w:w="5070"/>
        <w:gridCol w:w="425"/>
        <w:gridCol w:w="5196"/>
        <w:gridCol w:w="425"/>
      </w:tblGrid>
      <w:tr w:rsidR="00954A71" w:rsidRPr="00EC2120" w:rsidTr="00231C95">
        <w:tc>
          <w:tcPr>
            <w:tcW w:w="5495" w:type="dxa"/>
            <w:gridSpan w:val="2"/>
          </w:tcPr>
          <w:p w:rsidR="00954A71" w:rsidRPr="00EC2120" w:rsidRDefault="00954A71" w:rsidP="000A7D32">
            <w:pPr>
              <w:pStyle w:val="a3"/>
              <w:spacing w:after="0"/>
              <w:rPr>
                <w:sz w:val="22"/>
                <w:szCs w:val="22"/>
              </w:rPr>
            </w:pPr>
            <w:r w:rsidRPr="00EC2120">
              <w:rPr>
                <w:sz w:val="22"/>
                <w:szCs w:val="22"/>
              </w:rPr>
              <w:t xml:space="preserve">                    "</w:t>
            </w:r>
            <w:r w:rsidR="000A7D32" w:rsidRPr="00EC2120">
              <w:rPr>
                <w:sz w:val="22"/>
                <w:szCs w:val="22"/>
              </w:rPr>
              <w:t>Заказчик</w:t>
            </w:r>
            <w:r w:rsidRPr="00EC2120">
              <w:rPr>
                <w:sz w:val="22"/>
                <w:szCs w:val="22"/>
              </w:rPr>
              <w:t>"</w:t>
            </w:r>
          </w:p>
        </w:tc>
        <w:tc>
          <w:tcPr>
            <w:tcW w:w="5621" w:type="dxa"/>
            <w:gridSpan w:val="2"/>
          </w:tcPr>
          <w:p w:rsidR="00954A71" w:rsidRPr="00EC2120" w:rsidRDefault="00954A71" w:rsidP="000A7D32">
            <w:pPr>
              <w:pStyle w:val="a3"/>
              <w:spacing w:after="0"/>
              <w:rPr>
                <w:sz w:val="22"/>
                <w:szCs w:val="22"/>
              </w:rPr>
            </w:pPr>
            <w:r w:rsidRPr="00EC2120">
              <w:rPr>
                <w:sz w:val="22"/>
                <w:szCs w:val="22"/>
              </w:rPr>
              <w:t xml:space="preserve">                      "</w:t>
            </w:r>
            <w:r w:rsidR="000A7D32" w:rsidRPr="00EC2120">
              <w:rPr>
                <w:sz w:val="22"/>
                <w:szCs w:val="22"/>
              </w:rPr>
              <w:t>Исполнитель</w:t>
            </w:r>
            <w:r w:rsidRPr="00EC2120">
              <w:rPr>
                <w:sz w:val="22"/>
                <w:szCs w:val="22"/>
              </w:rPr>
              <w:t>"</w:t>
            </w:r>
          </w:p>
        </w:tc>
      </w:tr>
      <w:tr w:rsidR="00954A71" w:rsidRPr="00EC2120" w:rsidTr="00231C95">
        <w:tc>
          <w:tcPr>
            <w:tcW w:w="5495" w:type="dxa"/>
            <w:gridSpan w:val="2"/>
          </w:tcPr>
          <w:p w:rsidR="00C23B12" w:rsidRPr="00EC2120" w:rsidRDefault="00C23B12" w:rsidP="00C23B12">
            <w:pPr>
              <w:pStyle w:val="a3"/>
              <w:rPr>
                <w:b/>
                <w:sz w:val="22"/>
                <w:szCs w:val="22"/>
              </w:rPr>
            </w:pPr>
            <w:r w:rsidRPr="00EC2120">
              <w:rPr>
                <w:b/>
                <w:sz w:val="22"/>
                <w:szCs w:val="22"/>
              </w:rPr>
              <w:t>ЗАО «Королевская электросеть»</w:t>
            </w:r>
          </w:p>
          <w:p w:rsidR="00C23B12" w:rsidRPr="00EC2120" w:rsidRDefault="00C23B12" w:rsidP="00C23B12">
            <w:pPr>
              <w:pStyle w:val="a3"/>
              <w:rPr>
                <w:sz w:val="22"/>
                <w:szCs w:val="22"/>
              </w:rPr>
            </w:pPr>
            <w:proofErr w:type="gramStart"/>
            <w:r w:rsidRPr="00EC2120">
              <w:rPr>
                <w:sz w:val="22"/>
                <w:szCs w:val="22"/>
              </w:rPr>
              <w:t>Адрес: 141079, г. Московская область, г. Королев, ул. Гагарина, д.4а</w:t>
            </w:r>
            <w:proofErr w:type="gramEnd"/>
          </w:p>
          <w:p w:rsidR="00C23B12" w:rsidRPr="00EC2120" w:rsidRDefault="00C23B12" w:rsidP="00C23B12">
            <w:pPr>
              <w:pStyle w:val="a3"/>
              <w:rPr>
                <w:sz w:val="22"/>
                <w:szCs w:val="22"/>
                <w:u w:val="single"/>
              </w:rPr>
            </w:pPr>
            <w:r w:rsidRPr="00EC2120">
              <w:rPr>
                <w:sz w:val="22"/>
                <w:szCs w:val="22"/>
              </w:rPr>
              <w:t>ИНН 5018054863 / КПП 501801001</w:t>
            </w:r>
          </w:p>
          <w:p w:rsidR="00C23B12" w:rsidRPr="00EC2120" w:rsidRDefault="00C23B12" w:rsidP="00C23B12">
            <w:pPr>
              <w:pStyle w:val="a3"/>
              <w:rPr>
                <w:bCs/>
                <w:sz w:val="22"/>
                <w:szCs w:val="22"/>
              </w:rPr>
            </w:pPr>
            <w:proofErr w:type="gramStart"/>
            <w:r w:rsidRPr="00EC2120">
              <w:rPr>
                <w:bCs/>
                <w:sz w:val="22"/>
                <w:szCs w:val="22"/>
              </w:rPr>
              <w:t>р</w:t>
            </w:r>
            <w:proofErr w:type="gramEnd"/>
            <w:r w:rsidRPr="00EC2120">
              <w:rPr>
                <w:bCs/>
                <w:sz w:val="22"/>
                <w:szCs w:val="22"/>
              </w:rPr>
              <w:t>/с №40702810440170100125</w:t>
            </w:r>
          </w:p>
          <w:p w:rsidR="00C23B12" w:rsidRPr="00EC2120" w:rsidRDefault="00C23B12" w:rsidP="00C23B12">
            <w:pPr>
              <w:pStyle w:val="a3"/>
              <w:rPr>
                <w:bCs/>
                <w:sz w:val="22"/>
                <w:szCs w:val="22"/>
              </w:rPr>
            </w:pPr>
            <w:r w:rsidRPr="00EC2120">
              <w:rPr>
                <w:bCs/>
                <w:sz w:val="22"/>
                <w:szCs w:val="22"/>
              </w:rPr>
              <w:t xml:space="preserve">г. Королёв, Сбербанк РФ г. Москва                            </w:t>
            </w:r>
          </w:p>
          <w:p w:rsidR="00C23B12" w:rsidRPr="00EC2120" w:rsidRDefault="00C23B12" w:rsidP="00C23B12">
            <w:pPr>
              <w:pStyle w:val="a3"/>
              <w:rPr>
                <w:bCs/>
                <w:sz w:val="22"/>
                <w:szCs w:val="22"/>
              </w:rPr>
            </w:pPr>
            <w:r w:rsidRPr="00EC2120">
              <w:rPr>
                <w:bCs/>
                <w:sz w:val="22"/>
                <w:szCs w:val="22"/>
              </w:rPr>
              <w:t xml:space="preserve">к/с 30101810400000000225                                          </w:t>
            </w:r>
          </w:p>
          <w:p w:rsidR="00954A71" w:rsidRPr="00EC2120" w:rsidRDefault="00C23B12" w:rsidP="007102B0">
            <w:pPr>
              <w:pStyle w:val="a3"/>
              <w:rPr>
                <w:sz w:val="22"/>
                <w:szCs w:val="22"/>
              </w:rPr>
            </w:pPr>
            <w:r w:rsidRPr="00EC2120">
              <w:rPr>
                <w:bCs/>
                <w:sz w:val="22"/>
                <w:szCs w:val="22"/>
              </w:rPr>
              <w:t xml:space="preserve">БИК 044525225  </w:t>
            </w:r>
          </w:p>
        </w:tc>
        <w:tc>
          <w:tcPr>
            <w:tcW w:w="5621" w:type="dxa"/>
            <w:gridSpan w:val="2"/>
          </w:tcPr>
          <w:p w:rsidR="00954A71" w:rsidRPr="00EC2120" w:rsidRDefault="00954A71" w:rsidP="007F671B">
            <w:pPr>
              <w:pStyle w:val="a3"/>
              <w:spacing w:after="0"/>
              <w:rPr>
                <w:sz w:val="22"/>
                <w:szCs w:val="22"/>
              </w:rPr>
            </w:pPr>
            <w:r w:rsidRPr="00EC2120">
              <w:rPr>
                <w:sz w:val="22"/>
                <w:szCs w:val="22"/>
              </w:rPr>
              <w:t xml:space="preserve">    </w:t>
            </w:r>
            <w:r w:rsidR="000A7D32" w:rsidRPr="00EC2120">
              <w:rPr>
                <w:sz w:val="22"/>
                <w:szCs w:val="22"/>
              </w:rPr>
              <w:t xml:space="preserve">   </w:t>
            </w:r>
          </w:p>
        </w:tc>
      </w:tr>
      <w:tr w:rsidR="00954A71" w:rsidRPr="00EC2120" w:rsidTr="007102B0">
        <w:trPr>
          <w:gridAfter w:val="1"/>
          <w:wAfter w:w="425" w:type="dxa"/>
          <w:trHeight w:val="80"/>
        </w:trPr>
        <w:tc>
          <w:tcPr>
            <w:tcW w:w="5070" w:type="dxa"/>
          </w:tcPr>
          <w:p w:rsidR="00954A71" w:rsidRPr="00EC2120" w:rsidRDefault="00954A71" w:rsidP="00231C95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621" w:type="dxa"/>
            <w:gridSpan w:val="2"/>
          </w:tcPr>
          <w:p w:rsidR="00954A71" w:rsidRPr="00EC2120" w:rsidRDefault="00954A71" w:rsidP="00231C95">
            <w:pPr>
              <w:pStyle w:val="a3"/>
              <w:spacing w:after="0"/>
              <w:rPr>
                <w:sz w:val="22"/>
                <w:szCs w:val="22"/>
              </w:rPr>
            </w:pPr>
          </w:p>
        </w:tc>
      </w:tr>
    </w:tbl>
    <w:p w:rsidR="00954A71" w:rsidRPr="00EC2120" w:rsidRDefault="00954A71" w:rsidP="00954A71">
      <w:pPr>
        <w:pStyle w:val="a3"/>
        <w:spacing w:after="0"/>
        <w:jc w:val="center"/>
        <w:rPr>
          <w:b/>
          <w:sz w:val="22"/>
          <w:szCs w:val="22"/>
        </w:rPr>
      </w:pPr>
    </w:p>
    <w:tbl>
      <w:tblPr>
        <w:tblW w:w="0" w:type="auto"/>
        <w:tblInd w:w="255" w:type="dxa"/>
        <w:tblLayout w:type="fixed"/>
        <w:tblLook w:val="01E0" w:firstRow="1" w:lastRow="1" w:firstColumn="1" w:lastColumn="1" w:noHBand="0" w:noVBand="0"/>
      </w:tblPr>
      <w:tblGrid>
        <w:gridCol w:w="5035"/>
        <w:gridCol w:w="5036"/>
      </w:tblGrid>
      <w:tr w:rsidR="00954A71" w:rsidRPr="00EC2120" w:rsidTr="00231C95">
        <w:tc>
          <w:tcPr>
            <w:tcW w:w="5035" w:type="dxa"/>
          </w:tcPr>
          <w:p w:rsidR="00954A71" w:rsidRPr="00EC2120" w:rsidRDefault="00954A71" w:rsidP="00231C95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EC2120">
              <w:rPr>
                <w:b/>
                <w:sz w:val="22"/>
                <w:szCs w:val="22"/>
              </w:rPr>
              <w:t>От Исполнителя</w:t>
            </w:r>
          </w:p>
        </w:tc>
        <w:tc>
          <w:tcPr>
            <w:tcW w:w="5036" w:type="dxa"/>
          </w:tcPr>
          <w:p w:rsidR="00954A71" w:rsidRPr="00EC2120" w:rsidRDefault="00954A71" w:rsidP="00231C95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EC2120">
              <w:rPr>
                <w:b/>
                <w:sz w:val="22"/>
                <w:szCs w:val="22"/>
              </w:rPr>
              <w:t>От Заказчика</w:t>
            </w:r>
          </w:p>
        </w:tc>
      </w:tr>
      <w:tr w:rsidR="00954A71" w:rsidRPr="00EC2120" w:rsidTr="00231C95">
        <w:trPr>
          <w:trHeight w:val="1530"/>
        </w:trPr>
        <w:tc>
          <w:tcPr>
            <w:tcW w:w="5035" w:type="dxa"/>
          </w:tcPr>
          <w:p w:rsidR="00954A71" w:rsidRPr="00EC2120" w:rsidRDefault="00954A71" w:rsidP="00231C95">
            <w:pPr>
              <w:pStyle w:val="a3"/>
              <w:spacing w:after="0"/>
              <w:jc w:val="center"/>
              <w:rPr>
                <w:sz w:val="22"/>
                <w:szCs w:val="22"/>
              </w:rPr>
            </w:pPr>
          </w:p>
          <w:p w:rsidR="00954A71" w:rsidRPr="00EC2120" w:rsidRDefault="00954A71" w:rsidP="00231C95">
            <w:pPr>
              <w:pStyle w:val="a3"/>
              <w:spacing w:after="0"/>
              <w:jc w:val="center"/>
              <w:rPr>
                <w:sz w:val="22"/>
                <w:szCs w:val="22"/>
              </w:rPr>
            </w:pPr>
            <w:r w:rsidRPr="00EC2120">
              <w:rPr>
                <w:sz w:val="22"/>
                <w:szCs w:val="22"/>
              </w:rPr>
              <w:t>Директор</w:t>
            </w:r>
          </w:p>
          <w:p w:rsidR="00954A71" w:rsidRPr="00EC2120" w:rsidRDefault="00954A71" w:rsidP="00231C95">
            <w:pPr>
              <w:pStyle w:val="a3"/>
              <w:spacing w:after="0"/>
              <w:jc w:val="center"/>
              <w:rPr>
                <w:sz w:val="22"/>
                <w:szCs w:val="22"/>
              </w:rPr>
            </w:pPr>
          </w:p>
          <w:p w:rsidR="00954A71" w:rsidRPr="00EC2120" w:rsidRDefault="00954A71" w:rsidP="00231C95">
            <w:pPr>
              <w:pStyle w:val="a3"/>
              <w:spacing w:after="0"/>
              <w:jc w:val="center"/>
              <w:rPr>
                <w:sz w:val="22"/>
                <w:szCs w:val="22"/>
              </w:rPr>
            </w:pPr>
            <w:r w:rsidRPr="00EC2120">
              <w:rPr>
                <w:sz w:val="22"/>
                <w:szCs w:val="22"/>
              </w:rPr>
              <w:t>__________________Н.</w:t>
            </w:r>
            <w:r w:rsidR="007F671B" w:rsidRPr="00EC2120">
              <w:rPr>
                <w:sz w:val="22"/>
                <w:szCs w:val="22"/>
              </w:rPr>
              <w:t>П</w:t>
            </w:r>
            <w:r w:rsidRPr="00EC2120">
              <w:rPr>
                <w:sz w:val="22"/>
                <w:szCs w:val="22"/>
              </w:rPr>
              <w:t xml:space="preserve">. </w:t>
            </w:r>
            <w:r w:rsidR="007F671B" w:rsidRPr="00EC2120">
              <w:rPr>
                <w:sz w:val="22"/>
                <w:szCs w:val="22"/>
              </w:rPr>
              <w:t>Никитский</w:t>
            </w:r>
          </w:p>
          <w:p w:rsidR="00954A71" w:rsidRPr="00EC2120" w:rsidRDefault="00954A71" w:rsidP="00231C95">
            <w:pPr>
              <w:pStyle w:val="a3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036" w:type="dxa"/>
          </w:tcPr>
          <w:p w:rsidR="00954A71" w:rsidRPr="00EC2120" w:rsidRDefault="00954A71" w:rsidP="00231C95">
            <w:pPr>
              <w:pStyle w:val="a3"/>
              <w:spacing w:after="0"/>
              <w:jc w:val="center"/>
              <w:rPr>
                <w:sz w:val="22"/>
                <w:szCs w:val="22"/>
              </w:rPr>
            </w:pPr>
          </w:p>
          <w:p w:rsidR="00954A71" w:rsidRPr="00EC2120" w:rsidRDefault="00954A71" w:rsidP="00231C95">
            <w:pPr>
              <w:pStyle w:val="a3"/>
              <w:spacing w:after="0"/>
              <w:jc w:val="center"/>
              <w:rPr>
                <w:sz w:val="22"/>
                <w:szCs w:val="22"/>
              </w:rPr>
            </w:pPr>
          </w:p>
          <w:p w:rsidR="00954A71" w:rsidRPr="00EC2120" w:rsidRDefault="00954A71" w:rsidP="00231C95">
            <w:pPr>
              <w:pStyle w:val="a3"/>
              <w:spacing w:after="0"/>
              <w:jc w:val="center"/>
              <w:rPr>
                <w:sz w:val="22"/>
                <w:szCs w:val="22"/>
              </w:rPr>
            </w:pPr>
            <w:r w:rsidRPr="00EC2120">
              <w:rPr>
                <w:sz w:val="22"/>
                <w:szCs w:val="22"/>
              </w:rPr>
              <w:t xml:space="preserve">___________________ </w:t>
            </w:r>
          </w:p>
          <w:p w:rsidR="00954A71" w:rsidRPr="00EC2120" w:rsidRDefault="00954A71" w:rsidP="00231C95">
            <w:pPr>
              <w:pStyle w:val="a3"/>
              <w:spacing w:after="0"/>
              <w:jc w:val="center"/>
              <w:rPr>
                <w:sz w:val="22"/>
                <w:szCs w:val="22"/>
              </w:rPr>
            </w:pPr>
          </w:p>
          <w:p w:rsidR="00954A71" w:rsidRPr="00EC2120" w:rsidRDefault="00954A71" w:rsidP="00231C95">
            <w:pPr>
              <w:pStyle w:val="a3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954A71" w:rsidRPr="00EC2120" w:rsidTr="007102B0">
        <w:trPr>
          <w:trHeight w:val="445"/>
        </w:trPr>
        <w:tc>
          <w:tcPr>
            <w:tcW w:w="5035" w:type="dxa"/>
          </w:tcPr>
          <w:p w:rsidR="00954A71" w:rsidRPr="00EC2120" w:rsidRDefault="00954A71" w:rsidP="00231C95">
            <w:pPr>
              <w:pStyle w:val="a3"/>
              <w:spacing w:after="0"/>
              <w:rPr>
                <w:sz w:val="22"/>
                <w:szCs w:val="22"/>
              </w:rPr>
            </w:pPr>
            <w:r w:rsidRPr="00EC2120">
              <w:rPr>
                <w:sz w:val="22"/>
                <w:szCs w:val="22"/>
              </w:rPr>
              <w:t>М.П.</w:t>
            </w:r>
          </w:p>
        </w:tc>
        <w:tc>
          <w:tcPr>
            <w:tcW w:w="5036" w:type="dxa"/>
          </w:tcPr>
          <w:p w:rsidR="00954A71" w:rsidRDefault="00954A71" w:rsidP="00231C95">
            <w:pPr>
              <w:pStyle w:val="a3"/>
              <w:spacing w:after="0"/>
              <w:rPr>
                <w:sz w:val="22"/>
                <w:szCs w:val="22"/>
              </w:rPr>
            </w:pPr>
            <w:r w:rsidRPr="00EC2120">
              <w:rPr>
                <w:sz w:val="22"/>
                <w:szCs w:val="22"/>
              </w:rPr>
              <w:t>М.П.</w:t>
            </w:r>
          </w:p>
          <w:p w:rsidR="00EC2120" w:rsidRDefault="00EC2120" w:rsidP="00231C95">
            <w:pPr>
              <w:pStyle w:val="a3"/>
              <w:spacing w:after="0"/>
              <w:rPr>
                <w:sz w:val="22"/>
                <w:szCs w:val="22"/>
              </w:rPr>
            </w:pPr>
          </w:p>
          <w:p w:rsidR="00EC2120" w:rsidRDefault="00EC2120" w:rsidP="00231C95">
            <w:pPr>
              <w:pStyle w:val="a3"/>
              <w:spacing w:after="0"/>
              <w:rPr>
                <w:sz w:val="22"/>
                <w:szCs w:val="22"/>
              </w:rPr>
            </w:pPr>
          </w:p>
          <w:p w:rsidR="00EC2120" w:rsidRDefault="00EC2120" w:rsidP="00231C95">
            <w:pPr>
              <w:pStyle w:val="a3"/>
              <w:spacing w:after="0"/>
              <w:rPr>
                <w:sz w:val="22"/>
                <w:szCs w:val="22"/>
              </w:rPr>
            </w:pPr>
          </w:p>
          <w:p w:rsidR="00EC2120" w:rsidRDefault="00EC2120" w:rsidP="00231C95">
            <w:pPr>
              <w:pStyle w:val="a3"/>
              <w:spacing w:after="0"/>
              <w:rPr>
                <w:sz w:val="22"/>
                <w:szCs w:val="22"/>
              </w:rPr>
            </w:pPr>
          </w:p>
          <w:p w:rsidR="00EC2120" w:rsidRDefault="00EC2120" w:rsidP="00231C95">
            <w:pPr>
              <w:pStyle w:val="a3"/>
              <w:spacing w:after="0"/>
              <w:rPr>
                <w:sz w:val="22"/>
                <w:szCs w:val="22"/>
              </w:rPr>
            </w:pPr>
          </w:p>
          <w:p w:rsidR="00EC2120" w:rsidRDefault="00EC2120" w:rsidP="00231C95">
            <w:pPr>
              <w:pStyle w:val="a3"/>
              <w:spacing w:after="0"/>
              <w:rPr>
                <w:sz w:val="22"/>
                <w:szCs w:val="22"/>
              </w:rPr>
            </w:pPr>
          </w:p>
          <w:p w:rsidR="00EC2120" w:rsidRPr="00EC2120" w:rsidRDefault="00EC2120" w:rsidP="00231C95">
            <w:pPr>
              <w:pStyle w:val="a3"/>
              <w:spacing w:after="0"/>
              <w:rPr>
                <w:sz w:val="22"/>
                <w:szCs w:val="22"/>
              </w:rPr>
            </w:pPr>
          </w:p>
        </w:tc>
      </w:tr>
    </w:tbl>
    <w:p w:rsidR="00133631" w:rsidRPr="007102B0" w:rsidRDefault="00133631" w:rsidP="00133631">
      <w:pPr>
        <w:spacing w:line="200" w:lineRule="exact"/>
        <w:jc w:val="right"/>
        <w:rPr>
          <w:sz w:val="24"/>
          <w:szCs w:val="24"/>
        </w:rPr>
      </w:pPr>
    </w:p>
    <w:p w:rsidR="005732EA" w:rsidRDefault="007F671B" w:rsidP="007F671B">
      <w:pPr>
        <w:jc w:val="right"/>
        <w:rPr>
          <w:b/>
          <w:sz w:val="24"/>
          <w:szCs w:val="24"/>
        </w:rPr>
      </w:pPr>
      <w:r w:rsidRPr="007F671B">
        <w:rPr>
          <w:sz w:val="22"/>
          <w:szCs w:val="22"/>
        </w:rPr>
        <w:lastRenderedPageBreak/>
        <w:t>Кому</w:t>
      </w:r>
      <w:r>
        <w:rPr>
          <w:b/>
          <w:sz w:val="24"/>
          <w:szCs w:val="24"/>
        </w:rPr>
        <w:t>______________</w:t>
      </w:r>
    </w:p>
    <w:p w:rsidR="005732EA" w:rsidRDefault="007F671B" w:rsidP="007F671B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</w:t>
      </w:r>
    </w:p>
    <w:p w:rsidR="005732EA" w:rsidRDefault="007F671B" w:rsidP="007F671B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</w:t>
      </w:r>
    </w:p>
    <w:p w:rsidR="005732EA" w:rsidRDefault="005732EA" w:rsidP="007F671B">
      <w:pPr>
        <w:jc w:val="right"/>
        <w:rPr>
          <w:b/>
          <w:sz w:val="24"/>
          <w:szCs w:val="24"/>
        </w:rPr>
      </w:pPr>
    </w:p>
    <w:p w:rsidR="005732EA" w:rsidRDefault="005732EA" w:rsidP="00B11DB7">
      <w:pPr>
        <w:jc w:val="center"/>
        <w:rPr>
          <w:b/>
          <w:sz w:val="24"/>
          <w:szCs w:val="24"/>
        </w:rPr>
      </w:pPr>
    </w:p>
    <w:p w:rsidR="005732EA" w:rsidRDefault="005732EA" w:rsidP="00B11DB7">
      <w:pPr>
        <w:jc w:val="center"/>
        <w:rPr>
          <w:b/>
          <w:sz w:val="24"/>
          <w:szCs w:val="24"/>
        </w:rPr>
      </w:pPr>
    </w:p>
    <w:p w:rsidR="005732EA" w:rsidRDefault="005732EA" w:rsidP="00B11DB7">
      <w:pPr>
        <w:jc w:val="center"/>
        <w:rPr>
          <w:b/>
          <w:sz w:val="24"/>
          <w:szCs w:val="24"/>
        </w:rPr>
      </w:pPr>
    </w:p>
    <w:p w:rsidR="005732EA" w:rsidRDefault="005732EA" w:rsidP="00B11DB7">
      <w:pPr>
        <w:jc w:val="center"/>
        <w:rPr>
          <w:b/>
          <w:sz w:val="24"/>
          <w:szCs w:val="24"/>
        </w:rPr>
      </w:pPr>
    </w:p>
    <w:p w:rsidR="005732EA" w:rsidRDefault="005732EA" w:rsidP="00B11DB7">
      <w:pPr>
        <w:jc w:val="center"/>
        <w:rPr>
          <w:b/>
          <w:sz w:val="24"/>
          <w:szCs w:val="24"/>
        </w:rPr>
      </w:pPr>
    </w:p>
    <w:p w:rsidR="005732EA" w:rsidRDefault="005732EA" w:rsidP="00B11DB7">
      <w:pPr>
        <w:jc w:val="center"/>
        <w:rPr>
          <w:b/>
          <w:sz w:val="24"/>
          <w:szCs w:val="24"/>
        </w:rPr>
      </w:pPr>
    </w:p>
    <w:p w:rsidR="005732EA" w:rsidRDefault="005732EA" w:rsidP="00B11DB7">
      <w:pPr>
        <w:jc w:val="center"/>
        <w:rPr>
          <w:b/>
          <w:sz w:val="24"/>
          <w:szCs w:val="24"/>
        </w:rPr>
      </w:pPr>
    </w:p>
    <w:p w:rsidR="005732EA" w:rsidRDefault="005732EA" w:rsidP="00B11DB7">
      <w:pPr>
        <w:jc w:val="center"/>
        <w:rPr>
          <w:b/>
          <w:sz w:val="24"/>
          <w:szCs w:val="24"/>
        </w:rPr>
      </w:pPr>
    </w:p>
    <w:p w:rsidR="005732EA" w:rsidRDefault="005732EA" w:rsidP="00B11DB7">
      <w:pPr>
        <w:jc w:val="center"/>
        <w:rPr>
          <w:b/>
          <w:sz w:val="24"/>
          <w:szCs w:val="24"/>
        </w:rPr>
      </w:pPr>
    </w:p>
    <w:p w:rsidR="005732EA" w:rsidRDefault="005732EA" w:rsidP="00B11DB7">
      <w:pPr>
        <w:jc w:val="center"/>
        <w:rPr>
          <w:b/>
          <w:sz w:val="24"/>
          <w:szCs w:val="24"/>
        </w:rPr>
      </w:pPr>
    </w:p>
    <w:p w:rsidR="005732EA" w:rsidRDefault="005732EA" w:rsidP="00B11DB7">
      <w:pPr>
        <w:jc w:val="center"/>
        <w:rPr>
          <w:b/>
          <w:sz w:val="24"/>
          <w:szCs w:val="24"/>
        </w:rPr>
      </w:pPr>
    </w:p>
    <w:p w:rsidR="005732EA" w:rsidRPr="006F4CBE" w:rsidRDefault="005732EA" w:rsidP="00B11DB7">
      <w:pPr>
        <w:ind w:firstLine="284"/>
        <w:jc w:val="center"/>
        <w:rPr>
          <w:sz w:val="24"/>
          <w:szCs w:val="24"/>
        </w:rPr>
      </w:pPr>
      <w:r>
        <w:rPr>
          <w:b/>
          <w:sz w:val="24"/>
          <w:szCs w:val="24"/>
        </w:rPr>
        <w:t>ЗАЯВКА</w:t>
      </w:r>
    </w:p>
    <w:p w:rsidR="005732EA" w:rsidRDefault="005732EA" w:rsidP="00B11DB7">
      <w:pPr>
        <w:ind w:firstLine="284"/>
        <w:jc w:val="center"/>
        <w:rPr>
          <w:sz w:val="24"/>
          <w:szCs w:val="24"/>
        </w:rPr>
      </w:pPr>
      <w:r>
        <w:rPr>
          <w:sz w:val="24"/>
          <w:szCs w:val="24"/>
        </w:rPr>
        <w:t>н</w:t>
      </w:r>
      <w:r w:rsidRPr="00133631">
        <w:rPr>
          <w:sz w:val="24"/>
          <w:szCs w:val="24"/>
        </w:rPr>
        <w:t>а выполнение аварийно-восстановительных работ</w:t>
      </w:r>
      <w:r w:rsidR="00E03EC2">
        <w:rPr>
          <w:sz w:val="24"/>
          <w:szCs w:val="24"/>
        </w:rPr>
        <w:t>.</w:t>
      </w:r>
    </w:p>
    <w:p w:rsidR="00E03EC2" w:rsidRPr="00E03EC2" w:rsidRDefault="005732EA" w:rsidP="00B11DB7">
      <w:pPr>
        <w:rPr>
          <w:noProof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  <w:r w:rsidR="00E03EC2">
        <w:rPr>
          <w:sz w:val="24"/>
          <w:szCs w:val="24"/>
        </w:rPr>
        <w:t xml:space="preserve">                              </w:t>
      </w:r>
    </w:p>
    <w:p w:rsidR="00E03EC2" w:rsidRPr="00E03EC2" w:rsidRDefault="00E03EC2" w:rsidP="00E03EC2">
      <w:pPr>
        <w:jc w:val="center"/>
        <w:rPr>
          <w:b/>
          <w:sz w:val="24"/>
          <w:szCs w:val="24"/>
        </w:rPr>
      </w:pPr>
    </w:p>
    <w:p w:rsidR="00E03EC2" w:rsidRPr="00E03EC2" w:rsidRDefault="00E03EC2" w:rsidP="00E03EC2">
      <w:pPr>
        <w:rPr>
          <w:sz w:val="24"/>
          <w:szCs w:val="24"/>
        </w:rPr>
      </w:pPr>
      <w:r w:rsidRPr="00E03EC2">
        <w:rPr>
          <w:sz w:val="24"/>
          <w:szCs w:val="24"/>
        </w:rPr>
        <w:t>№ _____ от «____» __________</w:t>
      </w:r>
      <w:r>
        <w:rPr>
          <w:sz w:val="24"/>
          <w:szCs w:val="24"/>
        </w:rPr>
        <w:t xml:space="preserve"> 201</w:t>
      </w:r>
      <w:r w:rsidR="00EC2120">
        <w:rPr>
          <w:sz w:val="24"/>
          <w:szCs w:val="24"/>
        </w:rPr>
        <w:t>_</w:t>
      </w:r>
      <w:bookmarkStart w:id="1" w:name="_GoBack"/>
      <w:bookmarkEnd w:id="1"/>
      <w:r w:rsidRPr="00E03EC2">
        <w:rPr>
          <w:sz w:val="24"/>
          <w:szCs w:val="24"/>
        </w:rPr>
        <w:t xml:space="preserve"> г.   </w:t>
      </w:r>
    </w:p>
    <w:p w:rsidR="00E03EC2" w:rsidRPr="00E03EC2" w:rsidRDefault="00E03EC2" w:rsidP="00E03EC2">
      <w:pPr>
        <w:rPr>
          <w:b/>
          <w:sz w:val="24"/>
          <w:szCs w:val="24"/>
        </w:rPr>
      </w:pPr>
      <w:r w:rsidRPr="00E03EC2">
        <w:rPr>
          <w:b/>
          <w:sz w:val="24"/>
          <w:szCs w:val="24"/>
        </w:rPr>
        <w:t xml:space="preserve">                                               </w:t>
      </w:r>
    </w:p>
    <w:p w:rsidR="00E03EC2" w:rsidRPr="00E03EC2" w:rsidRDefault="00E03EC2" w:rsidP="00E03EC2">
      <w:pPr>
        <w:rPr>
          <w:b/>
          <w:sz w:val="24"/>
          <w:szCs w:val="24"/>
        </w:rPr>
      </w:pPr>
    </w:p>
    <w:p w:rsidR="00E03EC2" w:rsidRDefault="00E03EC2" w:rsidP="00E03EC2">
      <w:p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Прошу выполнить аварийно-восстановительные работы на объекте:</w:t>
      </w:r>
      <w:r w:rsidR="00B11DB7">
        <w:rPr>
          <w:sz w:val="24"/>
          <w:szCs w:val="24"/>
        </w:rPr>
        <w:t>_________________________________________________________________</w:t>
      </w:r>
    </w:p>
    <w:p w:rsidR="00B11DB7" w:rsidRDefault="00B11DB7" w:rsidP="00E03EC2">
      <w:p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Срок выполнения работ ______________________________________________</w:t>
      </w:r>
    </w:p>
    <w:p w:rsidR="00B11DB7" w:rsidRPr="00E03EC2" w:rsidRDefault="00B11DB7" w:rsidP="00E03EC2">
      <w:p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Стоимость работ составляет __________________________________________</w:t>
      </w:r>
    </w:p>
    <w:p w:rsidR="00E03EC2" w:rsidRPr="00E03EC2" w:rsidRDefault="00E03EC2" w:rsidP="006C5326">
      <w:pPr>
        <w:rPr>
          <w:sz w:val="24"/>
          <w:szCs w:val="24"/>
        </w:rPr>
      </w:pPr>
    </w:p>
    <w:p w:rsidR="005732EA" w:rsidRPr="00E03EC2" w:rsidRDefault="005732EA" w:rsidP="005732EA">
      <w:pPr>
        <w:ind w:firstLine="284"/>
        <w:jc w:val="both"/>
        <w:rPr>
          <w:noProof/>
          <w:sz w:val="24"/>
          <w:szCs w:val="24"/>
        </w:rPr>
      </w:pPr>
    </w:p>
    <w:p w:rsidR="005732EA" w:rsidRPr="00E03EC2" w:rsidRDefault="005732EA" w:rsidP="005732EA">
      <w:pPr>
        <w:ind w:firstLine="284"/>
        <w:jc w:val="both"/>
        <w:rPr>
          <w:sz w:val="24"/>
          <w:szCs w:val="24"/>
        </w:rPr>
      </w:pPr>
    </w:p>
    <w:p w:rsidR="005732EA" w:rsidRPr="00E03EC2" w:rsidRDefault="005732EA" w:rsidP="005732EA">
      <w:pPr>
        <w:ind w:firstLine="284"/>
        <w:jc w:val="both"/>
        <w:rPr>
          <w:sz w:val="24"/>
          <w:szCs w:val="24"/>
        </w:rPr>
      </w:pPr>
    </w:p>
    <w:p w:rsidR="005732EA" w:rsidRPr="00E03EC2" w:rsidRDefault="005732EA" w:rsidP="005732EA">
      <w:pPr>
        <w:rPr>
          <w:sz w:val="24"/>
          <w:szCs w:val="24"/>
        </w:rPr>
      </w:pPr>
    </w:p>
    <w:p w:rsidR="005732EA" w:rsidRPr="00E03EC2" w:rsidRDefault="00B11DB7" w:rsidP="005732EA">
      <w:pPr>
        <w:rPr>
          <w:sz w:val="24"/>
          <w:szCs w:val="24"/>
        </w:rPr>
      </w:pPr>
      <w:r>
        <w:rPr>
          <w:sz w:val="24"/>
          <w:szCs w:val="24"/>
        </w:rPr>
        <w:t>Директор ЗАО «Королевская электросеть»                                             Н.</w:t>
      </w:r>
      <w:r w:rsidR="007F671B">
        <w:rPr>
          <w:sz w:val="24"/>
          <w:szCs w:val="24"/>
        </w:rPr>
        <w:t>П</w:t>
      </w:r>
      <w:r>
        <w:rPr>
          <w:sz w:val="24"/>
          <w:szCs w:val="24"/>
        </w:rPr>
        <w:t xml:space="preserve">. </w:t>
      </w:r>
      <w:r w:rsidR="007F671B">
        <w:rPr>
          <w:sz w:val="24"/>
          <w:szCs w:val="24"/>
        </w:rPr>
        <w:t>Никитский</w:t>
      </w:r>
    </w:p>
    <w:p w:rsidR="005732EA" w:rsidRPr="00E03EC2" w:rsidRDefault="005732EA" w:rsidP="006F4CBE">
      <w:pPr>
        <w:rPr>
          <w:sz w:val="24"/>
          <w:szCs w:val="24"/>
        </w:rPr>
      </w:pPr>
    </w:p>
    <w:sectPr w:rsidR="005732EA" w:rsidRPr="00E03EC2" w:rsidSect="00DF6FBA">
      <w:footerReference w:type="default" r:id="rId8"/>
      <w:pgSz w:w="11906" w:h="16838"/>
      <w:pgMar w:top="1134" w:right="567" w:bottom="1134" w:left="1418" w:header="720" w:footer="720" w:gutter="0"/>
      <w:pgNumType w:start="19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2DB" w:rsidRDefault="004662DB" w:rsidP="00DF6FBA">
      <w:r>
        <w:separator/>
      </w:r>
    </w:p>
  </w:endnote>
  <w:endnote w:type="continuationSeparator" w:id="0">
    <w:p w:rsidR="004662DB" w:rsidRDefault="004662DB" w:rsidP="00DF6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1257046"/>
      <w:docPartObj>
        <w:docPartGallery w:val="Page Numbers (Bottom of Page)"/>
        <w:docPartUnique/>
      </w:docPartObj>
    </w:sdtPr>
    <w:sdtEndPr/>
    <w:sdtContent>
      <w:p w:rsidR="00DF6FBA" w:rsidRDefault="00DF6FB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120">
          <w:rPr>
            <w:noProof/>
          </w:rPr>
          <w:t>20</w:t>
        </w:r>
        <w:r>
          <w:fldChar w:fldCharType="end"/>
        </w:r>
      </w:p>
    </w:sdtContent>
  </w:sdt>
  <w:p w:rsidR="00DF6FBA" w:rsidRDefault="00DF6FB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2DB" w:rsidRDefault="004662DB" w:rsidP="00DF6FBA">
      <w:r>
        <w:separator/>
      </w:r>
    </w:p>
  </w:footnote>
  <w:footnote w:type="continuationSeparator" w:id="0">
    <w:p w:rsidR="004662DB" w:rsidRDefault="004662DB" w:rsidP="00DF6F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D5F52"/>
    <w:multiLevelType w:val="hybridMultilevel"/>
    <w:tmpl w:val="D980C478"/>
    <w:lvl w:ilvl="0" w:tplc="A316139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CBE"/>
    <w:rsid w:val="00007C9F"/>
    <w:rsid w:val="000A7D32"/>
    <w:rsid w:val="00127E6C"/>
    <w:rsid w:val="00133631"/>
    <w:rsid w:val="0014038D"/>
    <w:rsid w:val="001A3D08"/>
    <w:rsid w:val="002D4523"/>
    <w:rsid w:val="002E1269"/>
    <w:rsid w:val="00373B84"/>
    <w:rsid w:val="003D29A2"/>
    <w:rsid w:val="004441F6"/>
    <w:rsid w:val="004662DB"/>
    <w:rsid w:val="00521B25"/>
    <w:rsid w:val="00537EF4"/>
    <w:rsid w:val="005552D5"/>
    <w:rsid w:val="005732EA"/>
    <w:rsid w:val="005B5ED9"/>
    <w:rsid w:val="0060765F"/>
    <w:rsid w:val="0063124D"/>
    <w:rsid w:val="006804B5"/>
    <w:rsid w:val="00690D79"/>
    <w:rsid w:val="006B7541"/>
    <w:rsid w:val="006C5326"/>
    <w:rsid w:val="006D18D1"/>
    <w:rsid w:val="006F4CBE"/>
    <w:rsid w:val="007102B0"/>
    <w:rsid w:val="00750815"/>
    <w:rsid w:val="00753305"/>
    <w:rsid w:val="00761CCE"/>
    <w:rsid w:val="007F671B"/>
    <w:rsid w:val="008037EC"/>
    <w:rsid w:val="008151B0"/>
    <w:rsid w:val="008A022B"/>
    <w:rsid w:val="008F120A"/>
    <w:rsid w:val="00923F18"/>
    <w:rsid w:val="00954A71"/>
    <w:rsid w:val="00957B95"/>
    <w:rsid w:val="009E282D"/>
    <w:rsid w:val="00A815BF"/>
    <w:rsid w:val="00A94A47"/>
    <w:rsid w:val="00AF2477"/>
    <w:rsid w:val="00B11DB7"/>
    <w:rsid w:val="00B47B22"/>
    <w:rsid w:val="00BC1E99"/>
    <w:rsid w:val="00BE1FA0"/>
    <w:rsid w:val="00BF372F"/>
    <w:rsid w:val="00C23B12"/>
    <w:rsid w:val="00C45A25"/>
    <w:rsid w:val="00CE302C"/>
    <w:rsid w:val="00D03048"/>
    <w:rsid w:val="00D0481B"/>
    <w:rsid w:val="00D47D16"/>
    <w:rsid w:val="00DA5EB0"/>
    <w:rsid w:val="00DB3E11"/>
    <w:rsid w:val="00DB6486"/>
    <w:rsid w:val="00DF6FBA"/>
    <w:rsid w:val="00E03EC2"/>
    <w:rsid w:val="00E442A7"/>
    <w:rsid w:val="00EB38E1"/>
    <w:rsid w:val="00EC2120"/>
    <w:rsid w:val="00EF73C8"/>
    <w:rsid w:val="00F30A7C"/>
    <w:rsid w:val="00F6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C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F2477"/>
    <w:pPr>
      <w:shd w:val="clear" w:color="auto" w:fill="FFFFFF"/>
      <w:overflowPunct/>
      <w:autoSpaceDE/>
      <w:autoSpaceDN/>
      <w:adjustRightInd/>
      <w:textAlignment w:val="auto"/>
    </w:pPr>
    <w:rPr>
      <w:color w:val="000000"/>
      <w:spacing w:val="-1"/>
      <w:sz w:val="24"/>
      <w:szCs w:val="24"/>
    </w:rPr>
  </w:style>
  <w:style w:type="character" w:customStyle="1" w:styleId="30">
    <w:name w:val="Основной текст 3 Знак"/>
    <w:basedOn w:val="a0"/>
    <w:link w:val="3"/>
    <w:rsid w:val="00AF247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rsid w:val="00954A71"/>
    <w:pPr>
      <w:overflowPunct/>
      <w:autoSpaceDE/>
      <w:autoSpaceDN/>
      <w:adjustRightInd/>
      <w:spacing w:after="120"/>
      <w:textAlignment w:val="auto"/>
    </w:pPr>
  </w:style>
  <w:style w:type="character" w:customStyle="1" w:styleId="a4">
    <w:name w:val="Основной текст Знак"/>
    <w:basedOn w:val="a0"/>
    <w:link w:val="a3"/>
    <w:rsid w:val="00954A7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E03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F6FB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6F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F6F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F6F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F6F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6FB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C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F2477"/>
    <w:pPr>
      <w:shd w:val="clear" w:color="auto" w:fill="FFFFFF"/>
      <w:overflowPunct/>
      <w:autoSpaceDE/>
      <w:autoSpaceDN/>
      <w:adjustRightInd/>
      <w:textAlignment w:val="auto"/>
    </w:pPr>
    <w:rPr>
      <w:color w:val="000000"/>
      <w:spacing w:val="-1"/>
      <w:sz w:val="24"/>
      <w:szCs w:val="24"/>
    </w:rPr>
  </w:style>
  <w:style w:type="character" w:customStyle="1" w:styleId="30">
    <w:name w:val="Основной текст 3 Знак"/>
    <w:basedOn w:val="a0"/>
    <w:link w:val="3"/>
    <w:rsid w:val="00AF247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rsid w:val="00954A71"/>
    <w:pPr>
      <w:overflowPunct/>
      <w:autoSpaceDE/>
      <w:autoSpaceDN/>
      <w:adjustRightInd/>
      <w:spacing w:after="120"/>
      <w:textAlignment w:val="auto"/>
    </w:pPr>
  </w:style>
  <w:style w:type="character" w:customStyle="1" w:styleId="a4">
    <w:name w:val="Основной текст Знак"/>
    <w:basedOn w:val="a0"/>
    <w:link w:val="a3"/>
    <w:rsid w:val="00954A7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E03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F6FB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6F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F6F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F6F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F6F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6F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1460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Economist1</cp:lastModifiedBy>
  <cp:revision>7</cp:revision>
  <cp:lastPrinted>2014-04-25T13:25:00Z</cp:lastPrinted>
  <dcterms:created xsi:type="dcterms:W3CDTF">2014-04-24T19:32:00Z</dcterms:created>
  <dcterms:modified xsi:type="dcterms:W3CDTF">2014-04-29T06:18:00Z</dcterms:modified>
</cp:coreProperties>
</file>