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</w:t>
      </w:r>
      <w:r w:rsidR="0040725C" w:rsidRPr="00B52D7C">
        <w:rPr>
          <w:sz w:val="26"/>
          <w:szCs w:val="26"/>
          <w:highlight w:val="yellow"/>
        </w:rPr>
        <w:t>по проекту 2: «</w:t>
      </w:r>
      <w:r w:rsidR="0040725C">
        <w:rPr>
          <w:sz w:val="26"/>
          <w:szCs w:val="26"/>
          <w:highlight w:val="yellow"/>
        </w:rPr>
        <w:t xml:space="preserve">Реконструкция  электроснабжения </w:t>
      </w:r>
      <w:r w:rsidR="0040725C" w:rsidRPr="00B52D7C">
        <w:rPr>
          <w:sz w:val="26"/>
          <w:szCs w:val="26"/>
          <w:highlight w:val="yellow"/>
        </w:rPr>
        <w:t>частной  жилой  застройки в юго-восточной части г</w:t>
      </w:r>
      <w:proofErr w:type="gramStart"/>
      <w:r w:rsidR="0040725C" w:rsidRPr="00B52D7C">
        <w:rPr>
          <w:sz w:val="26"/>
          <w:szCs w:val="26"/>
          <w:highlight w:val="yellow"/>
        </w:rPr>
        <w:t>.К</w:t>
      </w:r>
      <w:proofErr w:type="gramEnd"/>
      <w:r w:rsidR="0040725C" w:rsidRPr="00B52D7C">
        <w:rPr>
          <w:sz w:val="26"/>
          <w:szCs w:val="26"/>
          <w:highlight w:val="yellow"/>
        </w:rPr>
        <w:t>оролев Московской области, взамен выбывающих основных фондов»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</w:t>
      </w:r>
      <w:r w:rsidR="0040725C" w:rsidRPr="0040725C">
        <w:rPr>
          <w:rStyle w:val="FontStyle60"/>
          <w:highlight w:val="yellow"/>
        </w:rPr>
        <w:t>по проекту 2: «Реконструкция  электроснабжения частной  жилой  застройки в юго-восточной части г</w:t>
      </w:r>
      <w:proofErr w:type="gramStart"/>
      <w:r w:rsidR="0040725C" w:rsidRPr="0040725C">
        <w:rPr>
          <w:rStyle w:val="FontStyle60"/>
          <w:highlight w:val="yellow"/>
        </w:rPr>
        <w:t>.К</w:t>
      </w:r>
      <w:proofErr w:type="gramEnd"/>
      <w:r w:rsidR="0040725C" w:rsidRPr="0040725C">
        <w:rPr>
          <w:rStyle w:val="FontStyle60"/>
          <w:highlight w:val="yellow"/>
        </w:rPr>
        <w:t>оролев Московской области, взамен выбывающих основных фондов»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65AEE">
      <w:footerReference w:type="default" r:id="rId8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D98" w:rsidRDefault="00A21D98" w:rsidP="00C4121A">
      <w:pPr>
        <w:spacing w:after="0" w:line="240" w:lineRule="auto"/>
      </w:pPr>
      <w:r>
        <w:separator/>
      </w:r>
    </w:p>
  </w:endnote>
  <w:endnote w:type="continuationSeparator" w:id="0">
    <w:p w:rsidR="00A21D98" w:rsidRDefault="00A21D98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E249CE">
        <w:pPr>
          <w:pStyle w:val="af"/>
          <w:jc w:val="right"/>
        </w:pPr>
        <w:fldSimple w:instr=" PAGE   \* MERGEFORMAT ">
          <w:r w:rsidR="0040725C">
            <w:rPr>
              <w:noProof/>
            </w:rPr>
            <w:t>30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D98" w:rsidRDefault="00A21D98" w:rsidP="00C4121A">
      <w:pPr>
        <w:spacing w:after="0" w:line="240" w:lineRule="auto"/>
      </w:pPr>
      <w:r>
        <w:separator/>
      </w:r>
    </w:p>
  </w:footnote>
  <w:footnote w:type="continuationSeparator" w:id="0">
    <w:p w:rsidR="00A21D98" w:rsidRDefault="00A21D98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15B6B-F17B-498A-B806-90FE0B58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2012-12-04T08:12:00Z</cp:lastPrinted>
  <dcterms:created xsi:type="dcterms:W3CDTF">2013-03-18T05:09:00Z</dcterms:created>
  <dcterms:modified xsi:type="dcterms:W3CDTF">2013-03-28T06:00:00Z</dcterms:modified>
</cp:coreProperties>
</file>