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69" w:rsidRDefault="00565769" w:rsidP="00565769"/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документации </w:t>
      </w:r>
      <w:r w:rsidR="00524263">
        <w:rPr>
          <w:rFonts w:ascii="Times New Roman" w:hAnsi="Times New Roman" w:cs="Times New Roman"/>
          <w:b/>
          <w:bCs/>
          <w:sz w:val="24"/>
          <w:szCs w:val="24"/>
        </w:rPr>
        <w:t>о запросе цен</w:t>
      </w: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(проект)</w:t>
      </w:r>
    </w:p>
    <w:p w:rsidR="00627C81" w:rsidRPr="009A4BB2" w:rsidRDefault="00627C81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Pr="009A4BB2" w:rsidRDefault="008D73AA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акрытое акционерное общество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</w:t>
      </w:r>
      <w:proofErr w:type="spellStart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Корол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ё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вская</w:t>
      </w:r>
      <w:proofErr w:type="spellEnd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электросеть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", в лице 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Директора </w:t>
      </w:r>
      <w:proofErr w:type="spellStart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Крук</w:t>
      </w:r>
      <w:proofErr w:type="spellEnd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Геннади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хайлович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става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именуемое в дальнейшем Покупатель, с одной стороны, и ____________ именуемое в дальнейшем Продавец, в лице________________, действующего на основании ______________________________, с другой стороны, в дальнейшем именуемые "Стороны", заключили настоящий Договор о нижеследующем: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C81" w:rsidRPr="00627C81" w:rsidRDefault="009A4BB2" w:rsidP="00627C81">
      <w:pPr>
        <w:pStyle w:val="ac"/>
        <w:numPr>
          <w:ilvl w:val="0"/>
          <w:numId w:val="16"/>
        </w:numPr>
        <w:ind w:left="360" w:hanging="76"/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Предмет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Продавец передает в собственность (поставляет), а Покупатель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собственность товар в соответствии с Приложениями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(спецификация)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(акт приема передачи)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Договору, являющимися его неотъемлемыми частями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оплачивает за него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Продавец гарантирует, что на момент передачи Покупателю товар не заложен, в споре и под арестом не состоит, не обременен иными правами третьих лиц.</w:t>
      </w:r>
    </w:p>
    <w:p w:rsidR="00524263" w:rsidRPr="009A4BB2" w:rsidRDefault="00524263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гарантирует, что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овар новым, прежде неиспользуемы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своим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характеристикам соответствовать требованиям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Технического задания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Приложениями №1 к настоящему Договору, являющимися его неотъемлем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ью.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Цена товара и условия оплаты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Цена товара по настоящему Договору включает стоимость собственно товара, 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упаковки,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доставки товара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Продавцом</w:t>
      </w:r>
      <w:r w:rsidR="00967FA3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Покупателя, стоимость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погрузки и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разгрузки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Полная стоимость Договора составляет сумму в российских рублях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 (______________),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НДС 18% - ___________ (___________________________).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Оплата полной стоимости Договора производится Покупателем в рублях на расчетный счет Продавца, указанный в п. 11.1.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Днем оплаты по настоящему Договору является день зачисления денежных средств на расчетный счет Продавца.</w:t>
      </w:r>
    </w:p>
    <w:p w:rsidR="00565769" w:rsidRPr="009A4BB2" w:rsidRDefault="00565769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 за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поставленный товар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на основании Акта приема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-передачи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5769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не позднее 90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после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передачи 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Обязанности сторон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Продавец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-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10 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товар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Покупателю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надлежащего качества в количестве и сроки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отвечающий условиям настоящего Договора;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Передать Покупателю одновременно с передачей товара относящиеся к нему принадлежности и товаросопроводительные документы;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Нести ответственность в полном объеме за сохранность и комплектность товара до поступления его к Покупателю со склада Продавца.</w:t>
      </w:r>
      <w:proofErr w:type="gramEnd"/>
    </w:p>
    <w:p w:rsid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Покупатель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 и оплатить товар в соответствии с условиями настоящего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Порядок поставки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Продавец обязан поставить товар </w:t>
      </w:r>
      <w:r w:rsid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50579E" w:rsidRPr="0050579E">
        <w:rPr>
          <w:sz w:val="24"/>
          <w:szCs w:val="24"/>
        </w:rPr>
        <w:t xml:space="preserve"> </w:t>
      </w:r>
      <w:r w:rsidR="0050579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Московская область, г. Королев, ул.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Орджоникидзе</w:t>
      </w:r>
      <w:r w:rsidR="0050579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срок </w:t>
      </w:r>
      <w:r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10 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Право собственности на товар от Продавца к Покупателю переходит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поставки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товара. Все риски, связанные с гибелью, разрушением, потерей, кражей, преждевременным износом, порчей и повреждением товара, переходят к Покупателю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Акта приема-передачи Товара.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Приемка-передача товара осуществляется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r w:rsidR="00003668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Московская область, </w:t>
      </w:r>
      <w:r w:rsidR="00756AB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Королев, ул.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Орджоникидзе</w:t>
      </w:r>
      <w:r w:rsidR="00756AB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03668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получении товара Покупатель обязан проверить соответствие товара сведениям, указанным в сопроводительных документах. Оформление приема-передачи товара осуществляется путем подписания уполномоченными представителями Продавца и Покупателя  Акта приема-передачи.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Датой поставки товара считается дата подписания акта приема-передачи товара на складе Продавца.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.Продавец обязуется вместе с товаром передать Покупателю следующую документацию: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счет-фактура на имя Покупателя;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товарная накладная (Унифицированная форма ТОРГ-12);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заверенная копия сертификата соответствия ГОСТ  РФ на Товар;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Гарантии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Продавец предоставляет гарантию на товар на условиях, предоставляемых заводом-изготовителем.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Покупатель обязан эксплуатировать товар в соответствии с требованиями, содержащимися в технической документации,  поставляемой вместе с товаром.</w:t>
      </w:r>
    </w:p>
    <w:p w:rsidR="003A69CB" w:rsidRDefault="009A4BB2" w:rsidP="003A69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Изготовитель (поставщик) гарантирует качество Товара в соответствии с требованиями настоящего технического задания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6ABE" w:rsidRPr="00756ABE" w:rsidRDefault="003A69CB" w:rsidP="00756ABE">
      <w:pPr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r w:rsidR="00756ABE"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Гарантия на поставленную кабельную продукцию должна распространяться не менее чем на 5 лет. Время начала исчисления гарантийного срока — с момента ввода оборудования в эксплуатацию, но не более 7 лет со дня поставки продукции.</w:t>
      </w:r>
    </w:p>
    <w:p w:rsidR="00756ABE" w:rsidRPr="00756ABE" w:rsidRDefault="00756ABE" w:rsidP="00756A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5</w:t>
      </w:r>
      <w:r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.</w:t>
      </w: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5</w:t>
      </w:r>
      <w:r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. Гарантийный срок складского хранения должен быть не менее 2 лет со дня  выпуска продукции при строгом соблюдении рекомендаций завода-изготовителя по условиям хранения.</w:t>
      </w:r>
    </w:p>
    <w:p w:rsidR="003A69CB" w:rsidRPr="003A69CB" w:rsidRDefault="003A69CB" w:rsidP="0075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 выявления дефектной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Ответственность сторон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Если сроки поставки не соблюдены, Покупатель имеет право по письменной претензии потребовать с Продавца неустойку в размере 0,01% (ноль целых  одна сотая процента) от стоимости не поставленного товара за каждый день просрочки. При этом сумма ответственности (неустойки, штрафа) не может быть более 3% процентов от стоимости товара, поставка которого просрочена.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 несут ответственности и не обязаны возмещать убытки в виде упущенной выгоды, простоя, а также штрафных санкций другой Стороны по договорам с третьими лицами.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35B5" w:rsidRPr="009A4BB2" w:rsidRDefault="007B35B5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Обстоятельства непреодолимой силы (форс-мажор)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изменения в действующем законодательстве и другие обстоятельства непреодолимой силы (форс-мажор), независимые от воли сторон и возникшие после подписания настоящего договора. При этом срок исполнения обязательств по настоящему договору соразмерно отодвигается на время действия таких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В случае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условия форс-мажор будут иметь место более трех месяцев, то любая из сторон может прервать действие настоящего договора, произведя возврат всего полученного по договору и не покрытого встречным предоставлением. Возврат денежных средств, полученных Продавцом, осуществляется в рублях в размере фактически полученных авансовых платежей.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7.4.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Порядок разрешения споров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Стороны договорились приложить все усилия для разрешения споров, возникших по настоящему договору в процессе переговоров. При этом срок ответа на письменную претензию устанавливается сторонами в 15 (пятнадцать) календарных дней.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процессе переговоров стороны не смогли разрешить разногласия, возникающие по настоящему договору включая вопросы законности и расторжения договора, то такие разногласия должны быть рассмотрены и окончательно решены в арбитражном суде Московской области согласно законодательству РФ, с соблюдением обязательного досудебного (претензионного) порядка.</w:t>
      </w:r>
      <w:proofErr w:type="gramEnd"/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Срок действия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Настоящий договор вступает в силу с момента подписания сторонами и действует до исполнения Покупателем и Продавцом своих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Прочие условия.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Приложения №1, № 2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№ 3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 неотъемлемой частью настоящего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Все изменения и дополнения по настоящему договору должны быть оформлены в письменном виде надлежащим образом.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Ни одна из сторон не имеет права передавать свои права третьим лицам без письменного на то согласия другой стороны.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 Настоящий договор составлен в двух экземплярах на русском языке, причем каждый из них имеет одинаковую юридическую силу, по одному экземпляру для каждой из сторон.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10.6. Стороны обязуются сообщать об изменении своих адресов, банковских реквизитов или иных условий, способных повлиять на выполнение настоящего договора в течение 3-х рабочих дней. В случае несообщения виновная сторона несет все возникшие расходы.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Юридические адреса, банковские реквизиты и подписи сторон.</w:t>
      </w:r>
    </w:p>
    <w:p w:rsidR="009A4BB2" w:rsidRDefault="009A4BB2" w:rsidP="009A4BB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tbl>
      <w:tblPr>
        <w:tblW w:w="5936" w:type="dxa"/>
        <w:tblInd w:w="93" w:type="dxa"/>
        <w:tblLook w:val="04A0" w:firstRow="1" w:lastRow="0" w:firstColumn="1" w:lastColumn="0" w:noHBand="0" w:noVBand="1"/>
      </w:tblPr>
      <w:tblGrid>
        <w:gridCol w:w="9968"/>
      </w:tblGrid>
      <w:tr w:rsidR="009A4BB2" w:rsidRPr="006114B0" w:rsidTr="007B2B81">
        <w:trPr>
          <w:trHeight w:val="300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          ЗАО «Королевская электросеть»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141079, г. Московская область, г. Королев, ул. Гагарина, д.4а</w:t>
            </w:r>
            <w:proofErr w:type="gramEnd"/>
          </w:p>
          <w:p w:rsidR="007B2B81" w:rsidRPr="007B2B81" w:rsidRDefault="007B2B81" w:rsidP="007B2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3" w:firstLine="226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5018054863 / КПП 501801001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 №40702810440170100125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г. Королёв, Сбербанк РФ г. Москва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к/с 30101810400000000225              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left="1440" w:right="-1192" w:firstLine="72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БИК 044525225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52" w:type="dxa"/>
              <w:tblLook w:val="0000" w:firstRow="0" w:lastRow="0" w:firstColumn="0" w:lastColumn="0" w:noHBand="0" w:noVBand="0"/>
            </w:tblPr>
            <w:tblGrid>
              <w:gridCol w:w="4870"/>
              <w:gridCol w:w="4882"/>
            </w:tblGrid>
            <w:tr w:rsidR="007B2B81" w:rsidRPr="007B2B81" w:rsidTr="002454A0">
              <w:trPr>
                <w:trHeight w:val="133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</w:tr>
            <w:tr w:rsidR="007B2B81" w:rsidRPr="007B2B81" w:rsidTr="002454A0">
              <w:trPr>
                <w:trHeight w:val="264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 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ЗАО «Королевская электросеть»</w:t>
                  </w:r>
                </w:p>
              </w:tc>
            </w:tr>
            <w:tr w:rsidR="007B2B81" w:rsidRPr="007B2B81" w:rsidTr="002454A0">
              <w:trPr>
                <w:trHeight w:val="69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</w:t>
                  </w: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_____________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proofErr w:type="spellStart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Крук</w:t>
                  </w:r>
                  <w:proofErr w:type="spellEnd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Г.М.</w:t>
                  </w:r>
                </w:p>
              </w:tc>
            </w:tr>
            <w:tr w:rsidR="007B2B81" w:rsidRPr="007B2B81" w:rsidTr="002454A0">
              <w:trPr>
                <w:trHeight w:val="730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A4BB2" w:rsidRPr="006114B0" w:rsidRDefault="009A4BB2" w:rsidP="007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A4BB2" w:rsidRDefault="009A4BB2" w:rsidP="009A4BB2"/>
    <w:p w:rsidR="00DC08C8" w:rsidRDefault="00DC08C8" w:rsidP="009A4BB2"/>
    <w:p w:rsidR="00E06B55" w:rsidRDefault="00E06B55" w:rsidP="009A4BB2"/>
    <w:p w:rsidR="00E06B55" w:rsidRDefault="00E06B55" w:rsidP="009A4BB2"/>
    <w:p w:rsidR="007B2B81" w:rsidRDefault="007B2B81" w:rsidP="009A4BB2"/>
    <w:p w:rsidR="006750FF" w:rsidRDefault="006750FF" w:rsidP="009A4BB2"/>
    <w:p w:rsidR="006750FF" w:rsidRDefault="006750FF" w:rsidP="009A4BB2"/>
    <w:p w:rsidR="007B35B5" w:rsidRDefault="007B35B5" w:rsidP="009A4BB2"/>
    <w:p w:rsidR="003A69CB" w:rsidRDefault="003A69CB" w:rsidP="009A4BB2"/>
    <w:p w:rsidR="003A69CB" w:rsidRDefault="003A69CB" w:rsidP="009A4BB2"/>
    <w:p w:rsidR="007B35B5" w:rsidRDefault="007B35B5" w:rsidP="009A4BB2"/>
    <w:p w:rsidR="007B35B5" w:rsidRDefault="007B35B5" w:rsidP="009A4BB2"/>
    <w:p w:rsidR="007B35B5" w:rsidRDefault="007B35B5" w:rsidP="009A4BB2"/>
    <w:p w:rsidR="009A4BB2" w:rsidRPr="00627C81" w:rsidRDefault="009A4BB2" w:rsidP="009A4BB2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A4BB2" w:rsidRPr="00627C81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>201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A69CB" w:rsidRPr="003A69CB" w:rsidRDefault="003A69CB" w:rsidP="003A69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A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 Е Ц И Ф И К А Ц И Я </w:t>
      </w:r>
    </w:p>
    <w:p w:rsidR="003A69CB" w:rsidRPr="003A69CB" w:rsidRDefault="003A69CB" w:rsidP="003A6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873"/>
        <w:gridCol w:w="869"/>
        <w:gridCol w:w="942"/>
        <w:gridCol w:w="1184"/>
        <w:gridCol w:w="942"/>
        <w:gridCol w:w="1184"/>
      </w:tblGrid>
      <w:tr w:rsidR="00756ABE" w:rsidRPr="003A69CB" w:rsidTr="00756ABE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Кол-во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без НДС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Без НДС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F3776C" w:rsidRDefault="00756ABE" w:rsidP="00756ABE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F3776C" w:rsidRDefault="00756ABE" w:rsidP="00756ABE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4F6B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4F6B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4F6B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9CB" w:rsidRPr="003A69CB" w:rsidTr="00756ABE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69CB" w:rsidRPr="003A69CB" w:rsidRDefault="003A69CB" w:rsidP="003A69CB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widowControl w:val="0"/>
        <w:spacing w:after="0" w:line="259" w:lineRule="auto"/>
        <w:ind w:left="-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3A69CB" w:rsidRPr="003A69CB" w:rsidTr="003A69CB">
        <w:trPr>
          <w:trHeight w:val="502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__________ 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ПОКУПАТЕЛЬ_________/ __________/         </w:t>
            </w:r>
          </w:p>
        </w:tc>
      </w:tr>
      <w:tr w:rsidR="003A69CB" w:rsidRPr="003A69CB" w:rsidTr="003A69CB">
        <w:trPr>
          <w:trHeight w:val="503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» _________________ 20___ г.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  » __________________ 20___ г.</w:t>
            </w:r>
          </w:p>
        </w:tc>
      </w:tr>
    </w:tbl>
    <w:p w:rsidR="00326187" w:rsidRDefault="00326187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326187" w:rsidRPr="00627C81" w:rsidRDefault="00627C81" w:rsidP="0032618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326187" w:rsidRPr="00627C81" w:rsidRDefault="00326187" w:rsidP="0032618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_____201</w:t>
      </w:r>
      <w:r w:rsidR="003A69CB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26187" w:rsidRPr="00627C81" w:rsidRDefault="00326187" w:rsidP="0032618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C81">
        <w:rPr>
          <w:rFonts w:ascii="Times New Roman" w:hAnsi="Times New Roman" w:cs="Times New Roman"/>
          <w:b/>
          <w:bCs/>
          <w:sz w:val="28"/>
          <w:szCs w:val="28"/>
        </w:rPr>
        <w:t>Акт приема-передачи</w:t>
      </w:r>
    </w:p>
    <w:p w:rsidR="00307989" w:rsidRPr="00326187" w:rsidRDefault="00307989" w:rsidP="00627C81">
      <w:pPr>
        <w:spacing w:after="0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07989" w:rsidRPr="00627C81" w:rsidRDefault="006750FF" w:rsidP="00307989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307989" w:rsidRPr="00627C81">
        <w:rPr>
          <w:rFonts w:ascii="Times New Roman" w:hAnsi="Times New Roman" w:cs="Times New Roman"/>
          <w:bCs/>
          <w:sz w:val="24"/>
          <w:szCs w:val="24"/>
        </w:rPr>
        <w:t>АО «Королевская электросеть»</w:t>
      </w:r>
    </w:p>
    <w:p w:rsidR="00307989" w:rsidRPr="00307989" w:rsidRDefault="00E11CAE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307989"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ИНН 5018054863, КПП 501801001</w:t>
      </w:r>
    </w:p>
    <w:p w:rsidR="00627C81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14107</w:t>
      </w:r>
      <w:r w:rsidR="00E11C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Московская область, </w:t>
      </w:r>
    </w:p>
    <w:p w:rsid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Королев, ул. Гагарина, д.4А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расчетный счет №</w:t>
      </w:r>
      <w:r w:rsidR="00E11CAE"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40702810440170100125</w:t>
      </w:r>
    </w:p>
    <w:p w:rsidR="00E11CAE" w:rsidRPr="00E11CAE" w:rsidRDefault="00E11CAE" w:rsidP="00E11CAE">
      <w:pPr>
        <w:spacing w:after="0" w:line="240" w:lineRule="auto"/>
        <w:ind w:left="6936" w:right="-763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г. Королёв, Сбербанк РФ г. Москва                            </w:t>
      </w:r>
    </w:p>
    <w:p w:rsidR="00E11CAE" w:rsidRPr="007B2B81" w:rsidRDefault="00E11CAE" w:rsidP="00E11CAE">
      <w:pPr>
        <w:spacing w:after="0" w:line="240" w:lineRule="auto"/>
        <w:ind w:left="6936" w:right="-763" w:firstLine="15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БИК 044525225  </w:t>
      </w:r>
    </w:p>
    <w:p w:rsidR="00E11CAE" w:rsidRPr="00E11CAE" w:rsidRDefault="00E11CAE" w:rsidP="00E11CAE">
      <w:pPr>
        <w:spacing w:after="0" w:line="240" w:lineRule="auto"/>
        <w:ind w:left="6228" w:right="-1192" w:firstLine="852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к/с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30101810400000000225                                          </w:t>
      </w:r>
    </w:p>
    <w:p w:rsidR="00E11CAE" w:rsidRP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CAE" w:rsidRPr="007B2B81" w:rsidRDefault="00E11CAE" w:rsidP="00E11CAE">
      <w:pPr>
        <w:spacing w:after="0" w:line="240" w:lineRule="auto"/>
        <w:ind w:left="1440" w:right="-1192" w:firstLine="720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3BE5" w:rsidRDefault="00627C81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Стороны: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лица продавца:</w:t>
      </w: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лица Покупателя: </w:t>
      </w:r>
      <w:r w:rsidR="006750FF">
        <w:rPr>
          <w:rFonts w:ascii="Times New Roman" w:hAnsi="Times New Roman" w:cs="Times New Roman"/>
          <w:bCs/>
          <w:sz w:val="24"/>
          <w:szCs w:val="24"/>
        </w:rPr>
        <w:t>З</w:t>
      </w:r>
      <w:r w:rsidRPr="00627C81">
        <w:rPr>
          <w:rFonts w:ascii="Times New Roman" w:hAnsi="Times New Roman" w:cs="Times New Roman"/>
          <w:bCs/>
          <w:sz w:val="24"/>
          <w:szCs w:val="24"/>
        </w:rPr>
        <w:t xml:space="preserve">АО «Королевская электросеть», Директор </w:t>
      </w:r>
      <w:proofErr w:type="gramStart"/>
      <w:r w:rsidRPr="00627C81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E11CAE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E11CAE">
        <w:rPr>
          <w:rFonts w:ascii="Times New Roman" w:hAnsi="Times New Roman" w:cs="Times New Roman"/>
          <w:bCs/>
          <w:sz w:val="24"/>
          <w:szCs w:val="24"/>
        </w:rPr>
        <w:t>рук</w:t>
      </w:r>
      <w:proofErr w:type="spellEnd"/>
      <w:r w:rsidR="00E11CAE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  <w:r w:rsidR="00E11CAE">
        <w:rPr>
          <w:rFonts w:ascii="Times New Roman" w:hAnsi="Times New Roman" w:cs="Times New Roman"/>
          <w:bCs/>
          <w:sz w:val="24"/>
          <w:szCs w:val="24"/>
        </w:rPr>
        <w:t>М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7371"/>
        <w:gridCol w:w="1134"/>
      </w:tblGrid>
      <w:tr w:rsidR="00326187" w:rsidRPr="00326187" w:rsidTr="00307989">
        <w:tc>
          <w:tcPr>
            <w:tcW w:w="673" w:type="dxa"/>
            <w:vAlign w:val="center"/>
          </w:tcPr>
          <w:p w:rsidR="00326187" w:rsidRPr="00326187" w:rsidRDefault="00326187" w:rsidP="00873BE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</w:tr>
      <w:tr w:rsidR="00326187" w:rsidRPr="00326187" w:rsidTr="00307989">
        <w:trPr>
          <w:trHeight w:val="316"/>
        </w:trPr>
        <w:tc>
          <w:tcPr>
            <w:tcW w:w="673" w:type="dxa"/>
          </w:tcPr>
          <w:p w:rsidR="00326187" w:rsidRPr="00326187" w:rsidRDefault="00326187" w:rsidP="00326187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326187" w:rsidRPr="00326187" w:rsidRDefault="00565769" w:rsidP="0032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7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  <w:t>*Указывается из характеристик в документации в зависимости от лота товара.</w:t>
            </w:r>
          </w:p>
        </w:tc>
        <w:tc>
          <w:tcPr>
            <w:tcW w:w="1134" w:type="dxa"/>
          </w:tcPr>
          <w:p w:rsidR="00326187" w:rsidRPr="00326187" w:rsidRDefault="00326187" w:rsidP="0032618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187" w:rsidRPr="00326187" w:rsidRDefault="00326187" w:rsidP="00326187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26187" w:rsidRPr="00326187" w:rsidRDefault="00326187" w:rsidP="00326187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 xml:space="preserve">_________________________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326187">
        <w:rPr>
          <w:rFonts w:ascii="Times New Roman" w:hAnsi="Times New Roman" w:cs="Times New Roman"/>
          <w:b/>
          <w:bCs/>
        </w:rPr>
        <w:t xml:space="preserve">                                                   _______________________________</w:t>
      </w:r>
    </w:p>
    <w:p w:rsidR="00326187" w:rsidRPr="00326187" w:rsidRDefault="00326187" w:rsidP="00326187">
      <w:pPr>
        <w:spacing w:after="0"/>
        <w:rPr>
          <w:rFonts w:ascii="Times New Roman" w:hAnsi="Times New Roman" w:cs="Times New Roman"/>
          <w:bCs/>
        </w:rPr>
      </w:pP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__________________                                                           </w:t>
      </w: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                     </w:t>
      </w:r>
      <w:r>
        <w:rPr>
          <w:rFonts w:ascii="Times New Roman" w:hAnsi="Times New Roman" w:cs="Times New Roman"/>
          <w:bCs/>
        </w:rPr>
        <w:t xml:space="preserve">         </w:t>
      </w:r>
      <w:r w:rsidRPr="00326187">
        <w:rPr>
          <w:rFonts w:ascii="Times New Roman" w:hAnsi="Times New Roman" w:cs="Times New Roman"/>
          <w:bCs/>
        </w:rPr>
        <w:t>Дир</w:t>
      </w:r>
      <w:r>
        <w:rPr>
          <w:rFonts w:ascii="Times New Roman" w:hAnsi="Times New Roman" w:cs="Times New Roman"/>
          <w:bCs/>
        </w:rPr>
        <w:t>е</w:t>
      </w:r>
      <w:r w:rsidRPr="00326187">
        <w:rPr>
          <w:rFonts w:ascii="Times New Roman" w:hAnsi="Times New Roman" w:cs="Times New Roman"/>
          <w:bCs/>
        </w:rPr>
        <w:t>ктор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  <w:r w:rsidRPr="00565769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</w:t>
      </w:r>
      <w:r w:rsidR="00E11CAE">
        <w:rPr>
          <w:rFonts w:ascii="Times New Roman" w:hAnsi="Times New Roman" w:cs="Times New Roman"/>
          <w:bCs/>
        </w:rPr>
        <w:t xml:space="preserve">        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3A69CB">
        <w:rPr>
          <w:rFonts w:ascii="Times New Roman" w:hAnsi="Times New Roman" w:cs="Times New Roman"/>
          <w:bCs/>
        </w:rPr>
        <w:t xml:space="preserve">К </w:t>
      </w:r>
      <w:proofErr w:type="gramStart"/>
      <w:r w:rsidR="003A69CB">
        <w:rPr>
          <w:rFonts w:ascii="Times New Roman" w:hAnsi="Times New Roman" w:cs="Times New Roman"/>
          <w:bCs/>
        </w:rPr>
        <w:t>р</w:t>
      </w:r>
      <w:proofErr w:type="gramEnd"/>
      <w:r w:rsidR="003A69CB">
        <w:rPr>
          <w:rFonts w:ascii="Times New Roman" w:hAnsi="Times New Roman" w:cs="Times New Roman"/>
          <w:bCs/>
        </w:rPr>
        <w:t xml:space="preserve"> у к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E11CAE">
        <w:rPr>
          <w:rFonts w:ascii="Times New Roman" w:hAnsi="Times New Roman" w:cs="Times New Roman"/>
          <w:bCs/>
        </w:rPr>
        <w:t>Г</w:t>
      </w:r>
      <w:r w:rsidRPr="00565769">
        <w:rPr>
          <w:rFonts w:ascii="Times New Roman" w:hAnsi="Times New Roman" w:cs="Times New Roman"/>
          <w:bCs/>
        </w:rPr>
        <w:t>.</w:t>
      </w:r>
      <w:r w:rsidR="00E11CAE">
        <w:rPr>
          <w:rFonts w:ascii="Times New Roman" w:hAnsi="Times New Roman" w:cs="Times New Roman"/>
          <w:bCs/>
        </w:rPr>
        <w:t>М</w:t>
      </w:r>
      <w:r w:rsidRPr="00565769">
        <w:rPr>
          <w:rFonts w:ascii="Times New Roman" w:hAnsi="Times New Roman" w:cs="Times New Roman"/>
          <w:bCs/>
        </w:rPr>
        <w:t>.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475298" w:rsidRDefault="00475298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sectPr w:rsidR="00565769" w:rsidSect="003A69CB">
      <w:footerReference w:type="default" r:id="rId9"/>
      <w:pgSz w:w="11906" w:h="16838"/>
      <w:pgMar w:top="814" w:right="850" w:bottom="1134" w:left="993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FF" w:rsidRDefault="002C20FF" w:rsidP="00C4121A">
      <w:pPr>
        <w:spacing w:after="0" w:line="240" w:lineRule="auto"/>
      </w:pPr>
      <w:r>
        <w:separator/>
      </w:r>
    </w:p>
  </w:endnote>
  <w:endnote w:type="continuationSeparator" w:id="0">
    <w:p w:rsidR="002C20FF" w:rsidRDefault="002C20F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3A69CB" w:rsidRDefault="003A69C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B1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A69CB" w:rsidRDefault="003A69C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FF" w:rsidRDefault="002C20FF" w:rsidP="00C4121A">
      <w:pPr>
        <w:spacing w:after="0" w:line="240" w:lineRule="auto"/>
      </w:pPr>
      <w:r>
        <w:separator/>
      </w:r>
    </w:p>
  </w:footnote>
  <w:footnote w:type="continuationSeparator" w:id="0">
    <w:p w:rsidR="002C20FF" w:rsidRDefault="002C20F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04E1AC7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F37181"/>
    <w:multiLevelType w:val="multilevel"/>
    <w:tmpl w:val="4B7652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7E97120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0C736E9"/>
    <w:multiLevelType w:val="hybridMultilevel"/>
    <w:tmpl w:val="8C3EB85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558D378D"/>
    <w:multiLevelType w:val="hybridMultilevel"/>
    <w:tmpl w:val="CC102C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615192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>
    <w:nsid w:val="701C2375"/>
    <w:multiLevelType w:val="hybridMultilevel"/>
    <w:tmpl w:val="F9221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0F49C7"/>
    <w:multiLevelType w:val="multilevel"/>
    <w:tmpl w:val="3C502C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4"/>
  </w:num>
  <w:num w:numId="5">
    <w:abstractNumId w:val="9"/>
  </w:num>
  <w:num w:numId="6">
    <w:abstractNumId w:val="17"/>
  </w:num>
  <w:num w:numId="7">
    <w:abstractNumId w:val="2"/>
  </w:num>
  <w:num w:numId="8">
    <w:abstractNumId w:val="5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6"/>
  </w:num>
  <w:num w:numId="17">
    <w:abstractNumId w:val="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"/>
  </w:num>
  <w:num w:numId="21">
    <w:abstractNumId w:val="15"/>
  </w:num>
  <w:num w:numId="22">
    <w:abstractNumId w:val="6"/>
  </w:num>
  <w:num w:numId="23">
    <w:abstractNumId w:val="8"/>
  </w:num>
  <w:num w:numId="24">
    <w:abstractNumId w:val="18"/>
  </w:num>
  <w:num w:numId="25">
    <w:abstractNumId w:val="19"/>
  </w:num>
  <w:num w:numId="26">
    <w:abstractNumId w:val="4"/>
  </w:num>
  <w:num w:numId="27">
    <w:abstractNumId w:val="12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668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79E"/>
    <w:rsid w:val="00072EB7"/>
    <w:rsid w:val="00075ADD"/>
    <w:rsid w:val="000770EF"/>
    <w:rsid w:val="00077271"/>
    <w:rsid w:val="00082324"/>
    <w:rsid w:val="00084FEE"/>
    <w:rsid w:val="00086C31"/>
    <w:rsid w:val="00087361"/>
    <w:rsid w:val="000925A7"/>
    <w:rsid w:val="000930C1"/>
    <w:rsid w:val="00093DAB"/>
    <w:rsid w:val="0009597E"/>
    <w:rsid w:val="00096925"/>
    <w:rsid w:val="00097893"/>
    <w:rsid w:val="000A4D22"/>
    <w:rsid w:val="000B05AC"/>
    <w:rsid w:val="000C018F"/>
    <w:rsid w:val="000C040C"/>
    <w:rsid w:val="000C04DB"/>
    <w:rsid w:val="000C1F8C"/>
    <w:rsid w:val="000C597A"/>
    <w:rsid w:val="000E1525"/>
    <w:rsid w:val="000E33A1"/>
    <w:rsid w:val="000E3552"/>
    <w:rsid w:val="000E449D"/>
    <w:rsid w:val="000E704D"/>
    <w:rsid w:val="000F286C"/>
    <w:rsid w:val="001026BE"/>
    <w:rsid w:val="00110254"/>
    <w:rsid w:val="00110D3D"/>
    <w:rsid w:val="00117EEA"/>
    <w:rsid w:val="001276B7"/>
    <w:rsid w:val="00131124"/>
    <w:rsid w:val="00135EAA"/>
    <w:rsid w:val="00142F1B"/>
    <w:rsid w:val="00142F1C"/>
    <w:rsid w:val="001512D9"/>
    <w:rsid w:val="00155DAD"/>
    <w:rsid w:val="001667B4"/>
    <w:rsid w:val="00171DD5"/>
    <w:rsid w:val="00174CE9"/>
    <w:rsid w:val="0018072D"/>
    <w:rsid w:val="00183879"/>
    <w:rsid w:val="001844D6"/>
    <w:rsid w:val="00185361"/>
    <w:rsid w:val="00185CA1"/>
    <w:rsid w:val="0019525F"/>
    <w:rsid w:val="001A31DA"/>
    <w:rsid w:val="001B28EC"/>
    <w:rsid w:val="001B3306"/>
    <w:rsid w:val="001B60EF"/>
    <w:rsid w:val="001D3E1B"/>
    <w:rsid w:val="001D428B"/>
    <w:rsid w:val="001E0B0E"/>
    <w:rsid w:val="001E1EBB"/>
    <w:rsid w:val="001F220E"/>
    <w:rsid w:val="001F2EF5"/>
    <w:rsid w:val="001F7AE6"/>
    <w:rsid w:val="00206301"/>
    <w:rsid w:val="00211050"/>
    <w:rsid w:val="00214EAA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6891"/>
    <w:rsid w:val="00252434"/>
    <w:rsid w:val="002621A5"/>
    <w:rsid w:val="0026523E"/>
    <w:rsid w:val="00275155"/>
    <w:rsid w:val="00276BBF"/>
    <w:rsid w:val="00281E2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20FF"/>
    <w:rsid w:val="002C3C1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5EC9"/>
    <w:rsid w:val="00326187"/>
    <w:rsid w:val="0033070C"/>
    <w:rsid w:val="003317F2"/>
    <w:rsid w:val="003325D0"/>
    <w:rsid w:val="00333B48"/>
    <w:rsid w:val="00337640"/>
    <w:rsid w:val="00353B6D"/>
    <w:rsid w:val="00356C79"/>
    <w:rsid w:val="003605FC"/>
    <w:rsid w:val="003651A7"/>
    <w:rsid w:val="003653FD"/>
    <w:rsid w:val="00365C19"/>
    <w:rsid w:val="003718CD"/>
    <w:rsid w:val="003803B3"/>
    <w:rsid w:val="00384507"/>
    <w:rsid w:val="00395508"/>
    <w:rsid w:val="003972CC"/>
    <w:rsid w:val="003A53F8"/>
    <w:rsid w:val="003A69CB"/>
    <w:rsid w:val="003B0998"/>
    <w:rsid w:val="003B13EB"/>
    <w:rsid w:val="003B33FA"/>
    <w:rsid w:val="003B65D2"/>
    <w:rsid w:val="003C496A"/>
    <w:rsid w:val="003D09DB"/>
    <w:rsid w:val="003E1785"/>
    <w:rsid w:val="003E4F60"/>
    <w:rsid w:val="003E6B0D"/>
    <w:rsid w:val="003F1FCE"/>
    <w:rsid w:val="00401F9E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298"/>
    <w:rsid w:val="004757D8"/>
    <w:rsid w:val="00481CEB"/>
    <w:rsid w:val="004849AA"/>
    <w:rsid w:val="00496B29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4F61F4"/>
    <w:rsid w:val="004F6B14"/>
    <w:rsid w:val="0050579E"/>
    <w:rsid w:val="00505E0C"/>
    <w:rsid w:val="00506EF8"/>
    <w:rsid w:val="0052388F"/>
    <w:rsid w:val="00524043"/>
    <w:rsid w:val="00524263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65769"/>
    <w:rsid w:val="00570C91"/>
    <w:rsid w:val="00570F4D"/>
    <w:rsid w:val="00590B60"/>
    <w:rsid w:val="00591D58"/>
    <w:rsid w:val="005A6F29"/>
    <w:rsid w:val="005B3790"/>
    <w:rsid w:val="005B481E"/>
    <w:rsid w:val="005B7144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27253"/>
    <w:rsid w:val="00627C81"/>
    <w:rsid w:val="00631C5F"/>
    <w:rsid w:val="00647F1D"/>
    <w:rsid w:val="006524F3"/>
    <w:rsid w:val="00652C1E"/>
    <w:rsid w:val="00653C20"/>
    <w:rsid w:val="0065438E"/>
    <w:rsid w:val="00660BD7"/>
    <w:rsid w:val="00670B4D"/>
    <w:rsid w:val="00671C15"/>
    <w:rsid w:val="006750FF"/>
    <w:rsid w:val="00675F22"/>
    <w:rsid w:val="0068531C"/>
    <w:rsid w:val="006906E1"/>
    <w:rsid w:val="006909C0"/>
    <w:rsid w:val="00694197"/>
    <w:rsid w:val="006C0ADD"/>
    <w:rsid w:val="006C3C55"/>
    <w:rsid w:val="006C6D5C"/>
    <w:rsid w:val="006D3EB5"/>
    <w:rsid w:val="006D5D44"/>
    <w:rsid w:val="006D5D85"/>
    <w:rsid w:val="006D6B13"/>
    <w:rsid w:val="006F314C"/>
    <w:rsid w:val="006F5BE6"/>
    <w:rsid w:val="006F7D58"/>
    <w:rsid w:val="00711C71"/>
    <w:rsid w:val="00716EB2"/>
    <w:rsid w:val="0072349F"/>
    <w:rsid w:val="007238E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ABE"/>
    <w:rsid w:val="00761475"/>
    <w:rsid w:val="00790A66"/>
    <w:rsid w:val="007915C4"/>
    <w:rsid w:val="00791A48"/>
    <w:rsid w:val="007A07EC"/>
    <w:rsid w:val="007A2BCF"/>
    <w:rsid w:val="007A4D9C"/>
    <w:rsid w:val="007A7390"/>
    <w:rsid w:val="007B2B81"/>
    <w:rsid w:val="007B35B5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2AC0"/>
    <w:rsid w:val="007E57F2"/>
    <w:rsid w:val="007F110B"/>
    <w:rsid w:val="007F3D5E"/>
    <w:rsid w:val="007F75ED"/>
    <w:rsid w:val="007F7B5E"/>
    <w:rsid w:val="008022E7"/>
    <w:rsid w:val="00811182"/>
    <w:rsid w:val="00816729"/>
    <w:rsid w:val="008348E7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8DB"/>
    <w:rsid w:val="00890AB2"/>
    <w:rsid w:val="00892A63"/>
    <w:rsid w:val="00893A8D"/>
    <w:rsid w:val="00893E2A"/>
    <w:rsid w:val="00896904"/>
    <w:rsid w:val="00896E7A"/>
    <w:rsid w:val="00897F14"/>
    <w:rsid w:val="008A09FE"/>
    <w:rsid w:val="008A5B29"/>
    <w:rsid w:val="008A70C9"/>
    <w:rsid w:val="008B0713"/>
    <w:rsid w:val="008B63FF"/>
    <w:rsid w:val="008B7452"/>
    <w:rsid w:val="008B79F6"/>
    <w:rsid w:val="008C05C9"/>
    <w:rsid w:val="008C56CD"/>
    <w:rsid w:val="008C623C"/>
    <w:rsid w:val="008D53BE"/>
    <w:rsid w:val="008D73AA"/>
    <w:rsid w:val="008E0161"/>
    <w:rsid w:val="008E64FE"/>
    <w:rsid w:val="008F3DD4"/>
    <w:rsid w:val="008F6043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4B22"/>
    <w:rsid w:val="00965139"/>
    <w:rsid w:val="00967FA3"/>
    <w:rsid w:val="00970033"/>
    <w:rsid w:val="0097097B"/>
    <w:rsid w:val="0097489C"/>
    <w:rsid w:val="0098124F"/>
    <w:rsid w:val="00981F5B"/>
    <w:rsid w:val="009822B8"/>
    <w:rsid w:val="00991BDC"/>
    <w:rsid w:val="00993893"/>
    <w:rsid w:val="009A29B4"/>
    <w:rsid w:val="009A4BB2"/>
    <w:rsid w:val="009B5709"/>
    <w:rsid w:val="009C32A0"/>
    <w:rsid w:val="009C4EB6"/>
    <w:rsid w:val="009D2758"/>
    <w:rsid w:val="009D2A56"/>
    <w:rsid w:val="009E4991"/>
    <w:rsid w:val="009F5B26"/>
    <w:rsid w:val="00A0377A"/>
    <w:rsid w:val="00A04680"/>
    <w:rsid w:val="00A05B0F"/>
    <w:rsid w:val="00A12839"/>
    <w:rsid w:val="00A25734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F0849"/>
    <w:rsid w:val="00AF21E2"/>
    <w:rsid w:val="00AF6DC0"/>
    <w:rsid w:val="00AF7420"/>
    <w:rsid w:val="00B03095"/>
    <w:rsid w:val="00B06A57"/>
    <w:rsid w:val="00B07CDD"/>
    <w:rsid w:val="00B10FA8"/>
    <w:rsid w:val="00B172E1"/>
    <w:rsid w:val="00B236CF"/>
    <w:rsid w:val="00B2433F"/>
    <w:rsid w:val="00B25C79"/>
    <w:rsid w:val="00B35117"/>
    <w:rsid w:val="00B46F5B"/>
    <w:rsid w:val="00B52C29"/>
    <w:rsid w:val="00B538A3"/>
    <w:rsid w:val="00B57386"/>
    <w:rsid w:val="00B64578"/>
    <w:rsid w:val="00B7097C"/>
    <w:rsid w:val="00B71F9F"/>
    <w:rsid w:val="00B72FAE"/>
    <w:rsid w:val="00B749DE"/>
    <w:rsid w:val="00B74D5F"/>
    <w:rsid w:val="00B80ED2"/>
    <w:rsid w:val="00B8278B"/>
    <w:rsid w:val="00B95D50"/>
    <w:rsid w:val="00BB049D"/>
    <w:rsid w:val="00BB51E8"/>
    <w:rsid w:val="00BD1D7C"/>
    <w:rsid w:val="00BD1EED"/>
    <w:rsid w:val="00BD617D"/>
    <w:rsid w:val="00BD6FC5"/>
    <w:rsid w:val="00BE1F6B"/>
    <w:rsid w:val="00BF1230"/>
    <w:rsid w:val="00BF3B98"/>
    <w:rsid w:val="00C0501A"/>
    <w:rsid w:val="00C119FC"/>
    <w:rsid w:val="00C22E08"/>
    <w:rsid w:val="00C2524D"/>
    <w:rsid w:val="00C25C34"/>
    <w:rsid w:val="00C3170C"/>
    <w:rsid w:val="00C332E6"/>
    <w:rsid w:val="00C35921"/>
    <w:rsid w:val="00C4121A"/>
    <w:rsid w:val="00C426AB"/>
    <w:rsid w:val="00C43E94"/>
    <w:rsid w:val="00C44907"/>
    <w:rsid w:val="00C4783F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0038"/>
    <w:rsid w:val="00D414D8"/>
    <w:rsid w:val="00D45DBB"/>
    <w:rsid w:val="00D51C65"/>
    <w:rsid w:val="00D60B47"/>
    <w:rsid w:val="00D6172A"/>
    <w:rsid w:val="00D6523D"/>
    <w:rsid w:val="00D81366"/>
    <w:rsid w:val="00D83F73"/>
    <w:rsid w:val="00D849EB"/>
    <w:rsid w:val="00D94F60"/>
    <w:rsid w:val="00DA4AFC"/>
    <w:rsid w:val="00DA52AB"/>
    <w:rsid w:val="00DA53A2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D5081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1CAE"/>
    <w:rsid w:val="00E13031"/>
    <w:rsid w:val="00E13D36"/>
    <w:rsid w:val="00E21DBC"/>
    <w:rsid w:val="00E26720"/>
    <w:rsid w:val="00E33005"/>
    <w:rsid w:val="00E37578"/>
    <w:rsid w:val="00E40F79"/>
    <w:rsid w:val="00E41CE8"/>
    <w:rsid w:val="00E430EA"/>
    <w:rsid w:val="00E475FC"/>
    <w:rsid w:val="00E552A6"/>
    <w:rsid w:val="00E65AB5"/>
    <w:rsid w:val="00E75E9B"/>
    <w:rsid w:val="00E82F2E"/>
    <w:rsid w:val="00E8487C"/>
    <w:rsid w:val="00E848E2"/>
    <w:rsid w:val="00E94229"/>
    <w:rsid w:val="00E9573E"/>
    <w:rsid w:val="00EA0BEB"/>
    <w:rsid w:val="00EA122D"/>
    <w:rsid w:val="00EA765C"/>
    <w:rsid w:val="00EB1B2F"/>
    <w:rsid w:val="00EB4347"/>
    <w:rsid w:val="00EB7F13"/>
    <w:rsid w:val="00EC12D5"/>
    <w:rsid w:val="00ED383C"/>
    <w:rsid w:val="00ED5A25"/>
    <w:rsid w:val="00ED5E88"/>
    <w:rsid w:val="00EE1772"/>
    <w:rsid w:val="00EF2CF9"/>
    <w:rsid w:val="00EF4D9E"/>
    <w:rsid w:val="00EF7C42"/>
    <w:rsid w:val="00F018B1"/>
    <w:rsid w:val="00F040B6"/>
    <w:rsid w:val="00F05C54"/>
    <w:rsid w:val="00F061F1"/>
    <w:rsid w:val="00F14BD5"/>
    <w:rsid w:val="00F17978"/>
    <w:rsid w:val="00F2215B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6568"/>
    <w:rsid w:val="00F70546"/>
    <w:rsid w:val="00F74F71"/>
    <w:rsid w:val="00F84C15"/>
    <w:rsid w:val="00F8536E"/>
    <w:rsid w:val="00F86437"/>
    <w:rsid w:val="00F973FF"/>
    <w:rsid w:val="00FC083E"/>
    <w:rsid w:val="00FC33B4"/>
    <w:rsid w:val="00FC719B"/>
    <w:rsid w:val="00FD5E3F"/>
    <w:rsid w:val="00FE0463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paragraph" w:styleId="32">
    <w:name w:val="Body Text 3"/>
    <w:basedOn w:val="a"/>
    <w:link w:val="33"/>
    <w:uiPriority w:val="99"/>
    <w:semiHidden/>
    <w:unhideWhenUsed/>
    <w:rsid w:val="000036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03668"/>
    <w:rPr>
      <w:sz w:val="16"/>
      <w:szCs w:val="16"/>
    </w:rPr>
  </w:style>
  <w:style w:type="table" w:styleId="af7">
    <w:name w:val="Table Grid"/>
    <w:basedOn w:val="a1"/>
    <w:uiPriority w:val="59"/>
    <w:rsid w:val="003A6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41011-5A96-402E-9D70-BEAD6FFB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6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73</cp:revision>
  <cp:lastPrinted>2014-10-22T18:36:00Z</cp:lastPrinted>
  <dcterms:created xsi:type="dcterms:W3CDTF">2012-05-22T09:26:00Z</dcterms:created>
  <dcterms:modified xsi:type="dcterms:W3CDTF">2014-10-28T06:57:00Z</dcterms:modified>
</cp:coreProperties>
</file>