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27A2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74988899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5A4471">
        <w:rPr>
          <w:rFonts w:ascii="Times New Roman" w:hAnsi="Times New Roman"/>
          <w:sz w:val="24"/>
          <w:szCs w:val="24"/>
        </w:rPr>
        <w:t xml:space="preserve">запроса </w:t>
      </w:r>
      <w:r w:rsidR="00AD1D2C">
        <w:rPr>
          <w:rFonts w:ascii="Times New Roman" w:hAnsi="Times New Roman"/>
          <w:sz w:val="24"/>
          <w:szCs w:val="24"/>
        </w:rPr>
        <w:t>цен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036E29">
        <w:rPr>
          <w:rFonts w:ascii="Times New Roman" w:hAnsi="Times New Roman" w:cs="Times New Roman"/>
          <w:highlight w:val="yellow"/>
          <w:u w:val="single"/>
        </w:rPr>
        <w:t>1</w:t>
      </w:r>
      <w:r w:rsidR="00AD1D2C">
        <w:rPr>
          <w:rFonts w:ascii="Times New Roman" w:hAnsi="Times New Roman" w:cs="Times New Roman"/>
          <w:highlight w:val="yellow"/>
          <w:u w:val="single"/>
        </w:rPr>
        <w:t>6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AD1D2C">
        <w:rPr>
          <w:rFonts w:ascii="Times New Roman" w:hAnsi="Times New Roman" w:cs="Times New Roman"/>
          <w:highlight w:val="yellow"/>
          <w:u w:val="single"/>
        </w:rPr>
        <w:t>октября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CD7B8E">
        <w:rPr>
          <w:rFonts w:ascii="Times New Roman" w:hAnsi="Times New Roman" w:cs="Times New Roman"/>
          <w:highlight w:val="yellow"/>
          <w:u w:val="single"/>
        </w:rPr>
        <w:t>4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506EF8" w:rsidRDefault="00036E29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29">
        <w:rPr>
          <w:rFonts w:ascii="Times New Roman" w:hAnsi="Times New Roman" w:cs="Times New Roman"/>
          <w:sz w:val="24"/>
          <w:szCs w:val="24"/>
        </w:rPr>
        <w:t>Согласно  пункта</w:t>
      </w:r>
      <w:proofErr w:type="gramEnd"/>
      <w:r w:rsidRPr="00036E29">
        <w:rPr>
          <w:rFonts w:ascii="Times New Roman" w:hAnsi="Times New Roman" w:cs="Times New Roman"/>
          <w:sz w:val="24"/>
          <w:szCs w:val="24"/>
        </w:rPr>
        <w:t xml:space="preserve">  6.5. документации открытого запроса предложений на консультационные услуги ОЗ</w:t>
      </w:r>
      <w:r w:rsidR="00AD1D2C">
        <w:rPr>
          <w:rFonts w:ascii="Times New Roman" w:hAnsi="Times New Roman" w:cs="Times New Roman"/>
          <w:sz w:val="24"/>
          <w:szCs w:val="24"/>
        </w:rPr>
        <w:t>Ц</w:t>
      </w:r>
      <w:r w:rsidRPr="00036E29">
        <w:rPr>
          <w:rFonts w:ascii="Times New Roman" w:hAnsi="Times New Roman" w:cs="Times New Roman"/>
          <w:sz w:val="24"/>
          <w:szCs w:val="24"/>
        </w:rPr>
        <w:t xml:space="preserve"> № 0</w:t>
      </w:r>
      <w:r w:rsidR="00AD1D2C">
        <w:rPr>
          <w:rFonts w:ascii="Times New Roman" w:hAnsi="Times New Roman" w:cs="Times New Roman"/>
          <w:sz w:val="24"/>
          <w:szCs w:val="24"/>
        </w:rPr>
        <w:t>23</w:t>
      </w:r>
      <w:r w:rsidRPr="00036E29">
        <w:rPr>
          <w:rFonts w:ascii="Times New Roman" w:hAnsi="Times New Roman" w:cs="Times New Roman"/>
          <w:sz w:val="24"/>
          <w:szCs w:val="24"/>
        </w:rPr>
        <w:t xml:space="preserve">/2014/ПЗ </w:t>
      </w:r>
      <w:r>
        <w:rPr>
          <w:rFonts w:ascii="Times New Roman" w:hAnsi="Times New Roman" w:cs="Times New Roman"/>
          <w:sz w:val="24"/>
          <w:szCs w:val="24"/>
        </w:rPr>
        <w:t xml:space="preserve">ЗАО «Королевская электросеть» </w:t>
      </w:r>
      <w:r w:rsidRPr="00AD1D2C">
        <w:rPr>
          <w:rFonts w:ascii="Times New Roman" w:hAnsi="Times New Roman" w:cs="Times New Roman"/>
          <w:b/>
          <w:sz w:val="24"/>
          <w:szCs w:val="24"/>
        </w:rPr>
        <w:t xml:space="preserve">отзывает </w:t>
      </w:r>
      <w:r>
        <w:rPr>
          <w:rFonts w:ascii="Times New Roman" w:hAnsi="Times New Roman" w:cs="Times New Roman"/>
          <w:sz w:val="24"/>
          <w:szCs w:val="24"/>
        </w:rPr>
        <w:t xml:space="preserve">официально опубликованное </w:t>
      </w:r>
      <w:r w:rsidR="00AD1D2C">
        <w:rPr>
          <w:rFonts w:ascii="Times New Roman" w:hAnsi="Times New Roman" w:cs="Times New Roman"/>
          <w:sz w:val="24"/>
          <w:szCs w:val="24"/>
        </w:rPr>
        <w:t>10</w:t>
      </w:r>
      <w:r w:rsid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AD1D2C">
        <w:rPr>
          <w:rFonts w:ascii="Times New Roman" w:hAnsi="Times New Roman" w:cs="Times New Roman"/>
          <w:sz w:val="24"/>
          <w:szCs w:val="24"/>
        </w:rPr>
        <w:t>октября</w:t>
      </w:r>
      <w:r w:rsidR="0030153F">
        <w:rPr>
          <w:rFonts w:ascii="Times New Roman" w:hAnsi="Times New Roman" w:cs="Times New Roman"/>
          <w:sz w:val="24"/>
          <w:szCs w:val="24"/>
        </w:rPr>
        <w:t xml:space="preserve"> 2014 г.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30153F" w:rsidRPr="00036E29">
        <w:rPr>
          <w:rFonts w:ascii="Times New Roman" w:hAnsi="Times New Roman" w:cs="Times New Roman"/>
          <w:sz w:val="24"/>
          <w:szCs w:val="24"/>
        </w:rPr>
        <w:t xml:space="preserve">открытого запроса </w:t>
      </w:r>
      <w:r w:rsidR="00AD1D2C">
        <w:rPr>
          <w:rFonts w:ascii="Times New Roman" w:hAnsi="Times New Roman" w:cs="Times New Roman"/>
          <w:sz w:val="24"/>
          <w:szCs w:val="24"/>
        </w:rPr>
        <w:t>цен для внесения более детальных параметров закупки</w:t>
      </w:r>
      <w:r w:rsidRPr="00036E29">
        <w:rPr>
          <w:rFonts w:ascii="Times New Roman" w:hAnsi="Times New Roman" w:cs="Times New Roman"/>
          <w:sz w:val="24"/>
          <w:szCs w:val="24"/>
        </w:rPr>
        <w:t xml:space="preserve"> ОЗ</w:t>
      </w:r>
      <w:r w:rsidR="00AD1D2C">
        <w:rPr>
          <w:rFonts w:ascii="Times New Roman" w:hAnsi="Times New Roman" w:cs="Times New Roman"/>
          <w:sz w:val="24"/>
          <w:szCs w:val="24"/>
        </w:rPr>
        <w:t>Ц</w:t>
      </w:r>
      <w:r w:rsidRPr="00036E29">
        <w:rPr>
          <w:rFonts w:ascii="Times New Roman" w:hAnsi="Times New Roman" w:cs="Times New Roman"/>
          <w:sz w:val="24"/>
          <w:szCs w:val="24"/>
        </w:rPr>
        <w:t xml:space="preserve"> № 0</w:t>
      </w:r>
      <w:r w:rsidR="00AD1D2C">
        <w:rPr>
          <w:rFonts w:ascii="Times New Roman" w:hAnsi="Times New Roman" w:cs="Times New Roman"/>
          <w:sz w:val="24"/>
          <w:szCs w:val="24"/>
        </w:rPr>
        <w:t>23</w:t>
      </w:r>
      <w:r w:rsidRPr="00036E29">
        <w:rPr>
          <w:rFonts w:ascii="Times New Roman" w:hAnsi="Times New Roman" w:cs="Times New Roman"/>
          <w:sz w:val="24"/>
          <w:szCs w:val="24"/>
        </w:rPr>
        <w:t>/2014/ПЗ</w:t>
      </w:r>
      <w:r w:rsidR="0030153F">
        <w:rPr>
          <w:rFonts w:ascii="Times New Roman" w:hAnsi="Times New Roman" w:cs="Times New Roman"/>
          <w:sz w:val="24"/>
          <w:szCs w:val="24"/>
        </w:rPr>
        <w:t>.</w:t>
      </w:r>
      <w:r w:rsidR="00AD1D2C">
        <w:rPr>
          <w:rFonts w:ascii="Times New Roman" w:hAnsi="Times New Roman" w:cs="Times New Roman"/>
          <w:sz w:val="24"/>
          <w:szCs w:val="24"/>
        </w:rPr>
        <w:t xml:space="preserve"> Примерные сроки повторной публикации извещения с внесенными изменениями 20-22 октября 2014. </w:t>
      </w: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закупочной комиссии _______________________________</w:t>
      </w:r>
      <w:proofErr w:type="spellStart"/>
      <w:r w:rsidR="00AD1D2C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tabs>
          <w:tab w:val="left" w:pos="4962"/>
          <w:tab w:val="left" w:pos="5387"/>
        </w:tabs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Заместитель председателя закупочной комиссии: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 </w:t>
      </w:r>
      <w:r w:rsidR="002059F5">
        <w:rPr>
          <w:rFonts w:ascii="Times New Roman" w:hAnsi="Times New Roman" w:cs="Times New Roman"/>
          <w:sz w:val="24"/>
          <w:szCs w:val="24"/>
        </w:rPr>
        <w:t>Меркулов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М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Б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</w:p>
    <w:p w:rsidR="0030153F" w:rsidRPr="0030153F" w:rsidRDefault="0030153F" w:rsidP="0030153F">
      <w:pPr>
        <w:pStyle w:val="af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Члены закупочной комиссии: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_________________Семиков В.А.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Макарова О.В.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2059F5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2059F5">
        <w:rPr>
          <w:rFonts w:ascii="Times New Roman" w:hAnsi="Times New Roman" w:cs="Times New Roman"/>
          <w:sz w:val="24"/>
          <w:szCs w:val="24"/>
        </w:rPr>
        <w:t>Калинин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А</w:t>
      </w:r>
      <w:r w:rsidRPr="0030153F">
        <w:rPr>
          <w:rFonts w:ascii="Times New Roman" w:hAnsi="Times New Roman" w:cs="Times New Roman"/>
          <w:sz w:val="24"/>
          <w:szCs w:val="24"/>
        </w:rPr>
        <w:t>.В.</w:t>
      </w:r>
    </w:p>
    <w:p w:rsidR="002059F5" w:rsidRDefault="002059F5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 w:rsidRPr="0030153F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2059F5">
        <w:rPr>
          <w:rFonts w:ascii="Times New Roman" w:hAnsi="Times New Roman" w:cs="Times New Roman"/>
          <w:sz w:val="24"/>
          <w:szCs w:val="24"/>
        </w:rPr>
        <w:t>В</w:t>
      </w:r>
      <w:r w:rsidR="002059F5">
        <w:rPr>
          <w:rFonts w:ascii="Times New Roman" w:hAnsi="Times New Roman" w:cs="Times New Roman"/>
          <w:sz w:val="24"/>
          <w:szCs w:val="24"/>
        </w:rPr>
        <w:t>асиленкова</w:t>
      </w:r>
      <w:proofErr w:type="spellEnd"/>
      <w:r w:rsidR="002059F5"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И</w:t>
      </w:r>
      <w:r w:rsidR="002059F5" w:rsidRPr="0030153F"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В</w:t>
      </w:r>
      <w:r w:rsidR="002059F5" w:rsidRPr="0030153F">
        <w:rPr>
          <w:rFonts w:ascii="Times New Roman" w:hAnsi="Times New Roman" w:cs="Times New Roman"/>
          <w:sz w:val="24"/>
          <w:szCs w:val="24"/>
        </w:rPr>
        <w:t>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53F" w:rsidRPr="0030153F" w:rsidRDefault="0030153F" w:rsidP="0030153F">
      <w:pPr>
        <w:spacing w:after="12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>_________________</w:t>
      </w:r>
      <w:r w:rsidR="002059F5">
        <w:rPr>
          <w:rFonts w:ascii="Times New Roman" w:hAnsi="Times New Roman" w:cs="Times New Roman"/>
          <w:sz w:val="24"/>
          <w:szCs w:val="24"/>
        </w:rPr>
        <w:t>Волков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С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И</w:t>
      </w:r>
      <w:r w:rsidRPr="0030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3F" w:rsidRPr="0030153F" w:rsidRDefault="0030153F" w:rsidP="0030153F">
      <w:pPr>
        <w:pStyle w:val="af"/>
        <w:spacing w:after="120"/>
        <w:ind w:left="993" w:firstLine="4536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Секретарь закупочной комиссии:                     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Авсеевич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30153F" w:rsidRPr="0030153F" w:rsidRDefault="0030153F" w:rsidP="003015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6E29" w:rsidRPr="00036E29" w:rsidRDefault="00036E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E29" w:rsidRPr="00036E29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28" w:rsidRDefault="00B27A28" w:rsidP="00F4241E">
      <w:pPr>
        <w:spacing w:after="0" w:line="240" w:lineRule="auto"/>
      </w:pPr>
      <w:r>
        <w:separator/>
      </w:r>
    </w:p>
  </w:endnote>
  <w:endnote w:type="continuationSeparator" w:id="0">
    <w:p w:rsidR="00B27A28" w:rsidRDefault="00B27A2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28" w:rsidRDefault="00B27A28" w:rsidP="00F4241E">
      <w:pPr>
        <w:spacing w:after="0" w:line="240" w:lineRule="auto"/>
      </w:pPr>
      <w:r>
        <w:separator/>
      </w:r>
    </w:p>
  </w:footnote>
  <w:footnote w:type="continuationSeparator" w:id="0">
    <w:p w:rsidR="00B27A28" w:rsidRDefault="00B27A2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10FA8"/>
    <w:rsid w:val="00B16131"/>
    <w:rsid w:val="00B23715"/>
    <w:rsid w:val="00B27A28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2013-12-02T07:28:00Z</cp:lastPrinted>
  <dcterms:created xsi:type="dcterms:W3CDTF">2013-12-02T12:35:00Z</dcterms:created>
  <dcterms:modified xsi:type="dcterms:W3CDTF">2014-10-16T14:21:00Z</dcterms:modified>
</cp:coreProperties>
</file>