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A3" w:rsidRDefault="00F662A3" w:rsidP="00F662A3">
      <w:pPr>
        <w:jc w:val="right"/>
        <w:rPr>
          <w:b/>
          <w:bCs/>
          <w:sz w:val="22"/>
          <w:szCs w:val="22"/>
        </w:rPr>
      </w:pPr>
      <w:r w:rsidRPr="00315EB8">
        <w:rPr>
          <w:b/>
          <w:bCs/>
          <w:sz w:val="22"/>
          <w:szCs w:val="22"/>
        </w:rPr>
        <w:t>Приложение № 1 к договору</w:t>
      </w:r>
    </w:p>
    <w:p w:rsidR="00F662A3" w:rsidRPr="00315EB8" w:rsidRDefault="00F662A3" w:rsidP="00F662A3">
      <w:pPr>
        <w:jc w:val="right"/>
        <w:rPr>
          <w:b/>
          <w:bCs/>
          <w:sz w:val="22"/>
          <w:szCs w:val="22"/>
        </w:rPr>
      </w:pPr>
    </w:p>
    <w:p w:rsidR="00F662A3" w:rsidRPr="001A4277" w:rsidRDefault="00F662A3" w:rsidP="00F662A3">
      <w:pPr>
        <w:jc w:val="center"/>
        <w:rPr>
          <w:b/>
          <w:bCs/>
          <w:sz w:val="32"/>
          <w:szCs w:val="32"/>
        </w:rPr>
      </w:pPr>
      <w:r w:rsidRPr="001A4277">
        <w:rPr>
          <w:b/>
          <w:bCs/>
          <w:sz w:val="32"/>
          <w:szCs w:val="32"/>
        </w:rPr>
        <w:t xml:space="preserve">Техническое задание </w:t>
      </w:r>
    </w:p>
    <w:p w:rsidR="00F662A3" w:rsidRDefault="00F662A3" w:rsidP="00F662A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На комплектацию оборудования для автоматизации системы учета электрической энергии </w:t>
      </w:r>
      <w:proofErr w:type="gramStart"/>
      <w:r>
        <w:rPr>
          <w:b/>
          <w:bCs/>
          <w:sz w:val="28"/>
        </w:rPr>
        <w:t xml:space="preserve">( </w:t>
      </w:r>
      <w:proofErr w:type="gramEnd"/>
      <w:r>
        <w:rPr>
          <w:b/>
          <w:bCs/>
          <w:sz w:val="28"/>
        </w:rPr>
        <w:t>процесс измерения, сбора, обработки, хранения и предоставления информации коммерческого учета на розничном рынке электрической энергии) на объектах ЗАО «Королевская электросеть» в соответствии с проектом на создание автоматизированной системы КЭСТР.511711.077 ОП</w:t>
      </w:r>
    </w:p>
    <w:p w:rsidR="00F662A3" w:rsidRDefault="00F662A3" w:rsidP="00F662A3">
      <w:pPr>
        <w:jc w:val="center"/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977"/>
        <w:gridCol w:w="6378"/>
      </w:tblGrid>
      <w:tr w:rsidR="00F662A3" w:rsidRPr="00935242" w:rsidTr="002E3EE9">
        <w:tc>
          <w:tcPr>
            <w:tcW w:w="851" w:type="dxa"/>
          </w:tcPr>
          <w:p w:rsidR="00F662A3" w:rsidRPr="00935242" w:rsidRDefault="00F662A3" w:rsidP="00914CDA">
            <w:pPr>
              <w:jc w:val="center"/>
              <w:rPr>
                <w:b/>
                <w:bCs/>
              </w:rPr>
            </w:pPr>
            <w:r w:rsidRPr="00935242">
              <w:rPr>
                <w:b/>
                <w:bCs/>
              </w:rPr>
              <w:t>№</w:t>
            </w:r>
            <w:proofErr w:type="gramStart"/>
            <w:r w:rsidRPr="00935242">
              <w:rPr>
                <w:b/>
                <w:bCs/>
              </w:rPr>
              <w:t>п</w:t>
            </w:r>
            <w:proofErr w:type="gramEnd"/>
            <w:r w:rsidRPr="00935242">
              <w:rPr>
                <w:b/>
                <w:bCs/>
              </w:rPr>
              <w:t>/п</w:t>
            </w:r>
          </w:p>
        </w:tc>
        <w:tc>
          <w:tcPr>
            <w:tcW w:w="2977" w:type="dxa"/>
          </w:tcPr>
          <w:p w:rsidR="00F662A3" w:rsidRPr="00935242" w:rsidRDefault="00F662A3" w:rsidP="00914CDA">
            <w:pPr>
              <w:jc w:val="center"/>
              <w:rPr>
                <w:b/>
                <w:bCs/>
                <w:sz w:val="28"/>
              </w:rPr>
            </w:pPr>
            <w:r w:rsidRPr="00935242">
              <w:rPr>
                <w:b/>
                <w:bCs/>
                <w:sz w:val="28"/>
              </w:rPr>
              <w:t>Наименование</w:t>
            </w:r>
          </w:p>
          <w:p w:rsidR="00F662A3" w:rsidRPr="00935242" w:rsidRDefault="00F662A3" w:rsidP="00914CD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78" w:type="dxa"/>
          </w:tcPr>
          <w:p w:rsidR="00F662A3" w:rsidRPr="00935242" w:rsidRDefault="00F662A3" w:rsidP="00914CDA">
            <w:pPr>
              <w:jc w:val="center"/>
              <w:rPr>
                <w:b/>
                <w:bCs/>
                <w:sz w:val="28"/>
              </w:rPr>
            </w:pPr>
            <w:r w:rsidRPr="00935242">
              <w:rPr>
                <w:b/>
                <w:bCs/>
                <w:sz w:val="28"/>
              </w:rPr>
              <w:t>Значение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1</w:t>
            </w:r>
          </w:p>
        </w:tc>
        <w:tc>
          <w:tcPr>
            <w:tcW w:w="2977" w:type="dxa"/>
          </w:tcPr>
          <w:p w:rsidR="00F662A3" w:rsidRPr="00851A48" w:rsidRDefault="00F662A3" w:rsidP="00914CDA">
            <w:pPr>
              <w:jc w:val="center"/>
              <w:rPr>
                <w:b/>
                <w:bCs/>
              </w:rPr>
            </w:pPr>
            <w:r w:rsidRPr="00851A48">
              <w:rPr>
                <w:b/>
                <w:bCs/>
              </w:rPr>
              <w:t xml:space="preserve">Основание для </w:t>
            </w:r>
            <w:r>
              <w:rPr>
                <w:b/>
                <w:bCs/>
              </w:rPr>
              <w:t xml:space="preserve">выполнения </w:t>
            </w:r>
            <w:r w:rsidR="00914CDA">
              <w:rPr>
                <w:b/>
                <w:bCs/>
              </w:rPr>
              <w:t>работ по комплектации оборудования и обновления программного обеспечения</w:t>
            </w:r>
          </w:p>
        </w:tc>
        <w:tc>
          <w:tcPr>
            <w:tcW w:w="6378" w:type="dxa"/>
          </w:tcPr>
          <w:p w:rsidR="00F662A3" w:rsidRPr="00935242" w:rsidRDefault="003C5D95" w:rsidP="00614782">
            <w:pPr>
              <w:ind w:left="33"/>
              <w:jc w:val="both"/>
              <w:rPr>
                <w:bCs/>
              </w:rPr>
            </w:pPr>
            <w:r>
              <w:rPr>
                <w:bCs/>
              </w:rPr>
              <w:t xml:space="preserve"> В целях комплектации новых точек поставки электрической энергии в</w:t>
            </w:r>
            <w:r w:rsidR="00615595">
              <w:rPr>
                <w:bCs/>
              </w:rPr>
              <w:t xml:space="preserve"> электрических сетях </w:t>
            </w:r>
            <w:r>
              <w:rPr>
                <w:bCs/>
              </w:rPr>
              <w:t xml:space="preserve">    </w:t>
            </w:r>
            <w:r>
              <w:t xml:space="preserve">техническими средствами АИИС </w:t>
            </w:r>
            <w:r w:rsidRPr="003C5D95">
              <w:t>КУ</w:t>
            </w:r>
            <w:proofErr w:type="gramStart"/>
            <w:r w:rsidRPr="003C5D95">
              <w:t>Э</w:t>
            </w:r>
            <w:r w:rsidR="00156AFB">
              <w:t>(</w:t>
            </w:r>
            <w:proofErr w:type="gramEnd"/>
            <w:r>
              <w:t>инструментальные, аппаратные, вычислительные средства и программное обеспечение</w:t>
            </w:r>
            <w:r w:rsidR="00156AFB">
              <w:t>)</w:t>
            </w:r>
            <w:r>
              <w:t xml:space="preserve"> </w:t>
            </w:r>
            <w:r w:rsidRPr="003C5D95">
              <w:t>с помощью которых реализуется структур</w:t>
            </w:r>
            <w:r w:rsidR="00614782">
              <w:t xml:space="preserve">а, и выполняются задачи системы </w:t>
            </w:r>
            <w:r w:rsidR="00614782" w:rsidRPr="00614782">
              <w:t>в соответствии с проектом на создание автоматизированной системы КЭСТР.511711.077 ОП</w:t>
            </w:r>
            <w:r w:rsidR="00614782">
              <w:t>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2</w:t>
            </w:r>
          </w:p>
          <w:p w:rsidR="00F662A3" w:rsidRPr="00935242" w:rsidRDefault="00F662A3" w:rsidP="002E3EE9">
            <w:pPr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Объем работ</w:t>
            </w:r>
          </w:p>
        </w:tc>
        <w:tc>
          <w:tcPr>
            <w:tcW w:w="6378" w:type="dxa"/>
          </w:tcPr>
          <w:p w:rsidR="00AD1100" w:rsidRDefault="00AD1100" w:rsidP="00914CDA">
            <w:r>
              <w:t>Услуги по комплектации партий оборудования,</w:t>
            </w:r>
          </w:p>
          <w:p w:rsidR="00AD1100" w:rsidRDefault="00614782" w:rsidP="00914CDA">
            <w:pPr>
              <w:rPr>
                <w:bCs/>
              </w:rPr>
            </w:pPr>
            <w:r>
              <w:t>У</w:t>
            </w:r>
            <w:r w:rsidR="00AD1100">
              <w:t>слуги по оборудованию шкафа</w:t>
            </w:r>
            <w:r w:rsidR="00AD1100">
              <w:rPr>
                <w:bCs/>
              </w:rPr>
              <w:t xml:space="preserve"> монтажного </w:t>
            </w:r>
            <w:r w:rsidR="00AF33BB">
              <w:rPr>
                <w:bCs/>
                <w:lang w:val="en-US"/>
              </w:rPr>
              <w:t>SR</w:t>
            </w:r>
            <w:r w:rsidR="00AF33BB">
              <w:rPr>
                <w:bCs/>
              </w:rPr>
              <w:t>33</w:t>
            </w:r>
            <w:r w:rsidR="00AD1100" w:rsidRPr="008B7A0C">
              <w:rPr>
                <w:bCs/>
              </w:rPr>
              <w:t>15</w:t>
            </w:r>
            <w:r w:rsidR="00AD1100">
              <w:rPr>
                <w:bCs/>
                <w:lang w:val="en-US"/>
              </w:rPr>
              <w:t>K</w:t>
            </w:r>
            <w:r w:rsidR="00AD1100">
              <w:rPr>
                <w:bCs/>
              </w:rPr>
              <w:t>,</w:t>
            </w:r>
          </w:p>
          <w:p w:rsidR="00AD1100" w:rsidRPr="00AD1100" w:rsidRDefault="00614782" w:rsidP="00914CDA">
            <w:r w:rsidRPr="007F4A87">
              <w:rPr>
                <w:bCs/>
              </w:rPr>
              <w:t>У</w:t>
            </w:r>
            <w:r w:rsidR="00AD1100" w:rsidRPr="007F4A87">
              <w:rPr>
                <w:bCs/>
              </w:rPr>
              <w:t xml:space="preserve">слуги по обновлению </w:t>
            </w:r>
            <w:proofErr w:type="gramStart"/>
            <w:r w:rsidR="00AD1100" w:rsidRPr="007F4A87">
              <w:rPr>
                <w:bCs/>
              </w:rPr>
              <w:t>ПО</w:t>
            </w:r>
            <w:proofErr w:type="gramEnd"/>
            <w:r w:rsidRPr="007F4A87">
              <w:rPr>
                <w:bCs/>
              </w:rPr>
              <w:t>,</w:t>
            </w:r>
          </w:p>
          <w:p w:rsidR="00F662A3" w:rsidRPr="00231913" w:rsidRDefault="00AD1100" w:rsidP="00614782">
            <w:pPr>
              <w:rPr>
                <w:bCs/>
              </w:rPr>
            </w:pPr>
            <w:r>
              <w:t xml:space="preserve">в соответствии </w:t>
            </w:r>
            <w:r w:rsidR="00615595" w:rsidRPr="00914CDA">
              <w:t>с п.12</w:t>
            </w:r>
            <w:r w:rsidR="007258DC" w:rsidRPr="00914CDA">
              <w:t>-17</w:t>
            </w:r>
            <w:r w:rsidR="00615595" w:rsidRPr="00914CDA">
              <w:t xml:space="preserve"> нас</w:t>
            </w:r>
            <w:r w:rsidR="00493860" w:rsidRPr="00914CDA">
              <w:t>тоящего технического задания.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3</w:t>
            </w:r>
          </w:p>
        </w:tc>
        <w:tc>
          <w:tcPr>
            <w:tcW w:w="2977" w:type="dxa"/>
          </w:tcPr>
          <w:p w:rsidR="00F662A3" w:rsidRPr="00935242" w:rsidRDefault="008B7A0C" w:rsidP="002E3EE9">
            <w:pPr>
              <w:jc w:val="center"/>
              <w:rPr>
                <w:bCs/>
              </w:rPr>
            </w:pPr>
            <w:r>
              <w:rPr>
                <w:b/>
              </w:rPr>
              <w:t xml:space="preserve">Комплектация оборудования </w:t>
            </w:r>
          </w:p>
        </w:tc>
        <w:tc>
          <w:tcPr>
            <w:tcW w:w="6378" w:type="dxa"/>
          </w:tcPr>
          <w:p w:rsidR="00F662A3" w:rsidRDefault="000B62A2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Комплектация оборудования для автоматизации системы учета электрической энергии </w:t>
            </w:r>
            <w:r w:rsidR="00615595">
              <w:rPr>
                <w:bCs/>
              </w:rPr>
              <w:t xml:space="preserve">осуществляется </w:t>
            </w:r>
            <w:r>
              <w:rPr>
                <w:bCs/>
              </w:rPr>
              <w:t xml:space="preserve">в соответствии с проектом  КЭСТР.511711.077 ОП. </w:t>
            </w:r>
          </w:p>
          <w:p w:rsidR="00615595" w:rsidRPr="007258DC" w:rsidRDefault="00615595" w:rsidP="002E3EE9">
            <w:pPr>
              <w:jc w:val="both"/>
              <w:rPr>
                <w:bCs/>
              </w:rPr>
            </w:pPr>
            <w:r>
              <w:rPr>
                <w:bCs/>
              </w:rPr>
              <w:t>Комплектующее оборудование:</w:t>
            </w:r>
          </w:p>
          <w:p w:rsid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8B7A0C">
              <w:rPr>
                <w:bCs/>
              </w:rPr>
              <w:t>.1</w:t>
            </w:r>
            <w:r>
              <w:rPr>
                <w:bCs/>
              </w:rPr>
              <w:t>.Счетчики электрическ</w:t>
            </w:r>
            <w:bookmarkStart w:id="0" w:name="_GoBack"/>
            <w:bookmarkEnd w:id="0"/>
            <w:r>
              <w:rPr>
                <w:bCs/>
              </w:rPr>
              <w:t xml:space="preserve">ой энергии серии </w:t>
            </w:r>
            <w:r>
              <w:rPr>
                <w:bCs/>
                <w:lang w:val="en-US"/>
              </w:rPr>
              <w:t>SL</w:t>
            </w:r>
            <w:r>
              <w:rPr>
                <w:bCs/>
              </w:rPr>
              <w:t xml:space="preserve"> 7000 трансформаторного включения.</w:t>
            </w:r>
          </w:p>
          <w:p w:rsidR="008B7A0C" w:rsidRP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3.2.Счетчики электрической энергии серии </w:t>
            </w:r>
            <w:r>
              <w:rPr>
                <w:bCs/>
                <w:lang w:val="en-US"/>
              </w:rPr>
              <w:t>SL</w:t>
            </w:r>
            <w:r>
              <w:rPr>
                <w:bCs/>
              </w:rPr>
              <w:t xml:space="preserve"> 7000 прямого  включения.</w:t>
            </w:r>
          </w:p>
          <w:p w:rsidR="00615595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>3.3.</w:t>
            </w:r>
            <w:r w:rsidR="00615595">
              <w:rPr>
                <w:bCs/>
              </w:rPr>
              <w:t>Устройство сбора и передачи данных (УСПД) Е422GSM</w:t>
            </w:r>
          </w:p>
          <w:p w:rsid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3.4. Шкаф монтажный </w:t>
            </w:r>
            <w:r w:rsidR="00AF33BB">
              <w:rPr>
                <w:bCs/>
                <w:lang w:val="en-US"/>
              </w:rPr>
              <w:t>SR</w:t>
            </w:r>
            <w:r w:rsidR="00AF33BB">
              <w:rPr>
                <w:bCs/>
              </w:rPr>
              <w:t>33</w:t>
            </w:r>
            <w:r w:rsidRPr="008B7A0C">
              <w:rPr>
                <w:bCs/>
              </w:rPr>
              <w:t>15</w:t>
            </w:r>
            <w:r>
              <w:rPr>
                <w:bCs/>
                <w:lang w:val="en-US"/>
              </w:rPr>
              <w:t>K</w:t>
            </w:r>
            <w:r w:rsidR="007F4A87">
              <w:rPr>
                <w:bCs/>
              </w:rPr>
              <w:t xml:space="preserve"> в комплектации</w:t>
            </w:r>
          </w:p>
          <w:p w:rsidR="008B7A0C" w:rsidRDefault="007F4A87" w:rsidP="002E3EE9">
            <w:pPr>
              <w:jc w:val="both"/>
              <w:rPr>
                <w:bCs/>
              </w:rPr>
            </w:pPr>
            <w:r>
              <w:rPr>
                <w:bCs/>
              </w:rPr>
              <w:t>3.5</w:t>
            </w:r>
            <w:r w:rsidR="008B7A0C">
              <w:rPr>
                <w:bCs/>
              </w:rPr>
              <w:t xml:space="preserve">. </w:t>
            </w:r>
            <w:r w:rsidR="00B00852">
              <w:rPr>
                <w:bCs/>
              </w:rPr>
              <w:t>ПО «</w:t>
            </w:r>
            <w:r w:rsidR="005A24A8">
              <w:rPr>
                <w:bCs/>
              </w:rPr>
              <w:t>Телескоп+</w:t>
            </w:r>
            <w:r w:rsidR="00B00852">
              <w:rPr>
                <w:bCs/>
              </w:rPr>
              <w:t>»</w:t>
            </w:r>
            <w:r w:rsidR="005A24A8">
              <w:rPr>
                <w:bCs/>
              </w:rPr>
              <w:t xml:space="preserve"> </w:t>
            </w:r>
          </w:p>
          <w:p w:rsidR="00AD1100" w:rsidRPr="008B7A0C" w:rsidRDefault="007F4A87" w:rsidP="002E3EE9">
            <w:pPr>
              <w:jc w:val="both"/>
              <w:rPr>
                <w:bCs/>
              </w:rPr>
            </w:pPr>
            <w:r>
              <w:rPr>
                <w:bCs/>
              </w:rPr>
              <w:t>3.6</w:t>
            </w:r>
            <w:r w:rsidR="00614782">
              <w:rPr>
                <w:bCs/>
              </w:rPr>
              <w:t xml:space="preserve">. </w:t>
            </w:r>
            <w:r w:rsidR="00AD1100">
              <w:rPr>
                <w:bCs/>
              </w:rPr>
              <w:t>Обновление ПО «</w:t>
            </w:r>
            <w:r w:rsidR="005A24A8">
              <w:rPr>
                <w:bCs/>
              </w:rPr>
              <w:t>Телескоп+</w:t>
            </w:r>
            <w:r w:rsidR="00AD1100">
              <w:rPr>
                <w:bCs/>
              </w:rPr>
              <w:t>».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4</w:t>
            </w:r>
          </w:p>
          <w:p w:rsidR="00F662A3" w:rsidRPr="00935242" w:rsidRDefault="00F662A3" w:rsidP="002E3EE9">
            <w:pPr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F662A3" w:rsidRDefault="00602EAF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Условия  комплектации </w:t>
            </w:r>
          </w:p>
          <w:p w:rsidR="00602EAF" w:rsidRPr="00851A48" w:rsidRDefault="00602EAF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оборудования </w:t>
            </w:r>
          </w:p>
          <w:p w:rsidR="00F662A3" w:rsidRPr="00935242" w:rsidRDefault="00F662A3" w:rsidP="002E3EE9">
            <w:pPr>
              <w:jc w:val="center"/>
              <w:rPr>
                <w:bCs/>
              </w:rPr>
            </w:pPr>
          </w:p>
        </w:tc>
        <w:tc>
          <w:tcPr>
            <w:tcW w:w="6378" w:type="dxa"/>
          </w:tcPr>
          <w:p w:rsidR="00F662A3" w:rsidRDefault="00296F02" w:rsidP="002E3EE9">
            <w:pPr>
              <w:jc w:val="both"/>
            </w:pPr>
            <w:r>
              <w:t>4.1</w:t>
            </w:r>
            <w:r w:rsidR="00D4780D">
              <w:t xml:space="preserve">. </w:t>
            </w:r>
            <w:r>
              <w:t xml:space="preserve">Все оборудование должно сопровождаться соответствующими сертификатами, выданными в соответствии с </w:t>
            </w:r>
            <w:r w:rsidR="00D4780D">
              <w:t>законодательством Российской Федерации.</w:t>
            </w:r>
          </w:p>
          <w:p w:rsidR="00D4780D" w:rsidRDefault="00D4780D" w:rsidP="002E3EE9">
            <w:pPr>
              <w:jc w:val="both"/>
            </w:pPr>
            <w:r>
              <w:t>4.2.Програмное обеспечение должно сопровождаться соответствующими документами, подтверждающими передачу ЗАО «Королевская электросеть» не исключительных лицензионных прав на использование поставляемого программного обеспечения.</w:t>
            </w:r>
          </w:p>
          <w:p w:rsidR="00D4780D" w:rsidRDefault="00D4780D" w:rsidP="002E3EE9">
            <w:pPr>
              <w:jc w:val="both"/>
            </w:pPr>
            <w:r>
              <w:t>4.3. Поставляемое оборудование должно быть поставлено комплектно и обеспечивать конструктивную и функциональную совместимость.</w:t>
            </w:r>
          </w:p>
          <w:p w:rsidR="00C76B7C" w:rsidRPr="008B7A0C" w:rsidRDefault="00C76B7C" w:rsidP="002E3EE9">
            <w:pPr>
              <w:jc w:val="both"/>
            </w:pPr>
            <w:r>
              <w:t>4.4.</w:t>
            </w:r>
            <w:r w:rsidR="00D4780D">
              <w:t>Поставляемое оборудование должно иметь количественные и качественные показател</w:t>
            </w:r>
            <w:r>
              <w:t xml:space="preserve">и, </w:t>
            </w:r>
            <w:r>
              <w:lastRenderedPageBreak/>
              <w:t>соответствующие сертификатам.</w:t>
            </w:r>
          </w:p>
          <w:p w:rsidR="00F662A3" w:rsidRDefault="00F662A3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4.5.Средства измерения на момент допуска в эксплуатацию должны иметь действующие оттиски </w:t>
            </w:r>
            <w:proofErr w:type="spellStart"/>
            <w:r>
              <w:rPr>
                <w:bCs/>
              </w:rPr>
              <w:t>поверительных</w:t>
            </w:r>
            <w:proofErr w:type="spellEnd"/>
            <w:r>
              <w:rPr>
                <w:bCs/>
              </w:rPr>
              <w:t xml:space="preserve"> клейм или свидетельств о поверке.</w:t>
            </w:r>
          </w:p>
          <w:p w:rsidR="00F662A3" w:rsidRDefault="00F662A3" w:rsidP="002E3EE9">
            <w:pPr>
              <w:jc w:val="both"/>
              <w:rPr>
                <w:bCs/>
              </w:rPr>
            </w:pPr>
            <w:r>
              <w:rPr>
                <w:bCs/>
              </w:rPr>
              <w:t>4.6</w:t>
            </w:r>
            <w:r w:rsidR="00C76B7C">
              <w:rPr>
                <w:bCs/>
              </w:rPr>
              <w:t>. Оборудование поставляется в упаковке, соответствующей стандартам, ТУ, обязательным правилам и требованиям для тары и упаковки. Упаковка должна обеспечивать полную сохранность оборудования на весь срок его транспортировки с учетом  длительного хранения.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lastRenderedPageBreak/>
              <w:t>5</w:t>
            </w: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>Порядок (последовательность, этапы) выполнения работ</w:t>
            </w:r>
            <w:r w:rsidR="004452BD">
              <w:rPr>
                <w:b/>
              </w:rPr>
              <w:t xml:space="preserve"> по  поставке</w:t>
            </w:r>
            <w:r w:rsidR="00493860">
              <w:rPr>
                <w:b/>
              </w:rPr>
              <w:t xml:space="preserve"> оборудования</w:t>
            </w:r>
            <w:r w:rsidR="004452BD">
              <w:rPr>
                <w:b/>
              </w:rPr>
              <w:t xml:space="preserve"> и обновлению </w:t>
            </w:r>
            <w:proofErr w:type="gramStart"/>
            <w:r w:rsidR="004452BD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F662A3" w:rsidRDefault="00614782" w:rsidP="002E3EE9">
            <w:pPr>
              <w:jc w:val="both"/>
              <w:rPr>
                <w:bCs/>
              </w:rPr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15 дней с момента подачи заявки.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6</w:t>
            </w:r>
          </w:p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>Порядок сдачи и приемки результатов работ</w:t>
            </w:r>
            <w:r w:rsidR="00914CDA">
              <w:rPr>
                <w:b/>
              </w:rPr>
              <w:t xml:space="preserve"> по комплектованию оборудования и обновления </w:t>
            </w:r>
            <w:proofErr w:type="gramStart"/>
            <w:r w:rsidR="00914CDA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F662A3" w:rsidRDefault="00F662A3" w:rsidP="002E3EE9">
            <w:pPr>
              <w:pStyle w:val="5"/>
              <w:tabs>
                <w:tab w:val="clear" w:pos="1008"/>
              </w:tabs>
              <w:spacing w:before="0" w:after="0"/>
              <w:ind w:left="33" w:hanging="33"/>
              <w:rPr>
                <w:sz w:val="24"/>
                <w:szCs w:val="24"/>
              </w:rPr>
            </w:pPr>
            <w:r w:rsidRPr="00914CDA">
              <w:rPr>
                <w:sz w:val="24"/>
                <w:szCs w:val="24"/>
              </w:rPr>
              <w:t xml:space="preserve">Работа </w:t>
            </w:r>
            <w:r w:rsidR="00914CDA" w:rsidRPr="00914CDA">
              <w:rPr>
                <w:sz w:val="24"/>
                <w:szCs w:val="24"/>
              </w:rPr>
              <w:t xml:space="preserve">по комплектованию оборудования и обновления </w:t>
            </w:r>
            <w:proofErr w:type="gramStart"/>
            <w:r w:rsidR="00914CDA" w:rsidRPr="00914CDA">
              <w:rPr>
                <w:sz w:val="24"/>
                <w:szCs w:val="24"/>
              </w:rPr>
              <w:t>ПО</w:t>
            </w:r>
            <w:proofErr w:type="gramEnd"/>
            <w:r w:rsidR="00914CDA" w:rsidRPr="00914CDA">
              <w:rPr>
                <w:sz w:val="24"/>
                <w:szCs w:val="24"/>
              </w:rPr>
              <w:t xml:space="preserve"> </w:t>
            </w:r>
            <w:proofErr w:type="gramStart"/>
            <w:r w:rsidRPr="00914CDA">
              <w:rPr>
                <w:sz w:val="24"/>
                <w:szCs w:val="24"/>
              </w:rPr>
              <w:t>считается</w:t>
            </w:r>
            <w:proofErr w:type="gramEnd"/>
            <w:r w:rsidRPr="00914CDA">
              <w:rPr>
                <w:sz w:val="24"/>
                <w:szCs w:val="24"/>
              </w:rPr>
              <w:t xml:space="preserve"> выполненной после</w:t>
            </w:r>
            <w:r w:rsidRPr="007D3C0C">
              <w:rPr>
                <w:sz w:val="24"/>
                <w:szCs w:val="24"/>
              </w:rPr>
              <w:t xml:space="preserve"> подписания</w:t>
            </w:r>
            <w:r>
              <w:rPr>
                <w:sz w:val="24"/>
                <w:szCs w:val="24"/>
              </w:rPr>
              <w:t xml:space="preserve">, </w:t>
            </w:r>
            <w:r w:rsidRPr="007D3C0C">
              <w:rPr>
                <w:sz w:val="24"/>
                <w:szCs w:val="24"/>
              </w:rPr>
              <w:t>подписанн</w:t>
            </w:r>
            <w:r>
              <w:rPr>
                <w:sz w:val="24"/>
                <w:szCs w:val="24"/>
              </w:rPr>
              <w:t>ых</w:t>
            </w:r>
            <w:r w:rsidRPr="007D3C0C">
              <w:rPr>
                <w:sz w:val="24"/>
                <w:szCs w:val="24"/>
              </w:rPr>
              <w:t xml:space="preserve"> уполномоченными представителями обеих сторон. </w:t>
            </w:r>
          </w:p>
          <w:p w:rsidR="00F662A3" w:rsidRPr="00E20DD0" w:rsidRDefault="00F662A3" w:rsidP="002E3EE9"/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7</w:t>
            </w:r>
          </w:p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F662A3" w:rsidRPr="007D3C0C" w:rsidRDefault="001B3972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Требования к </w:t>
            </w:r>
            <w:r w:rsidR="00F662A3" w:rsidRPr="007D3C0C">
              <w:rPr>
                <w:b/>
                <w:bCs/>
              </w:rPr>
              <w:t>организации</w:t>
            </w:r>
          </w:p>
        </w:tc>
        <w:tc>
          <w:tcPr>
            <w:tcW w:w="6378" w:type="dxa"/>
          </w:tcPr>
          <w:p w:rsidR="00F662A3" w:rsidRDefault="00614782" w:rsidP="00614782">
            <w:pPr>
              <w:jc w:val="both"/>
              <w:rPr>
                <w:bCs/>
              </w:rPr>
            </w:pPr>
            <w:r>
              <w:rPr>
                <w:bCs/>
              </w:rPr>
              <w:t>Три года с момента создания фирмы.</w:t>
            </w:r>
          </w:p>
          <w:p w:rsidR="00614782" w:rsidRPr="00935242" w:rsidRDefault="00614782" w:rsidP="00614782">
            <w:pPr>
              <w:jc w:val="both"/>
              <w:rPr>
                <w:bCs/>
              </w:rPr>
            </w:pPr>
            <w:r w:rsidRPr="00614782">
              <w:rPr>
                <w:bCs/>
                <w:sz w:val="22"/>
                <w:szCs w:val="22"/>
              </w:rPr>
              <w:t>Должна состоять в саморегулируемой организации (СРО) в области электросетевого и энергетического строительства, и иметь допуск на выполнение работ, являющихся предметом конкурса;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8</w:t>
            </w: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 xml:space="preserve">Требования по передаче заказчику технических и иных документов по </w:t>
            </w:r>
            <w:r w:rsidRPr="00493860">
              <w:rPr>
                <w:b/>
              </w:rPr>
              <w:t>завершению и сдаче работ</w:t>
            </w:r>
            <w:r w:rsidR="00493860">
              <w:rPr>
                <w:b/>
              </w:rPr>
              <w:t xml:space="preserve"> по комплектованию оборудования и обновлению </w:t>
            </w:r>
            <w:proofErr w:type="gramStart"/>
            <w:r w:rsidR="00493860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F662A3" w:rsidRPr="007D3C0C" w:rsidRDefault="00F662A3" w:rsidP="002E3EE9">
            <w:pPr>
              <w:pStyle w:val="5"/>
              <w:tabs>
                <w:tab w:val="clear" w:pos="1008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bCs/>
              </w:rPr>
              <w:t>П</w:t>
            </w:r>
            <w:r w:rsidR="001B3972">
              <w:rPr>
                <w:bCs/>
              </w:rPr>
              <w:t xml:space="preserve">осле </w:t>
            </w:r>
            <w:r w:rsidR="001B3972" w:rsidRPr="00493860">
              <w:rPr>
                <w:bCs/>
              </w:rPr>
              <w:t xml:space="preserve">выполнения </w:t>
            </w:r>
            <w:r w:rsidRPr="00493860">
              <w:rPr>
                <w:bCs/>
              </w:rPr>
              <w:t xml:space="preserve"> работ</w:t>
            </w:r>
            <w:r w:rsidR="00493860">
              <w:rPr>
                <w:bCs/>
              </w:rPr>
              <w:t xml:space="preserve"> по комплектации оборудования и обновлению программного обеспечения  </w:t>
            </w:r>
            <w:r>
              <w:rPr>
                <w:bCs/>
              </w:rPr>
              <w:t xml:space="preserve"> представить Заказчику: технический отчет</w:t>
            </w:r>
            <w:r w:rsidR="007258DC">
              <w:rPr>
                <w:bCs/>
              </w:rPr>
              <w:t>,</w:t>
            </w:r>
            <w:r>
              <w:rPr>
                <w:bCs/>
              </w:rPr>
              <w:t xml:space="preserve"> подтверждающий автоматизированное измере</w:t>
            </w:r>
            <w:r w:rsidR="007258DC">
              <w:rPr>
                <w:bCs/>
              </w:rPr>
              <w:t>ние и передачу данных на сервер</w:t>
            </w:r>
            <w:r>
              <w:rPr>
                <w:bCs/>
              </w:rPr>
              <w:t>, с</w:t>
            </w:r>
            <w:r w:rsidRPr="007D3C0C">
              <w:rPr>
                <w:sz w:val="24"/>
                <w:szCs w:val="24"/>
              </w:rPr>
              <w:t>ертификаты соответствия применяемых материалов,</w:t>
            </w:r>
            <w:r w:rsidR="003047E6">
              <w:rPr>
                <w:sz w:val="24"/>
                <w:szCs w:val="24"/>
              </w:rPr>
              <w:t xml:space="preserve"> оборудования.</w:t>
            </w:r>
          </w:p>
          <w:p w:rsidR="00F662A3" w:rsidRDefault="00F662A3" w:rsidP="002E3EE9">
            <w:pPr>
              <w:rPr>
                <w:bCs/>
              </w:rPr>
            </w:pP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977" w:type="dxa"/>
          </w:tcPr>
          <w:p w:rsidR="00F662A3" w:rsidRPr="00E45A64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Сроки (периоды) выполнения работ</w:t>
            </w:r>
            <w:r w:rsidR="004452BD">
              <w:rPr>
                <w:b/>
              </w:rPr>
              <w:t xml:space="preserve"> по комплектованию оборудования и обновлению </w:t>
            </w:r>
            <w:proofErr w:type="gramStart"/>
            <w:r w:rsidR="004452BD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614782" w:rsidRDefault="005A24A8" w:rsidP="00614782">
            <w:r>
              <w:t>до 30.09</w:t>
            </w:r>
            <w:r w:rsidR="00F662A3">
              <w:t xml:space="preserve">.2014 г. </w:t>
            </w:r>
          </w:p>
          <w:p w:rsidR="00F662A3" w:rsidRPr="00935242" w:rsidRDefault="00614782" w:rsidP="00614782">
            <w:pPr>
              <w:rPr>
                <w:bCs/>
              </w:rPr>
            </w:pPr>
            <w:r>
              <w:t>Исполнитель</w:t>
            </w:r>
            <w:r w:rsidR="00F662A3">
              <w:t xml:space="preserve"> обязан приступить к работе не позднее трех дней со дня подписания контракта.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77" w:type="dxa"/>
          </w:tcPr>
          <w:p w:rsidR="00F662A3" w:rsidRDefault="00F662A3" w:rsidP="002E3EE9">
            <w:pPr>
              <w:jc w:val="center"/>
              <w:rPr>
                <w:b/>
              </w:rPr>
            </w:pPr>
            <w:r>
              <w:rPr>
                <w:b/>
              </w:rPr>
              <w:t xml:space="preserve">Требования по </w:t>
            </w:r>
            <w:r w:rsidR="001B3972">
              <w:rPr>
                <w:b/>
              </w:rPr>
              <w:t>обновлению ПО «</w:t>
            </w:r>
            <w:r w:rsidR="005A24A8">
              <w:rPr>
                <w:b/>
              </w:rPr>
              <w:t>Телескоп+</w:t>
            </w:r>
            <w:r w:rsidR="001B3972">
              <w:rPr>
                <w:b/>
              </w:rPr>
              <w:t>»</w:t>
            </w:r>
          </w:p>
        </w:tc>
        <w:tc>
          <w:tcPr>
            <w:tcW w:w="6378" w:type="dxa"/>
          </w:tcPr>
          <w:p w:rsidR="001B3972" w:rsidRPr="003B449D" w:rsidRDefault="001B3972" w:rsidP="001B3972">
            <w:pPr>
              <w:jc w:val="both"/>
            </w:pPr>
            <w:r>
              <w:t xml:space="preserve">в соответствии с п. </w:t>
            </w:r>
            <w:r w:rsidR="005A24A8">
              <w:t>17</w:t>
            </w:r>
            <w:r w:rsidRPr="003B449D">
              <w:t xml:space="preserve"> настоящего технического задания.</w:t>
            </w:r>
          </w:p>
          <w:p w:rsidR="00F662A3" w:rsidRDefault="00F662A3" w:rsidP="002E3EE9">
            <w:pPr>
              <w:jc w:val="both"/>
            </w:pP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>Общие требования к выполнению работ</w:t>
            </w:r>
          </w:p>
        </w:tc>
        <w:tc>
          <w:tcPr>
            <w:tcW w:w="6378" w:type="dxa"/>
          </w:tcPr>
          <w:p w:rsidR="00F662A3" w:rsidRPr="00935242" w:rsidRDefault="00F662A3" w:rsidP="002E3EE9">
            <w:pPr>
              <w:jc w:val="both"/>
              <w:rPr>
                <w:bCs/>
              </w:rPr>
            </w:pPr>
            <w:r>
              <w:t>Работы должны быть выполнены с соблюдением всех требований конкурсной документации.</w:t>
            </w:r>
            <w:r>
              <w:rPr>
                <w:bCs/>
              </w:rPr>
              <w:t xml:space="preserve"> </w:t>
            </w:r>
          </w:p>
        </w:tc>
      </w:tr>
    </w:tbl>
    <w:p w:rsidR="00F662A3" w:rsidRDefault="00F662A3" w:rsidP="00F662A3">
      <w:pPr>
        <w:tabs>
          <w:tab w:val="left" w:pos="5954"/>
        </w:tabs>
        <w:ind w:firstLine="708"/>
        <w:rPr>
          <w:b/>
          <w:bCs/>
          <w:sz w:val="28"/>
          <w:szCs w:val="28"/>
        </w:rPr>
      </w:pPr>
    </w:p>
    <w:p w:rsidR="00F662A3" w:rsidRDefault="00F662A3" w:rsidP="00E433DD">
      <w:pPr>
        <w:tabs>
          <w:tab w:val="left" w:pos="5954"/>
        </w:tabs>
        <w:ind w:firstLine="708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93860">
        <w:rPr>
          <w:b/>
          <w:bCs/>
          <w:sz w:val="28"/>
          <w:szCs w:val="28"/>
        </w:rPr>
        <w:t>2</w:t>
      </w:r>
      <w:r w:rsidRPr="00400088">
        <w:rPr>
          <w:b/>
          <w:bCs/>
          <w:sz w:val="28"/>
          <w:szCs w:val="28"/>
        </w:rPr>
        <w:t>.Технические характеристики</w:t>
      </w:r>
      <w:r>
        <w:rPr>
          <w:b/>
          <w:bCs/>
          <w:sz w:val="28"/>
          <w:szCs w:val="28"/>
        </w:rPr>
        <w:t xml:space="preserve"> </w:t>
      </w:r>
      <w:r w:rsidRPr="00400088">
        <w:rPr>
          <w:b/>
          <w:bCs/>
          <w:sz w:val="28"/>
          <w:szCs w:val="28"/>
        </w:rPr>
        <w:t>приборов учета</w:t>
      </w:r>
      <w:r w:rsidR="00DE1726">
        <w:rPr>
          <w:b/>
          <w:bCs/>
          <w:sz w:val="28"/>
          <w:szCs w:val="28"/>
        </w:rPr>
        <w:t xml:space="preserve"> SL 7000 трансформаторного включения.</w:t>
      </w:r>
    </w:p>
    <w:p w:rsidR="00F05E18" w:rsidRDefault="00F05E18" w:rsidP="00E433DD">
      <w:pPr>
        <w:tabs>
          <w:tab w:val="left" w:pos="5954"/>
        </w:tabs>
        <w:ind w:firstLine="708"/>
        <w:jc w:val="center"/>
        <w:rPr>
          <w:b/>
          <w:bCs/>
          <w:sz w:val="28"/>
          <w:szCs w:val="28"/>
        </w:rPr>
      </w:pP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93"/>
        <w:gridCol w:w="4961"/>
        <w:gridCol w:w="4252"/>
      </w:tblGrid>
      <w:tr w:rsidR="00DE1726" w:rsidRPr="00623FA0" w:rsidTr="00DE1726">
        <w:trPr>
          <w:cantSplit/>
          <w:trHeight w:val="453"/>
        </w:trPr>
        <w:tc>
          <w:tcPr>
            <w:tcW w:w="993" w:type="dxa"/>
          </w:tcPr>
          <w:p w:rsidR="00DE1726" w:rsidRPr="00623FA0" w:rsidRDefault="00DE1726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4961" w:type="dxa"/>
          </w:tcPr>
          <w:p w:rsidR="00DE1726" w:rsidRPr="00623FA0" w:rsidRDefault="00DE1726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  <w:r>
              <w:rPr>
                <w:b/>
                <w:bCs/>
              </w:rPr>
              <w:lastRenderedPageBreak/>
              <w:t>1</w:t>
            </w:r>
            <w:r w:rsidRPr="00623FA0">
              <w:rPr>
                <w:b/>
                <w:bCs/>
              </w:rPr>
              <w:t>.1</w:t>
            </w:r>
          </w:p>
        </w:tc>
        <w:tc>
          <w:tcPr>
            <w:tcW w:w="4961" w:type="dxa"/>
          </w:tcPr>
          <w:p w:rsidR="00DE1726" w:rsidRPr="00BD064E" w:rsidRDefault="00DE1726" w:rsidP="002E3EE9">
            <w:pPr>
              <w:tabs>
                <w:tab w:val="left" w:pos="567"/>
              </w:tabs>
            </w:pPr>
            <w:r>
              <w:rPr>
                <w:b/>
                <w:bCs/>
              </w:rPr>
              <w:t>Счетчик электрической энергии электронный многофункциональный серии SL 7000</w:t>
            </w:r>
            <w:r w:rsidRPr="00BD06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трансформаторного  включения</w:t>
            </w:r>
          </w:p>
        </w:tc>
        <w:tc>
          <w:tcPr>
            <w:tcW w:w="4252" w:type="dxa"/>
          </w:tcPr>
          <w:p w:rsidR="00DE1726" w:rsidRDefault="00DE1726" w:rsidP="002E3EE9">
            <w:r>
              <w:t>Внесены в Государственный</w:t>
            </w:r>
          </w:p>
          <w:p w:rsidR="00DE1726" w:rsidRDefault="00DE1726" w:rsidP="002E3EE9">
            <w:r>
              <w:t>реестр средств измерений Регистрационный № 21478-09</w:t>
            </w:r>
          </w:p>
          <w:p w:rsidR="00DE1726" w:rsidRPr="00623FA0" w:rsidRDefault="00DE1726" w:rsidP="002E3EE9"/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.2</w:t>
            </w:r>
          </w:p>
        </w:tc>
        <w:tc>
          <w:tcPr>
            <w:tcW w:w="4961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2" w:type="dxa"/>
          </w:tcPr>
          <w:p w:rsidR="00DE1726" w:rsidRPr="00B6208D" w:rsidRDefault="00DE1726" w:rsidP="002E3EE9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both"/>
              <w:rPr>
                <w:b/>
                <w:bCs/>
              </w:rPr>
            </w:pPr>
          </w:p>
        </w:tc>
      </w:tr>
      <w:tr w:rsidR="007F4A87" w:rsidRPr="00623FA0" w:rsidTr="00DE1726">
        <w:trPr>
          <w:cantSplit/>
        </w:trPr>
        <w:tc>
          <w:tcPr>
            <w:tcW w:w="993" w:type="dxa"/>
          </w:tcPr>
          <w:p w:rsidR="007F4A87" w:rsidRPr="00623FA0" w:rsidRDefault="007F4A87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7F4A87" w:rsidRPr="007F4A87" w:rsidRDefault="007F4A87" w:rsidP="002E3EE9">
            <w:pPr>
              <w:pStyle w:val="a3"/>
              <w:keepNext/>
              <w:spacing w:after="0" w:line="240" w:lineRule="auto"/>
              <w:jc w:val="both"/>
              <w:rPr>
                <w:bCs/>
                <w:color w:val="FF0000"/>
                <w:lang w:val="ru-RU"/>
              </w:rPr>
            </w:pPr>
            <w:r w:rsidRPr="007F4A87">
              <w:rPr>
                <w:bCs/>
                <w:color w:val="FF0000"/>
                <w:lang w:val="ru-RU"/>
              </w:rPr>
              <w:t>2 квартал</w:t>
            </w:r>
          </w:p>
        </w:tc>
        <w:tc>
          <w:tcPr>
            <w:tcW w:w="4252" w:type="dxa"/>
          </w:tcPr>
          <w:p w:rsidR="007F4A87" w:rsidRPr="007F4A87" w:rsidRDefault="007F4A87" w:rsidP="002E3EE9">
            <w:pPr>
              <w:jc w:val="both"/>
              <w:rPr>
                <w:b/>
                <w:bCs/>
                <w:color w:val="FF0000"/>
              </w:rPr>
            </w:pPr>
            <w:r w:rsidRPr="007F4A87">
              <w:rPr>
                <w:b/>
                <w:bCs/>
                <w:color w:val="FF0000"/>
              </w:rPr>
              <w:t>15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E1726" w:rsidRPr="00623FA0" w:rsidRDefault="004452BD" w:rsidP="004452BD">
            <w:pPr>
              <w:pStyle w:val="a3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  <w:r w:rsidR="007F4A87">
              <w:rPr>
                <w:bCs/>
                <w:lang w:val="ru-RU"/>
              </w:rPr>
              <w:t xml:space="preserve"> </w:t>
            </w:r>
            <w:r w:rsidR="00DE1726" w:rsidRPr="00623FA0">
              <w:rPr>
                <w:bCs/>
                <w:lang w:val="ru-RU"/>
              </w:rPr>
              <w:t>квартал</w:t>
            </w:r>
          </w:p>
        </w:tc>
        <w:tc>
          <w:tcPr>
            <w:tcW w:w="4252" w:type="dxa"/>
          </w:tcPr>
          <w:p w:rsidR="00DE1726" w:rsidRPr="007F4A87" w:rsidRDefault="007F4A87" w:rsidP="002E3EE9">
            <w:pPr>
              <w:jc w:val="both"/>
              <w:rPr>
                <w:b/>
                <w:bCs/>
              </w:rPr>
            </w:pPr>
            <w:r w:rsidRPr="007F4A87">
              <w:rPr>
                <w:b/>
                <w:bCs/>
              </w:rPr>
              <w:t>35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.3</w:t>
            </w:r>
          </w:p>
        </w:tc>
        <w:tc>
          <w:tcPr>
            <w:tcW w:w="4961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both"/>
              <w:rPr>
                <w:bCs/>
              </w:rPr>
            </w:pP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E1726" w:rsidRPr="000B16FF" w:rsidRDefault="000B16FF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Рабочее напряжение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jc w:val="both"/>
              <w:rPr>
                <w:bCs/>
              </w:rPr>
            </w:pPr>
            <w:r>
              <w:t>Автоматическая настройка в диапазоне          3х57,7/100</w:t>
            </w:r>
            <w:proofErr w:type="gramStart"/>
            <w:r>
              <w:t xml:space="preserve"> В</w:t>
            </w:r>
            <w:proofErr w:type="gramEnd"/>
            <w:r>
              <w:t>, 3х220/380 В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>
              <w:t xml:space="preserve">Максимальный ток 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ind w:firstLine="31"/>
            </w:pPr>
            <w:r>
              <w:t>1-10</w:t>
            </w:r>
            <w:proofErr w:type="gramStart"/>
            <w:r>
              <w:t xml:space="preserve"> А</w:t>
            </w:r>
            <w:proofErr w:type="gramEnd"/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не ниже 1,0</w:t>
            </w:r>
          </w:p>
        </w:tc>
      </w:tr>
      <w:tr w:rsidR="00DE1726" w:rsidRPr="00623FA0" w:rsidTr="00614782">
        <w:trPr>
          <w:cantSplit/>
          <w:trHeight w:val="1335"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614782">
            <w:pPr>
              <w:tabs>
                <w:tab w:val="left" w:pos="567"/>
              </w:tabs>
            </w:pPr>
            <w:r w:rsidRPr="00623FA0">
              <w:t>Трехпроводная</w:t>
            </w:r>
            <w:r>
              <w:t>,</w:t>
            </w:r>
            <w:r>
              <w:br/>
              <w:t>измерение электроэнергии в двух направлениях: прямом и обратном согласно международному стандарту МЭК 1268.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Default="00DE1726" w:rsidP="002E3EE9">
            <w:pPr>
              <w:tabs>
                <w:tab w:val="left" w:pos="567"/>
              </w:tabs>
            </w:pPr>
            <w:r>
              <w:t xml:space="preserve">Технические параметры </w:t>
            </w:r>
          </w:p>
        </w:tc>
        <w:tc>
          <w:tcPr>
            <w:tcW w:w="4252" w:type="dxa"/>
            <w:vAlign w:val="center"/>
          </w:tcPr>
          <w:p w:rsidR="00DE1726" w:rsidRDefault="00DE1726" w:rsidP="00F05E18">
            <w:r>
              <w:t>В соответствии с описанием типа средств измерений для Государственного реестра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>
              <w:t>Тарификационный модуль, позволяющий вести многотарифный учет  энергии и    мощности по независимым тарифным схемам.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4252" w:type="dxa"/>
          </w:tcPr>
          <w:p w:rsidR="00DE1726" w:rsidRPr="00623FA0" w:rsidRDefault="00DE1726" w:rsidP="00DE1726">
            <w:pPr>
              <w:keepLines/>
              <w:numPr>
                <w:ilvl w:val="0"/>
                <w:numId w:val="1"/>
              </w:numPr>
              <w:tabs>
                <w:tab w:val="left" w:pos="567"/>
              </w:tabs>
              <w:ind w:right="-1" w:firstLine="31"/>
              <w:jc w:val="both"/>
            </w:pPr>
            <w:r>
              <w:t>6</w:t>
            </w:r>
            <w:r w:rsidRPr="00623FA0">
              <w:t xml:space="preserve"> мес.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623FA0">
              <w:t>клеммной</w:t>
            </w:r>
            <w:proofErr w:type="spellEnd"/>
            <w:r w:rsidRPr="00623FA0"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Наличие встроенных взаим</w:t>
            </w:r>
            <w:r w:rsidR="007258DC">
              <w:t>н</w:t>
            </w:r>
            <w:r w:rsidRPr="00623FA0">
              <w:t>о</w:t>
            </w:r>
            <w:r w:rsidR="007258DC">
              <w:t xml:space="preserve"> </w:t>
            </w:r>
            <w:r w:rsidRPr="00623FA0">
              <w:t>дублирующих одновременно работающих каналов передачи данных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не менее двух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не менее 16 лет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не менее 180000 часов</w:t>
            </w:r>
          </w:p>
        </w:tc>
      </w:tr>
    </w:tbl>
    <w:p w:rsidR="00E433DD" w:rsidRDefault="00E433DD" w:rsidP="00E433DD">
      <w:pPr>
        <w:tabs>
          <w:tab w:val="left" w:pos="5954"/>
        </w:tabs>
        <w:ind w:left="-567" w:firstLine="708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452BD">
        <w:rPr>
          <w:b/>
          <w:bCs/>
          <w:sz w:val="28"/>
          <w:szCs w:val="28"/>
        </w:rPr>
        <w:t>3</w:t>
      </w:r>
      <w:r w:rsidRPr="00400088">
        <w:rPr>
          <w:b/>
          <w:bCs/>
          <w:sz w:val="28"/>
          <w:szCs w:val="28"/>
        </w:rPr>
        <w:t>.Технические характеристики</w:t>
      </w:r>
      <w:r>
        <w:rPr>
          <w:b/>
          <w:bCs/>
          <w:sz w:val="28"/>
          <w:szCs w:val="28"/>
        </w:rPr>
        <w:t xml:space="preserve"> </w:t>
      </w:r>
      <w:r w:rsidRPr="00400088">
        <w:rPr>
          <w:b/>
          <w:bCs/>
          <w:sz w:val="28"/>
          <w:szCs w:val="28"/>
        </w:rPr>
        <w:t>приборов учета</w:t>
      </w:r>
      <w:r>
        <w:rPr>
          <w:b/>
          <w:bCs/>
          <w:sz w:val="28"/>
          <w:szCs w:val="28"/>
        </w:rPr>
        <w:t xml:space="preserve"> SL 7000 прямого включения.</w:t>
      </w:r>
    </w:p>
    <w:p w:rsidR="00DE1726" w:rsidRDefault="00DE1726" w:rsidP="00DE1726">
      <w:pPr>
        <w:rPr>
          <w:rFonts w:ascii="Arial CYR" w:hAnsi="Arial CYR" w:cs="Arial CYR"/>
          <w:sz w:val="16"/>
          <w:szCs w:val="16"/>
        </w:rPr>
      </w:pP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93"/>
        <w:gridCol w:w="4961"/>
        <w:gridCol w:w="4252"/>
      </w:tblGrid>
      <w:tr w:rsidR="00E433DD" w:rsidRPr="00623FA0" w:rsidTr="00E433DD">
        <w:trPr>
          <w:cantSplit/>
          <w:trHeight w:val="453"/>
        </w:trPr>
        <w:tc>
          <w:tcPr>
            <w:tcW w:w="993" w:type="dxa"/>
          </w:tcPr>
          <w:p w:rsidR="00E433DD" w:rsidRPr="00623FA0" w:rsidRDefault="00E433DD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4961" w:type="dxa"/>
          </w:tcPr>
          <w:p w:rsidR="00E433DD" w:rsidRPr="00623FA0" w:rsidRDefault="00E433DD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  <w:r>
              <w:rPr>
                <w:b/>
                <w:bCs/>
              </w:rPr>
              <w:t>1</w:t>
            </w:r>
            <w:r w:rsidRPr="00623FA0">
              <w:rPr>
                <w:b/>
                <w:bCs/>
              </w:rPr>
              <w:t>.1</w:t>
            </w:r>
          </w:p>
        </w:tc>
        <w:tc>
          <w:tcPr>
            <w:tcW w:w="4961" w:type="dxa"/>
          </w:tcPr>
          <w:p w:rsidR="00E433DD" w:rsidRPr="00BD064E" w:rsidRDefault="00E433DD" w:rsidP="002E3EE9">
            <w:pPr>
              <w:tabs>
                <w:tab w:val="left" w:pos="567"/>
              </w:tabs>
            </w:pPr>
            <w:r>
              <w:rPr>
                <w:b/>
                <w:bCs/>
              </w:rPr>
              <w:t>Счетчик электрической энергии электронный многофункциональный серии SL 7000</w:t>
            </w:r>
            <w:r w:rsidRPr="00BD06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прямого включения</w:t>
            </w:r>
          </w:p>
        </w:tc>
        <w:tc>
          <w:tcPr>
            <w:tcW w:w="4252" w:type="dxa"/>
          </w:tcPr>
          <w:p w:rsidR="00E433DD" w:rsidRDefault="00E433DD" w:rsidP="002E3EE9">
            <w:r>
              <w:t>Внесены в Государственный</w:t>
            </w:r>
          </w:p>
          <w:p w:rsidR="00E433DD" w:rsidRDefault="00E433DD" w:rsidP="002E3EE9">
            <w:r>
              <w:t>реестр средств измерений Регистрационный № 21478-09</w:t>
            </w:r>
          </w:p>
          <w:p w:rsidR="00E433DD" w:rsidRPr="00623FA0" w:rsidRDefault="00E433DD" w:rsidP="002E3EE9"/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.2</w:t>
            </w:r>
          </w:p>
        </w:tc>
        <w:tc>
          <w:tcPr>
            <w:tcW w:w="4961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2" w:type="dxa"/>
          </w:tcPr>
          <w:p w:rsidR="00E433DD" w:rsidRPr="00B6208D" w:rsidRDefault="00E433DD" w:rsidP="002E3EE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jc w:val="both"/>
              <w:rPr>
                <w:b/>
                <w:bCs/>
              </w:rPr>
            </w:pP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E433DD" w:rsidRPr="00623FA0" w:rsidRDefault="004452BD" w:rsidP="002E3EE9">
            <w:pPr>
              <w:pStyle w:val="a3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  <w:r w:rsidR="007258DC">
              <w:rPr>
                <w:bCs/>
                <w:lang w:val="ru-RU"/>
              </w:rPr>
              <w:t xml:space="preserve"> </w:t>
            </w:r>
            <w:r w:rsidR="00E433DD" w:rsidRPr="00623FA0">
              <w:rPr>
                <w:bCs/>
                <w:lang w:val="ru-RU"/>
              </w:rPr>
              <w:t>квартал</w:t>
            </w:r>
          </w:p>
        </w:tc>
        <w:tc>
          <w:tcPr>
            <w:tcW w:w="4252" w:type="dxa"/>
          </w:tcPr>
          <w:p w:rsidR="00E433DD" w:rsidRPr="00623FA0" w:rsidRDefault="004452BD" w:rsidP="002E3EE9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E433DD">
              <w:rPr>
                <w:bCs/>
              </w:rPr>
              <w:t>0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.3</w:t>
            </w:r>
          </w:p>
        </w:tc>
        <w:tc>
          <w:tcPr>
            <w:tcW w:w="4961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jc w:val="both"/>
              <w:rPr>
                <w:bCs/>
              </w:rPr>
            </w:pP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E433DD" w:rsidRPr="000B16FF" w:rsidRDefault="000B16FF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Рабочее напряжение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jc w:val="both"/>
              <w:rPr>
                <w:bCs/>
              </w:rPr>
            </w:pPr>
            <w:r>
              <w:t>Автоматическая н</w:t>
            </w:r>
            <w:r w:rsidR="000B16FF">
              <w:t>астройка в диапазоне  3х220/380</w:t>
            </w:r>
            <w:r>
              <w:t>В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>
              <w:t xml:space="preserve">Максимальный ток 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ind w:firstLine="31"/>
            </w:pPr>
            <w:r>
              <w:t>5-120</w:t>
            </w:r>
            <w:r w:rsidRPr="00623FA0">
              <w:t>А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не ниже 1,0</w:t>
            </w:r>
          </w:p>
        </w:tc>
      </w:tr>
      <w:tr w:rsidR="00E433DD" w:rsidRPr="00623FA0" w:rsidTr="00614782">
        <w:trPr>
          <w:cantSplit/>
          <w:trHeight w:val="1378"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614782">
            <w:pPr>
              <w:tabs>
                <w:tab w:val="left" w:pos="567"/>
              </w:tabs>
            </w:pPr>
            <w:r w:rsidRPr="00623FA0">
              <w:t>Трехпроводная</w:t>
            </w:r>
            <w:r>
              <w:t>,</w:t>
            </w:r>
            <w:r>
              <w:br/>
              <w:t>измерение электроэнергии в двух направлениях: прямом и обратном согласно международному стандарту МЭК 1268.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Default="00E433DD" w:rsidP="002E3EE9">
            <w:pPr>
              <w:tabs>
                <w:tab w:val="left" w:pos="567"/>
              </w:tabs>
            </w:pPr>
            <w:r>
              <w:t xml:space="preserve">Технические параметры </w:t>
            </w:r>
          </w:p>
        </w:tc>
        <w:tc>
          <w:tcPr>
            <w:tcW w:w="4252" w:type="dxa"/>
            <w:vAlign w:val="center"/>
          </w:tcPr>
          <w:p w:rsidR="00E433DD" w:rsidRDefault="00E433DD" w:rsidP="00614782">
            <w:r>
              <w:t>В соответствии с описанием типа средств измерений для Государственного реестра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>
              <w:t>Тарификационный модуль, позволяющий вести многотарифный учет  энергии и    мощности по независимым тарифным схемам.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keepLines/>
              <w:numPr>
                <w:ilvl w:val="0"/>
                <w:numId w:val="1"/>
              </w:numPr>
              <w:tabs>
                <w:tab w:val="left" w:pos="567"/>
              </w:tabs>
              <w:ind w:right="-1" w:firstLine="31"/>
              <w:jc w:val="both"/>
            </w:pPr>
            <w:r>
              <w:t>6</w:t>
            </w:r>
            <w:r w:rsidRPr="00623FA0">
              <w:t xml:space="preserve"> мес.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623FA0">
              <w:t>клеммной</w:t>
            </w:r>
            <w:proofErr w:type="spellEnd"/>
            <w:r w:rsidRPr="00623FA0"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Наличие встроенных </w:t>
            </w:r>
            <w:proofErr w:type="spellStart"/>
            <w:r w:rsidRPr="00623FA0">
              <w:t>взаимодублирующих</w:t>
            </w:r>
            <w:proofErr w:type="spellEnd"/>
            <w:r w:rsidRPr="00623FA0">
              <w:t xml:space="preserve"> одновременно работающих каналов передачи данных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не менее двух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не менее 16 лет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не менее 180000 часов</w:t>
            </w:r>
          </w:p>
        </w:tc>
      </w:tr>
    </w:tbl>
    <w:p w:rsidR="00E433DD" w:rsidRPr="0036722E" w:rsidRDefault="00E433DD" w:rsidP="0036722E">
      <w:pPr>
        <w:tabs>
          <w:tab w:val="left" w:pos="5954"/>
        </w:tabs>
        <w:ind w:left="-567" w:firstLine="708"/>
        <w:jc w:val="center"/>
        <w:rPr>
          <w:b/>
          <w:bCs/>
          <w:sz w:val="28"/>
          <w:szCs w:val="28"/>
        </w:rPr>
      </w:pPr>
    </w:p>
    <w:p w:rsidR="0036722E" w:rsidRDefault="00E433DD" w:rsidP="0036722E">
      <w:pPr>
        <w:tabs>
          <w:tab w:val="left" w:pos="5954"/>
        </w:tabs>
        <w:ind w:left="-567" w:firstLine="708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452BD">
        <w:rPr>
          <w:b/>
          <w:bCs/>
          <w:sz w:val="28"/>
          <w:szCs w:val="28"/>
        </w:rPr>
        <w:t>4</w:t>
      </w:r>
      <w:r w:rsidR="00602EAF">
        <w:rPr>
          <w:b/>
          <w:bCs/>
          <w:sz w:val="28"/>
          <w:szCs w:val="28"/>
        </w:rPr>
        <w:t>.</w:t>
      </w:r>
      <w:r w:rsidRPr="00400088">
        <w:rPr>
          <w:b/>
          <w:bCs/>
          <w:sz w:val="28"/>
          <w:szCs w:val="28"/>
        </w:rPr>
        <w:t xml:space="preserve"> </w:t>
      </w:r>
      <w:r w:rsidR="000B16FF">
        <w:rPr>
          <w:b/>
          <w:bCs/>
          <w:sz w:val="28"/>
          <w:szCs w:val="28"/>
        </w:rPr>
        <w:t>Технические х</w:t>
      </w:r>
      <w:r w:rsidRPr="00400088">
        <w:rPr>
          <w:b/>
          <w:bCs/>
          <w:sz w:val="28"/>
          <w:szCs w:val="28"/>
        </w:rPr>
        <w:t>арактеристики</w:t>
      </w:r>
      <w:r>
        <w:rPr>
          <w:b/>
          <w:bCs/>
          <w:sz w:val="28"/>
          <w:szCs w:val="28"/>
        </w:rPr>
        <w:t xml:space="preserve"> </w:t>
      </w:r>
      <w:r w:rsidR="0036722E">
        <w:rPr>
          <w:b/>
          <w:bCs/>
          <w:sz w:val="28"/>
          <w:szCs w:val="28"/>
        </w:rPr>
        <w:t>устройства сбора и передачи данных (УСПД) Е422GS</w:t>
      </w:r>
      <w:r w:rsidR="0036722E" w:rsidRPr="0036722E">
        <w:rPr>
          <w:b/>
          <w:bCs/>
          <w:sz w:val="28"/>
          <w:szCs w:val="28"/>
        </w:rPr>
        <w:t>M</w:t>
      </w:r>
    </w:p>
    <w:p w:rsidR="0036722E" w:rsidRDefault="0036722E" w:rsidP="0036722E">
      <w:pPr>
        <w:rPr>
          <w:rFonts w:ascii="Arial CYR" w:hAnsi="Arial CYR" w:cs="Arial CYR"/>
          <w:sz w:val="16"/>
          <w:szCs w:val="16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710"/>
        <w:gridCol w:w="5953"/>
        <w:gridCol w:w="3260"/>
      </w:tblGrid>
      <w:tr w:rsidR="0036722E" w:rsidRPr="00E102BB" w:rsidTr="00A15071">
        <w:trPr>
          <w:trHeight w:val="284"/>
        </w:trPr>
        <w:tc>
          <w:tcPr>
            <w:tcW w:w="710" w:type="dxa"/>
          </w:tcPr>
          <w:p w:rsidR="0036722E" w:rsidRPr="0036722E" w:rsidRDefault="0036722E" w:rsidP="0036722E">
            <w:pPr>
              <w:jc w:val="center"/>
              <w:rPr>
                <w:b/>
                <w:bCs/>
                <w:sz w:val="28"/>
              </w:rPr>
            </w:pPr>
            <w:r w:rsidRPr="0036722E">
              <w:rPr>
                <w:b/>
                <w:bCs/>
                <w:sz w:val="28"/>
              </w:rPr>
              <w:t xml:space="preserve">№ </w:t>
            </w:r>
            <w:proofErr w:type="gramStart"/>
            <w:r w:rsidRPr="0036722E">
              <w:rPr>
                <w:b/>
                <w:bCs/>
                <w:sz w:val="28"/>
              </w:rPr>
              <w:t>п</w:t>
            </w:r>
            <w:proofErr w:type="gramEnd"/>
            <w:r w:rsidRPr="0036722E">
              <w:rPr>
                <w:b/>
                <w:bCs/>
                <w:sz w:val="28"/>
              </w:rPr>
              <w:t>/п</w:t>
            </w:r>
          </w:p>
        </w:tc>
        <w:tc>
          <w:tcPr>
            <w:tcW w:w="5953" w:type="dxa"/>
          </w:tcPr>
          <w:p w:rsidR="0036722E" w:rsidRPr="0036722E" w:rsidRDefault="0036722E" w:rsidP="0036722E">
            <w:pPr>
              <w:jc w:val="center"/>
              <w:rPr>
                <w:b/>
                <w:bCs/>
                <w:sz w:val="28"/>
              </w:rPr>
            </w:pPr>
            <w:r w:rsidRPr="0036722E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jc w:val="center"/>
              <w:rPr>
                <w:b/>
                <w:bCs/>
                <w:sz w:val="28"/>
              </w:rPr>
            </w:pPr>
            <w:r w:rsidRPr="0036722E">
              <w:rPr>
                <w:b/>
                <w:bCs/>
                <w:sz w:val="28"/>
              </w:rPr>
              <w:t>Значение</w:t>
            </w:r>
          </w:p>
        </w:tc>
      </w:tr>
      <w:tr w:rsidR="0036722E" w:rsidRPr="00E102BB" w:rsidTr="00A15071">
        <w:trPr>
          <w:trHeight w:val="454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36722E">
              <w:rPr>
                <w:b/>
                <w:bCs/>
              </w:rPr>
              <w:br w:type="page"/>
              <w:t>1.1</w:t>
            </w:r>
          </w:p>
        </w:tc>
        <w:tc>
          <w:tcPr>
            <w:tcW w:w="5953" w:type="dxa"/>
          </w:tcPr>
          <w:p w:rsidR="0036722E" w:rsidRPr="00E102BB" w:rsidRDefault="0036722E" w:rsidP="0036722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E102BB">
              <w:rPr>
                <w:b/>
                <w:bCs/>
              </w:rPr>
              <w:t xml:space="preserve">Устройство сбора и передачи данных (УСПД) </w:t>
            </w:r>
            <w:r w:rsidRPr="0036722E">
              <w:rPr>
                <w:b/>
                <w:bCs/>
              </w:rPr>
              <w:t>E</w:t>
            </w:r>
            <w:r w:rsidRPr="00E102BB">
              <w:rPr>
                <w:b/>
                <w:bCs/>
              </w:rPr>
              <w:t>422</w:t>
            </w:r>
            <w:r w:rsidRPr="0036722E">
              <w:rPr>
                <w:b/>
                <w:bCs/>
              </w:rPr>
              <w:t>GSM</w:t>
            </w:r>
          </w:p>
        </w:tc>
        <w:tc>
          <w:tcPr>
            <w:tcW w:w="3260" w:type="dxa"/>
          </w:tcPr>
          <w:p w:rsidR="0036722E" w:rsidRPr="00E102BB" w:rsidRDefault="0036722E" w:rsidP="0036722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36722E" w:rsidRPr="00E102BB" w:rsidTr="00A15071">
        <w:trPr>
          <w:trHeight w:val="397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  <w:r w:rsidRPr="0036722E">
              <w:t>1.2</w:t>
            </w: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Количество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50</w:t>
            </w:r>
          </w:p>
        </w:tc>
      </w:tr>
      <w:tr w:rsidR="0036722E" w:rsidRPr="00E102BB" w:rsidTr="00A15071">
        <w:trPr>
          <w:trHeight w:val="381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  <w:r w:rsidRPr="0036722E">
              <w:t>1.3</w:t>
            </w: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Технические требования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Функции промежуточного сбора и хранения данных учета электроэнергии с существующих и устанавливаемых приборов учета, а также предоставление интерфейса доступа к собранной информации, кроме того предназначено для конфигурирования каналов связи, согласования протоколов и обеспечения обмена данными счётчиков перечисленных в техническом задании.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 Осуществлять связь с устройствами по протоколу DLMS-COSEM.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 по следующим каналам связи: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>1) По интерфейсу RS422/485;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2) По интерфейсуRS232; 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>Интерфейс обмена данными с сервером сбора: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1) GSM: 900/1800 </w:t>
            </w:r>
            <w:proofErr w:type="spellStart"/>
            <w:r w:rsidRPr="0036722E">
              <w:t>Мгц</w:t>
            </w:r>
            <w:proofErr w:type="spellEnd"/>
            <w:r w:rsidRPr="0036722E">
              <w:t>.;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2) Ethernet.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Количество счетчиков опрашиваемых УСПД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не менее 16 штук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Защита ИВКЭ от несанкционированного доступа  выполняться: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на аппаратном уровне (опломбировка разъёмов, функциональных модулей и т.п.) на программном (доступ к ИВКЭ должен обеспечиваться только при вводе пароля)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ИВКЭ должен иметь функцию самодиагностики с фиксацией результата в «Журнале событий»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УСПД должно обеспечивать автоматическую коррекцию (синхронизацию) времени обслуживаемых счетчиков электрической энергии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97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Напряжение питания УСПД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от сети переменного тока  составлять 220 В. Мин. 100, макс. 240.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Электропотребление УСПД,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не должно превышать 15 ВА</w:t>
            </w:r>
          </w:p>
        </w:tc>
      </w:tr>
      <w:tr w:rsidR="0036722E" w:rsidRPr="00E102BB" w:rsidTr="00A15071">
        <w:trPr>
          <w:trHeight w:val="397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УСПД должен обеспечивать работоспособность в диапазоне температур от минус 30 до плюс 60</w:t>
            </w:r>
            <w:proofErr w:type="gramStart"/>
            <w:r w:rsidRPr="0036722E">
              <w:t xml:space="preserve"> °С</w:t>
            </w:r>
            <w:proofErr w:type="gramEnd"/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Конструктивное  исполнение  УСПД.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Выполняется  в едином корпусе, обеспечивающее размещение его как на стандартных панелях, так и в специализированных шкафах, обеспечивающих степень защиты IP65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УСПД должно обеспечивать (иметь):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- опрос устройств автоматизированной системы (АС); 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- накопление и сохранение в энергонезависимой памяти измерительной информации, журналов работы устройств АС не менее 45 суток, а также передачу данных по интерфейсам Ethernet, GSM в центры сбора и обработки информации. В качестве основного канала используется Ethernet-канал, в качестве резервного - GSM-канал;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- функцию самодиагностики;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- автоматическое восстановление функций сбора после восстановления питания (при отсутствии резервного питания);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Обеспечение «хода внутренних часов» и синхронизацию времени на ИИК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не более 0,5 с/</w:t>
            </w:r>
            <w:proofErr w:type="spellStart"/>
            <w:r w:rsidRPr="0036722E">
              <w:t>сут</w:t>
            </w:r>
            <w:proofErr w:type="spellEnd"/>
            <w:r w:rsidRPr="0036722E">
              <w:t>.</w:t>
            </w:r>
          </w:p>
        </w:tc>
      </w:tr>
      <w:tr w:rsidR="0036722E" w:rsidRPr="00E102BB" w:rsidTr="00F05E18">
        <w:trPr>
          <w:trHeight w:val="295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Наработка на отказ</w:t>
            </w:r>
          </w:p>
        </w:tc>
        <w:tc>
          <w:tcPr>
            <w:tcW w:w="3260" w:type="dxa"/>
          </w:tcPr>
          <w:p w:rsidR="0036722E" w:rsidRPr="0036722E" w:rsidRDefault="0036722E" w:rsidP="00F05E18">
            <w:pPr>
              <w:tabs>
                <w:tab w:val="left" w:pos="567"/>
              </w:tabs>
              <w:jc w:val="both"/>
            </w:pPr>
            <w:r w:rsidRPr="0036722E">
              <w:t>не менее 55 000 часов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Время восстановления работоспособности на месте установки (заменой модулей);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не более 24 часов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Срок службы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 не менее 10 лет</w:t>
            </w:r>
          </w:p>
        </w:tc>
      </w:tr>
    </w:tbl>
    <w:p w:rsidR="0036722E" w:rsidRPr="00E102BB" w:rsidRDefault="0036722E" w:rsidP="0036722E"/>
    <w:p w:rsidR="0036722E" w:rsidRPr="00A7237E" w:rsidRDefault="00A15071" w:rsidP="00A7237E">
      <w:pPr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452B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</w:t>
      </w:r>
      <w:r w:rsidRPr="0040008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Технические х</w:t>
      </w:r>
      <w:r w:rsidRPr="00400088">
        <w:rPr>
          <w:b/>
          <w:bCs/>
          <w:sz w:val="28"/>
          <w:szCs w:val="28"/>
        </w:rPr>
        <w:t>арактеристики</w:t>
      </w:r>
      <w:r>
        <w:rPr>
          <w:b/>
          <w:bCs/>
          <w:sz w:val="28"/>
          <w:szCs w:val="28"/>
        </w:rPr>
        <w:t xml:space="preserve"> шкафа монтажного S</w:t>
      </w:r>
      <w:r>
        <w:rPr>
          <w:b/>
          <w:bCs/>
          <w:sz w:val="28"/>
          <w:szCs w:val="28"/>
          <w:lang w:val="en-US"/>
        </w:rPr>
        <w:t>RNK</w:t>
      </w:r>
      <w:r w:rsidRPr="00A7237E">
        <w:rPr>
          <w:b/>
          <w:bCs/>
          <w:sz w:val="28"/>
          <w:szCs w:val="28"/>
        </w:rPr>
        <w:t>33115</w:t>
      </w:r>
      <w:r>
        <w:rPr>
          <w:b/>
          <w:bCs/>
          <w:sz w:val="28"/>
          <w:szCs w:val="28"/>
          <w:lang w:val="en-US"/>
        </w:rPr>
        <w:t>K</w:t>
      </w:r>
    </w:p>
    <w:p w:rsidR="00A15071" w:rsidRDefault="00A15071" w:rsidP="00A7237E">
      <w:pPr>
        <w:jc w:val="center"/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93"/>
        <w:gridCol w:w="5670"/>
        <w:gridCol w:w="3260"/>
      </w:tblGrid>
      <w:tr w:rsidR="00A15071" w:rsidRPr="00E102BB" w:rsidTr="00A15071">
        <w:trPr>
          <w:cantSplit/>
          <w:trHeight w:val="284"/>
        </w:trPr>
        <w:tc>
          <w:tcPr>
            <w:tcW w:w="993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t xml:space="preserve">№ </w:t>
            </w:r>
            <w:proofErr w:type="gramStart"/>
            <w:r w:rsidRPr="00A15071">
              <w:rPr>
                <w:b/>
                <w:bCs/>
                <w:sz w:val="28"/>
              </w:rPr>
              <w:t>п</w:t>
            </w:r>
            <w:proofErr w:type="gramEnd"/>
            <w:r w:rsidRPr="00A15071">
              <w:rPr>
                <w:b/>
                <w:bCs/>
                <w:sz w:val="28"/>
              </w:rPr>
              <w:t>/п</w:t>
            </w:r>
          </w:p>
        </w:tc>
        <w:tc>
          <w:tcPr>
            <w:tcW w:w="5670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t>Значение</w:t>
            </w:r>
          </w:p>
        </w:tc>
      </w:tr>
      <w:tr w:rsidR="00A15071" w:rsidRPr="00E102BB" w:rsidTr="00F05E18">
        <w:trPr>
          <w:cantSplit/>
          <w:trHeight w:val="649"/>
        </w:trPr>
        <w:tc>
          <w:tcPr>
            <w:tcW w:w="993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br w:type="page"/>
              <w:t>1.1</w:t>
            </w:r>
          </w:p>
        </w:tc>
        <w:tc>
          <w:tcPr>
            <w:tcW w:w="5670" w:type="dxa"/>
          </w:tcPr>
          <w:p w:rsidR="00A15071" w:rsidRPr="00A15071" w:rsidRDefault="005A24A8" w:rsidP="00F05E18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Шкаф монтажный SR3315K 300x300x150</w:t>
            </w:r>
            <w:r w:rsidR="00AD1100" w:rsidRPr="00A15071">
              <w:rPr>
                <w:b/>
                <w:bCs/>
                <w:sz w:val="28"/>
              </w:rPr>
              <w:t xml:space="preserve"> IP6</w:t>
            </w:r>
            <w:r w:rsidR="00AD1100">
              <w:rPr>
                <w:b/>
                <w:bCs/>
                <w:sz w:val="28"/>
              </w:rPr>
              <w:t>5 с</w:t>
            </w:r>
            <w:r>
              <w:rPr>
                <w:b/>
                <w:bCs/>
                <w:sz w:val="28"/>
              </w:rPr>
              <w:t xml:space="preserve"> комплектацией 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jc w:val="both"/>
              <w:rPr>
                <w:b/>
                <w:bCs/>
                <w:sz w:val="28"/>
              </w:rPr>
            </w:pPr>
          </w:p>
        </w:tc>
      </w:tr>
      <w:tr w:rsidR="00A15071" w:rsidRPr="00E102BB" w:rsidTr="00F05E18">
        <w:trPr>
          <w:cantSplit/>
          <w:trHeight w:val="220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1.2</w:t>
            </w:r>
          </w:p>
        </w:tc>
        <w:tc>
          <w:tcPr>
            <w:tcW w:w="567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Количество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 w:rsidR="00A7237E">
              <w:t xml:space="preserve"> шт.</w:t>
            </w:r>
          </w:p>
        </w:tc>
      </w:tr>
      <w:tr w:rsidR="00A15071" w:rsidRPr="00DE30B4" w:rsidTr="00614782">
        <w:trPr>
          <w:cantSplit/>
          <w:trHeight w:val="1662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1.3</w:t>
            </w:r>
          </w:p>
        </w:tc>
        <w:tc>
          <w:tcPr>
            <w:tcW w:w="5670" w:type="dxa"/>
          </w:tcPr>
          <w:p w:rsidR="00A15071" w:rsidRDefault="00A15071" w:rsidP="00A15071">
            <w:pPr>
              <w:tabs>
                <w:tab w:val="left" w:pos="567"/>
              </w:tabs>
            </w:pPr>
            <w:r>
              <w:t xml:space="preserve"> Технические требования:</w:t>
            </w:r>
          </w:p>
          <w:p w:rsidR="00A15071" w:rsidRDefault="00A15071" w:rsidP="00A15071">
            <w:pPr>
              <w:tabs>
                <w:tab w:val="left" w:pos="567"/>
              </w:tabs>
            </w:pPr>
            <w:r>
              <w:t>Степень защиты</w:t>
            </w:r>
            <w:r w:rsidRPr="00E102BB">
              <w:t xml:space="preserve"> IP 65 Цвет</w:t>
            </w:r>
            <w:proofErr w:type="gramStart"/>
            <w:r w:rsidRPr="00E102BB">
              <w:t xml:space="preserve">. : </w:t>
            </w:r>
            <w:proofErr w:type="gramEnd"/>
            <w:r w:rsidRPr="00E102BB">
              <w:t>светло-серый</w:t>
            </w:r>
          </w:p>
          <w:p w:rsidR="00A15071" w:rsidRPr="0052608E" w:rsidRDefault="00A15071" w:rsidP="00614782">
            <w:pPr>
              <w:tabs>
                <w:tab w:val="left" w:pos="567"/>
              </w:tabs>
            </w:pPr>
            <w:r>
              <w:t xml:space="preserve">Цвет: </w:t>
            </w:r>
            <w:r w:rsidRPr="00E102BB">
              <w:t xml:space="preserve">светло-серый </w:t>
            </w:r>
            <w:r>
              <w:t xml:space="preserve">с </w:t>
            </w:r>
            <w:r w:rsidRPr="00E102BB">
              <w:t xml:space="preserve">непрозрачной дверью. </w:t>
            </w:r>
            <w:r w:rsidRPr="00E102BB">
              <w:br/>
              <w:t>Габаритные размеры (A×B×H): 300×300×150 мм.</w:t>
            </w:r>
            <w:r w:rsidRPr="00E102BB">
              <w:br/>
              <w:t>Комплектация: монтажная плата, фланцы для уплотнения ввода кабеля, зам</w:t>
            </w:r>
            <w:r w:rsidR="00AD1100">
              <w:t>ок.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обязательно</w:t>
            </w:r>
          </w:p>
        </w:tc>
      </w:tr>
      <w:tr w:rsidR="00A15071" w:rsidRPr="00E102BB" w:rsidTr="00F05E18">
        <w:trPr>
          <w:cantSplit/>
          <w:trHeight w:val="263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A15071" w:rsidRPr="00E102BB" w:rsidRDefault="007448D9" w:rsidP="00A15071">
            <w:pPr>
              <w:tabs>
                <w:tab w:val="left" w:pos="567"/>
              </w:tabs>
              <w:spacing w:line="0" w:lineRule="atLeast"/>
            </w:pPr>
            <w:r>
              <w:t>Комплектация шкафа</w:t>
            </w:r>
            <w:r w:rsidR="007258DC">
              <w:t xml:space="preserve"> оборудованием</w:t>
            </w:r>
            <w:r w:rsidR="00A7237E">
              <w:t>:</w:t>
            </w:r>
          </w:p>
        </w:tc>
        <w:tc>
          <w:tcPr>
            <w:tcW w:w="3260" w:type="dxa"/>
          </w:tcPr>
          <w:p w:rsidR="00A15071" w:rsidRPr="00A15071" w:rsidRDefault="007258DC" w:rsidP="00A15071">
            <w:pPr>
              <w:tabs>
                <w:tab w:val="left" w:pos="567"/>
              </w:tabs>
              <w:jc w:val="both"/>
            </w:pPr>
            <w:r w:rsidRPr="00A15071">
              <w:t>обязательно</w:t>
            </w:r>
          </w:p>
        </w:tc>
      </w:tr>
      <w:tr w:rsidR="00A15071" w:rsidRPr="00E102BB" w:rsidTr="00A15071">
        <w:trPr>
          <w:cantSplit/>
          <w:trHeight w:val="454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lastRenderedPageBreak/>
              <w:t>1.</w:t>
            </w:r>
            <w:r w:rsidR="00156AFB">
              <w:t>4</w:t>
            </w:r>
          </w:p>
        </w:tc>
        <w:tc>
          <w:tcPr>
            <w:tcW w:w="5670" w:type="dxa"/>
          </w:tcPr>
          <w:p w:rsidR="007448D9" w:rsidRPr="00A15071" w:rsidRDefault="007448D9" w:rsidP="007448D9">
            <w:pPr>
              <w:tabs>
                <w:tab w:val="left" w:pos="567"/>
              </w:tabs>
              <w:spacing w:line="0" w:lineRule="atLeast"/>
            </w:pPr>
            <w:r w:rsidRPr="00A15071">
              <w:t>Антивандальная GSM антенна для терминалов</w:t>
            </w:r>
          </w:p>
          <w:p w:rsidR="007448D9" w:rsidRPr="00E102BB" w:rsidRDefault="007448D9" w:rsidP="007448D9">
            <w:pPr>
              <w:tabs>
                <w:tab w:val="left" w:pos="567"/>
              </w:tabs>
              <w:spacing w:line="0" w:lineRule="atLeast"/>
            </w:pPr>
            <w:proofErr w:type="gramStart"/>
            <w:r w:rsidRPr="00E102BB">
              <w:t>«Триада-996» (кабель длиной 300 мм разъем</w:t>
            </w:r>
            <w:proofErr w:type="gramEnd"/>
          </w:p>
          <w:p w:rsidR="00A15071" w:rsidRPr="00A15071" w:rsidRDefault="007448D9" w:rsidP="00BF751C">
            <w:pPr>
              <w:tabs>
                <w:tab w:val="left" w:pos="567"/>
              </w:tabs>
            </w:pPr>
            <w:r w:rsidRPr="00E102BB">
              <w:t xml:space="preserve"> </w:t>
            </w:r>
            <w:r w:rsidRPr="00A15071">
              <w:t>SMA</w:t>
            </w:r>
            <w:r w:rsidRPr="00E102BB">
              <w:t>-</w:t>
            </w:r>
            <w:r w:rsidRPr="00A15071">
              <w:t>M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 w:rsidR="00A7237E">
              <w:t xml:space="preserve"> шт.</w:t>
            </w:r>
          </w:p>
        </w:tc>
      </w:tr>
      <w:tr w:rsidR="00A15071" w:rsidRPr="00E102BB" w:rsidTr="00F05E18">
        <w:trPr>
          <w:cantSplit/>
          <w:trHeight w:val="309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5</w:t>
            </w:r>
          </w:p>
        </w:tc>
        <w:tc>
          <w:tcPr>
            <w:tcW w:w="5670" w:type="dxa"/>
          </w:tcPr>
          <w:p w:rsidR="00A15071" w:rsidRPr="00A15071" w:rsidRDefault="00BF751C" w:rsidP="00BF751C">
            <w:pPr>
              <w:tabs>
                <w:tab w:val="left" w:pos="567"/>
              </w:tabs>
            </w:pPr>
            <w:r>
              <w:t xml:space="preserve">Din-рейка </w:t>
            </w:r>
            <w:r w:rsidR="00A7237E" w:rsidRPr="00A15071">
              <w:t xml:space="preserve"> </w:t>
            </w:r>
            <w:r>
              <w:t>35х7х250</w:t>
            </w:r>
            <w:r w:rsidRPr="00A15071">
              <w:t xml:space="preserve"> мм</w:t>
            </w:r>
            <w:r>
              <w:t>, тип омега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E102BB" w:rsidTr="00F05E18">
        <w:trPr>
          <w:cantSplit/>
          <w:trHeight w:val="387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6</w:t>
            </w:r>
          </w:p>
        </w:tc>
        <w:tc>
          <w:tcPr>
            <w:tcW w:w="5670" w:type="dxa"/>
          </w:tcPr>
          <w:p w:rsidR="00A15071" w:rsidRPr="00A15071" w:rsidRDefault="00A7237E" w:rsidP="00F05E18">
            <w:pPr>
              <w:tabs>
                <w:tab w:val="left" w:pos="567"/>
              </w:tabs>
            </w:pPr>
            <w:r w:rsidRPr="00A15071">
              <w:t>Автомат 2-х полюсный на din-рейку 6</w:t>
            </w:r>
            <w:proofErr w:type="gramStart"/>
            <w:r w:rsidRPr="00A15071">
              <w:t xml:space="preserve"> А</w:t>
            </w:r>
            <w:proofErr w:type="gramEnd"/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E102BB" w:rsidTr="00F05E18">
        <w:trPr>
          <w:cantSplit/>
          <w:trHeight w:val="245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7</w:t>
            </w:r>
          </w:p>
        </w:tc>
        <w:tc>
          <w:tcPr>
            <w:tcW w:w="5670" w:type="dxa"/>
          </w:tcPr>
          <w:p w:rsidR="00A15071" w:rsidRPr="00A15071" w:rsidRDefault="00A15071" w:rsidP="00A15071">
            <w:pPr>
              <w:tabs>
                <w:tab w:val="left" w:pos="567"/>
              </w:tabs>
            </w:pPr>
            <w:r w:rsidRPr="00A15071">
              <w:t xml:space="preserve">Розетка на din-рейку 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E102BB" w:rsidTr="00F05E18">
        <w:trPr>
          <w:cantSplit/>
          <w:trHeight w:val="334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8</w:t>
            </w:r>
          </w:p>
        </w:tc>
        <w:tc>
          <w:tcPr>
            <w:tcW w:w="5670" w:type="dxa"/>
          </w:tcPr>
          <w:p w:rsidR="00A15071" w:rsidRPr="00A15071" w:rsidRDefault="00A7237E" w:rsidP="00A15071">
            <w:pPr>
              <w:tabs>
                <w:tab w:val="left" w:pos="567"/>
              </w:tabs>
            </w:pPr>
            <w:proofErr w:type="spellStart"/>
            <w:r w:rsidRPr="00A15071">
              <w:t>Гермоввод</w:t>
            </w:r>
            <w:proofErr w:type="spellEnd"/>
            <w:r w:rsidRPr="00A15071">
              <w:t xml:space="preserve"> PG 25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A7237E" w:rsidTr="00F05E18">
        <w:trPr>
          <w:cantSplit/>
          <w:trHeight w:val="355"/>
        </w:trPr>
        <w:tc>
          <w:tcPr>
            <w:tcW w:w="993" w:type="dxa"/>
          </w:tcPr>
          <w:p w:rsidR="00A15071" w:rsidRPr="00A15071" w:rsidRDefault="00156AFB" w:rsidP="00A15071">
            <w:pPr>
              <w:tabs>
                <w:tab w:val="left" w:pos="567"/>
              </w:tabs>
              <w:jc w:val="center"/>
            </w:pPr>
            <w:r>
              <w:t>1</w:t>
            </w:r>
            <w:r w:rsidR="00A15071" w:rsidRPr="00A15071">
              <w:t>.</w:t>
            </w:r>
            <w:r>
              <w:t>9</w:t>
            </w:r>
          </w:p>
        </w:tc>
        <w:tc>
          <w:tcPr>
            <w:tcW w:w="5670" w:type="dxa"/>
          </w:tcPr>
          <w:p w:rsidR="00A15071" w:rsidRPr="00A15071" w:rsidRDefault="00A7237E" w:rsidP="00A15071">
            <w:pPr>
              <w:tabs>
                <w:tab w:val="left" w:pos="567"/>
              </w:tabs>
            </w:pPr>
            <w:r w:rsidRPr="00E102BB">
              <w:t xml:space="preserve">Провод ПВС 2х1,5 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E102BB">
              <w:t>1мх50</w:t>
            </w:r>
          </w:p>
        </w:tc>
      </w:tr>
      <w:tr w:rsidR="00A15071" w:rsidRPr="00A7237E" w:rsidTr="00A15071">
        <w:trPr>
          <w:cantSplit/>
          <w:trHeight w:val="328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2.</w:t>
            </w:r>
            <w:r w:rsidR="00156AFB">
              <w:t>0</w:t>
            </w:r>
          </w:p>
        </w:tc>
        <w:tc>
          <w:tcPr>
            <w:tcW w:w="5670" w:type="dxa"/>
          </w:tcPr>
          <w:p w:rsidR="00A15071" w:rsidRPr="00A15071" w:rsidRDefault="00A7237E" w:rsidP="00A15071">
            <w:pPr>
              <w:tabs>
                <w:tab w:val="left" w:pos="567"/>
              </w:tabs>
            </w:pPr>
            <w:r w:rsidRPr="00E102BB">
              <w:t xml:space="preserve">Провод ПВ 3 сечением </w:t>
            </w:r>
            <w:r>
              <w:t>1,5</w:t>
            </w:r>
            <w:r w:rsidRPr="00E102BB">
              <w:t xml:space="preserve"> мм </w:t>
            </w:r>
            <w:proofErr w:type="spellStart"/>
            <w:r w:rsidRPr="00E102BB">
              <w:t>кв</w:t>
            </w:r>
            <w:proofErr w:type="spellEnd"/>
            <w:r w:rsidRPr="00E102BB">
              <w:t xml:space="preserve"> 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>
              <w:t>1мх50</w:t>
            </w:r>
          </w:p>
        </w:tc>
      </w:tr>
    </w:tbl>
    <w:p w:rsidR="0036722E" w:rsidRPr="00E102BB" w:rsidRDefault="0036722E" w:rsidP="0036722E"/>
    <w:p w:rsidR="002E3EE9" w:rsidRDefault="002E3EE9" w:rsidP="001E5478">
      <w:pPr>
        <w:tabs>
          <w:tab w:val="left" w:pos="5954"/>
        </w:tabs>
        <w:ind w:left="-567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AF33B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Pr="0040008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</w:t>
      </w:r>
      <w:r w:rsidRPr="00400088">
        <w:rPr>
          <w:b/>
          <w:bCs/>
          <w:sz w:val="28"/>
          <w:szCs w:val="28"/>
        </w:rPr>
        <w:t>арактеристики</w:t>
      </w:r>
      <w:r>
        <w:rPr>
          <w:b/>
          <w:bCs/>
          <w:sz w:val="28"/>
          <w:szCs w:val="28"/>
        </w:rPr>
        <w:t xml:space="preserve"> ПО «</w:t>
      </w:r>
      <w:r w:rsidR="005A24A8">
        <w:rPr>
          <w:b/>
          <w:bCs/>
          <w:sz w:val="28"/>
          <w:szCs w:val="28"/>
        </w:rPr>
        <w:t>Телескоп+</w:t>
      </w:r>
      <w:r>
        <w:rPr>
          <w:b/>
          <w:bCs/>
          <w:sz w:val="28"/>
          <w:szCs w:val="28"/>
        </w:rPr>
        <w:t>» Сервер сбора.</w:t>
      </w:r>
    </w:p>
    <w:p w:rsidR="002E3EE9" w:rsidRDefault="002E3EE9" w:rsidP="002E3EE9">
      <w:pPr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93"/>
        <w:gridCol w:w="5670"/>
        <w:gridCol w:w="3260"/>
      </w:tblGrid>
      <w:tr w:rsidR="002E3EE9" w:rsidRPr="00E102BB" w:rsidTr="00156AFB">
        <w:trPr>
          <w:cantSplit/>
          <w:trHeight w:val="284"/>
        </w:trPr>
        <w:tc>
          <w:tcPr>
            <w:tcW w:w="993" w:type="dxa"/>
          </w:tcPr>
          <w:p w:rsidR="002E3EE9" w:rsidRPr="002E3EE9" w:rsidRDefault="002E3EE9" w:rsidP="002E3EE9">
            <w:pPr>
              <w:jc w:val="center"/>
              <w:rPr>
                <w:b/>
                <w:bCs/>
                <w:sz w:val="28"/>
              </w:rPr>
            </w:pPr>
            <w:r w:rsidRPr="002E3EE9">
              <w:rPr>
                <w:b/>
                <w:bCs/>
                <w:sz w:val="28"/>
              </w:rPr>
              <w:t xml:space="preserve">№ </w:t>
            </w:r>
            <w:proofErr w:type="gramStart"/>
            <w:r w:rsidRPr="002E3EE9">
              <w:rPr>
                <w:b/>
                <w:bCs/>
                <w:sz w:val="28"/>
              </w:rPr>
              <w:t>п</w:t>
            </w:r>
            <w:proofErr w:type="gramEnd"/>
            <w:r w:rsidRPr="002E3EE9">
              <w:rPr>
                <w:b/>
                <w:bCs/>
                <w:sz w:val="28"/>
              </w:rPr>
              <w:t>/п</w:t>
            </w:r>
          </w:p>
        </w:tc>
        <w:tc>
          <w:tcPr>
            <w:tcW w:w="5670" w:type="dxa"/>
          </w:tcPr>
          <w:p w:rsidR="002E3EE9" w:rsidRPr="002E3EE9" w:rsidRDefault="002E3EE9" w:rsidP="002E3EE9">
            <w:pPr>
              <w:jc w:val="center"/>
              <w:rPr>
                <w:b/>
                <w:bCs/>
              </w:rPr>
            </w:pPr>
            <w:r w:rsidRPr="002E3EE9">
              <w:rPr>
                <w:b/>
                <w:bCs/>
              </w:rPr>
              <w:t>Наименование</w:t>
            </w:r>
          </w:p>
        </w:tc>
        <w:tc>
          <w:tcPr>
            <w:tcW w:w="3260" w:type="dxa"/>
          </w:tcPr>
          <w:p w:rsidR="002E3EE9" w:rsidRPr="002E3EE9" w:rsidRDefault="002E3EE9" w:rsidP="002E3EE9">
            <w:pPr>
              <w:tabs>
                <w:tab w:val="left" w:pos="1770"/>
              </w:tabs>
              <w:jc w:val="center"/>
              <w:rPr>
                <w:b/>
                <w:bCs/>
              </w:rPr>
            </w:pPr>
            <w:r w:rsidRPr="002E3EE9">
              <w:rPr>
                <w:b/>
                <w:bCs/>
              </w:rPr>
              <w:t>Значение</w:t>
            </w:r>
          </w:p>
        </w:tc>
      </w:tr>
      <w:tr w:rsidR="002E3EE9" w:rsidRPr="007258DC" w:rsidTr="00156AFB">
        <w:trPr>
          <w:cantSplit/>
          <w:trHeight w:val="454"/>
        </w:trPr>
        <w:tc>
          <w:tcPr>
            <w:tcW w:w="993" w:type="dxa"/>
          </w:tcPr>
          <w:p w:rsidR="002E3EE9" w:rsidRPr="007258DC" w:rsidRDefault="002E3EE9" w:rsidP="002E3EE9">
            <w:pPr>
              <w:jc w:val="center"/>
              <w:rPr>
                <w:b/>
                <w:bCs/>
              </w:rPr>
            </w:pPr>
            <w:r w:rsidRPr="007258DC">
              <w:rPr>
                <w:b/>
                <w:bCs/>
              </w:rPr>
              <w:br w:type="page"/>
              <w:t>1.1</w:t>
            </w: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both"/>
              <w:rPr>
                <w:b/>
                <w:bCs/>
              </w:rPr>
            </w:pPr>
            <w:r w:rsidRPr="007258DC">
              <w:rPr>
                <w:b/>
                <w:bCs/>
              </w:rPr>
              <w:t>ПО «</w:t>
            </w:r>
            <w:r w:rsidR="005A24A8">
              <w:rPr>
                <w:b/>
                <w:bCs/>
              </w:rPr>
              <w:t>Телескоп+</w:t>
            </w:r>
            <w:r w:rsidRPr="007258DC">
              <w:rPr>
                <w:b/>
                <w:bCs/>
              </w:rPr>
              <w:t>» Сервер сбора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both"/>
              <w:rPr>
                <w:b/>
                <w:bCs/>
              </w:rPr>
            </w:pPr>
          </w:p>
        </w:tc>
      </w:tr>
      <w:tr w:rsidR="002E3EE9" w:rsidRPr="007258DC" w:rsidTr="00156AFB">
        <w:trPr>
          <w:trHeight w:val="397"/>
        </w:trPr>
        <w:tc>
          <w:tcPr>
            <w:tcW w:w="993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1.2</w:t>
            </w: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both"/>
              <w:rPr>
                <w:bCs/>
              </w:rPr>
            </w:pPr>
            <w:r w:rsidRPr="007258DC">
              <w:rPr>
                <w:bCs/>
              </w:rPr>
              <w:t>Количество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both"/>
              <w:rPr>
                <w:bCs/>
              </w:rPr>
            </w:pPr>
            <w:r w:rsidRPr="007258DC">
              <w:rPr>
                <w:bCs/>
              </w:rPr>
              <w:t>1</w:t>
            </w:r>
          </w:p>
        </w:tc>
      </w:tr>
      <w:tr w:rsidR="002E3EE9" w:rsidRPr="007258DC" w:rsidTr="00156AFB">
        <w:trPr>
          <w:cantSplit/>
          <w:trHeight w:val="381"/>
        </w:trPr>
        <w:tc>
          <w:tcPr>
            <w:tcW w:w="993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1.3</w:t>
            </w: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both"/>
              <w:rPr>
                <w:bCs/>
              </w:rPr>
            </w:pPr>
            <w:r w:rsidRPr="007258DC">
              <w:rPr>
                <w:bCs/>
              </w:rPr>
              <w:t>Технические требования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tabs>
                <w:tab w:val="left" w:pos="567"/>
              </w:tabs>
              <w:ind w:right="-1"/>
              <w:jc w:val="both"/>
              <w:rPr>
                <w:bCs/>
              </w:rPr>
            </w:pPr>
          </w:p>
        </w:tc>
      </w:tr>
      <w:tr w:rsidR="002E3EE9" w:rsidRPr="007258DC" w:rsidTr="00F05E18">
        <w:trPr>
          <w:cantSplit/>
          <w:trHeight w:val="2743"/>
        </w:trPr>
        <w:tc>
          <w:tcPr>
            <w:tcW w:w="993" w:type="dxa"/>
            <w:vMerge w:val="restart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autoSpaceDE w:val="0"/>
              <w:autoSpaceDN w:val="0"/>
              <w:adjustRightInd w:val="0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быть достаточным для выполнения всех функций системы, реализуемых с применением средств вычислительной техники.</w:t>
            </w:r>
          </w:p>
          <w:p w:rsidR="002E3EE9" w:rsidRPr="007258DC" w:rsidRDefault="002E3EE9" w:rsidP="00614782">
            <w:pPr>
              <w:autoSpaceDE w:val="0"/>
              <w:autoSpaceDN w:val="0"/>
              <w:adjustRightInd w:val="0"/>
              <w:rPr>
                <w:bCs/>
              </w:rPr>
            </w:pPr>
            <w:r w:rsidRPr="007258DC">
              <w:rPr>
                <w:bCs/>
              </w:rPr>
              <w:t xml:space="preserve"> Иметь средства организации всех требуемых процессов обработки данных, позволяющие своевременно выполнять все функции во всех регламентированных режимах функционирования АИИС КУЭ.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>клиент серверная архитектура,</w:t>
            </w:r>
          </w:p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>многопользовательский режим доступа</w:t>
            </w:r>
          </w:p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 xml:space="preserve">параллельный сбор данных </w:t>
            </w:r>
          </w:p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 xml:space="preserve">система диагностики сбора данных и работы аппаратных средств системы  </w:t>
            </w:r>
          </w:p>
        </w:tc>
      </w:tr>
      <w:tr w:rsidR="002E3EE9" w:rsidRPr="007258DC" w:rsidTr="00156AFB">
        <w:trPr>
          <w:cantSplit/>
          <w:trHeight w:val="630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autoSpaceDE w:val="0"/>
              <w:autoSpaceDN w:val="0"/>
              <w:adjustRightInd w:val="0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  представляет информацию: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tabs>
                <w:tab w:val="left" w:pos="567"/>
              </w:tabs>
              <w:ind w:right="-1"/>
              <w:jc w:val="both"/>
              <w:rPr>
                <w:bCs/>
              </w:rPr>
            </w:pPr>
            <w:r w:rsidRPr="007258DC">
              <w:rPr>
                <w:bCs/>
              </w:rPr>
              <w:t>в табличном виде, в графическом виде, в виде отчетных форм.</w:t>
            </w:r>
          </w:p>
        </w:tc>
      </w:tr>
      <w:tr w:rsidR="002E3EE9" w:rsidRPr="007258DC" w:rsidTr="00156AFB">
        <w:trPr>
          <w:cantSplit/>
          <w:trHeight w:val="1972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обладать следующими функциями:</w:t>
            </w: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3260" w:type="dxa"/>
          </w:tcPr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функциональная достаточность (полнота);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надежность;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 xml:space="preserve">- </w:t>
            </w:r>
            <w:proofErr w:type="spellStart"/>
            <w:r w:rsidRPr="007258DC">
              <w:rPr>
                <w:bCs/>
              </w:rPr>
              <w:t>адаптируемость</w:t>
            </w:r>
            <w:proofErr w:type="spellEnd"/>
            <w:r w:rsidRPr="007258DC">
              <w:rPr>
                <w:bCs/>
              </w:rPr>
              <w:t>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модифицируемость;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модульность построения и удобство эксплуатации.</w:t>
            </w:r>
          </w:p>
        </w:tc>
      </w:tr>
      <w:tr w:rsidR="002E3EE9" w:rsidRPr="007258DC" w:rsidTr="00F05E18">
        <w:trPr>
          <w:cantSplit/>
          <w:trHeight w:val="1365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быть построено таким образом, чтобы отсутствие отдельных данных не сказывалось на выполнении</w:t>
            </w:r>
          </w:p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функций в АИИС КУЭ, при реализации которых эти данные не используются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Обязательно</w:t>
            </w:r>
          </w:p>
        </w:tc>
      </w:tr>
      <w:tr w:rsidR="002E3EE9" w:rsidRPr="007258DC" w:rsidTr="00156AFB">
        <w:trPr>
          <w:cantSplit/>
          <w:trHeight w:val="1162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иметь средства диагностики технических средств АИИС КУЭ и контроля на достоверность входной информации.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Обязательно</w:t>
            </w:r>
          </w:p>
        </w:tc>
      </w:tr>
      <w:tr w:rsidR="002E3EE9" w:rsidRPr="007F4A87" w:rsidTr="00F05E18">
        <w:trPr>
          <w:cantSplit/>
          <w:trHeight w:val="539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В качестве СУБД АРМ  используется.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center"/>
              <w:rPr>
                <w:bCs/>
                <w:lang w:val="en-US"/>
              </w:rPr>
            </w:pPr>
            <w:r w:rsidRPr="007258DC">
              <w:rPr>
                <w:bCs/>
                <w:lang w:val="en-US"/>
              </w:rPr>
              <w:t xml:space="preserve">MS SQL </w:t>
            </w:r>
            <w:proofErr w:type="spellStart"/>
            <w:r w:rsidRPr="007258DC">
              <w:rPr>
                <w:bCs/>
                <w:lang w:val="en-US"/>
              </w:rPr>
              <w:t>Standart</w:t>
            </w:r>
            <w:proofErr w:type="spellEnd"/>
            <w:r w:rsidRPr="007258DC">
              <w:rPr>
                <w:bCs/>
                <w:lang w:val="en-US"/>
              </w:rPr>
              <w:t xml:space="preserve"> Edition 2012 (</w:t>
            </w:r>
            <w:proofErr w:type="spellStart"/>
            <w:r w:rsidRPr="007258DC">
              <w:rPr>
                <w:bCs/>
                <w:lang w:val="en-US"/>
              </w:rPr>
              <w:t>Rus</w:t>
            </w:r>
            <w:proofErr w:type="spellEnd"/>
            <w:r w:rsidRPr="007258DC">
              <w:rPr>
                <w:bCs/>
                <w:lang w:val="en-US"/>
              </w:rPr>
              <w:t>)</w:t>
            </w:r>
          </w:p>
        </w:tc>
      </w:tr>
      <w:tr w:rsidR="002E3EE9" w:rsidRPr="00156AFB" w:rsidTr="00614782">
        <w:trPr>
          <w:cantSplit/>
          <w:trHeight w:val="3616"/>
        </w:trPr>
        <w:tc>
          <w:tcPr>
            <w:tcW w:w="993" w:type="dxa"/>
          </w:tcPr>
          <w:p w:rsidR="002E3EE9" w:rsidRPr="00692F0E" w:rsidRDefault="002E3EE9" w:rsidP="00156AFB">
            <w:pPr>
              <w:jc w:val="center"/>
              <w:rPr>
                <w:b/>
                <w:bCs/>
              </w:rPr>
            </w:pPr>
            <w:r w:rsidRPr="00692F0E">
              <w:rPr>
                <w:b/>
                <w:bCs/>
              </w:rPr>
              <w:t>1.4</w:t>
            </w:r>
          </w:p>
        </w:tc>
        <w:tc>
          <w:tcPr>
            <w:tcW w:w="5670" w:type="dxa"/>
          </w:tcPr>
          <w:p w:rsidR="002E3EE9" w:rsidRPr="00692F0E" w:rsidRDefault="002E3EE9" w:rsidP="00156AFB">
            <w:pPr>
              <w:jc w:val="center"/>
              <w:rPr>
                <w:b/>
                <w:bCs/>
              </w:rPr>
            </w:pPr>
            <w:r w:rsidRPr="00692F0E">
              <w:rPr>
                <w:b/>
                <w:bCs/>
              </w:rPr>
              <w:t>АРМ «Энергетика»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>На предприятии устанавливаются автоматизированные рабочие места (АРМ) операторов АИИС КУЭ.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 Клиентская часть ПО «</w:t>
            </w:r>
            <w:r w:rsidR="005A24A8">
              <w:rPr>
                <w:bCs/>
              </w:rPr>
              <w:t>Телескоп+</w:t>
            </w:r>
            <w:r w:rsidRPr="00156AFB">
              <w:rPr>
                <w:bCs/>
              </w:rPr>
              <w:t>», позволяет:  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proofErr w:type="spellStart"/>
            <w:r w:rsidRPr="00156AFB">
              <w:rPr>
                <w:bCs/>
              </w:rPr>
              <w:t>параметрировать</w:t>
            </w:r>
            <w:proofErr w:type="spellEnd"/>
            <w:r w:rsidRPr="00156AFB">
              <w:rPr>
                <w:bCs/>
              </w:rPr>
              <w:t xml:space="preserve"> АИИС КУЭ; 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организовывать опрос УСПД;  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рассчитывать потребленную электроэнергию с учетом временных зон; 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находить максимум мощности для каждой временной зоны; </w:t>
            </w:r>
          </w:p>
          <w:p w:rsidR="002E3EE9" w:rsidRPr="00094602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документировать параметры учёта электроэнергии в виде отчетных форм на принтере; </w:t>
            </w:r>
          </w:p>
        </w:tc>
        <w:tc>
          <w:tcPr>
            <w:tcW w:w="3260" w:type="dxa"/>
          </w:tcPr>
          <w:p w:rsidR="002E3EE9" w:rsidRDefault="002E3EE9" w:rsidP="00156AFB">
            <w:pPr>
              <w:jc w:val="center"/>
              <w:rPr>
                <w:bCs/>
              </w:rPr>
            </w:pPr>
          </w:p>
          <w:p w:rsidR="002E3EE9" w:rsidRDefault="002E3EE9" w:rsidP="00156AFB">
            <w:pPr>
              <w:jc w:val="center"/>
              <w:rPr>
                <w:bCs/>
              </w:rPr>
            </w:pPr>
          </w:p>
          <w:p w:rsidR="002E3EE9" w:rsidRPr="00094602" w:rsidRDefault="002E3EE9" w:rsidP="00156AFB">
            <w:pPr>
              <w:jc w:val="center"/>
              <w:rPr>
                <w:bCs/>
              </w:rPr>
            </w:pPr>
            <w:r>
              <w:rPr>
                <w:bCs/>
              </w:rPr>
              <w:t>Количество 1 место</w:t>
            </w:r>
          </w:p>
        </w:tc>
      </w:tr>
      <w:tr w:rsidR="002E3EE9" w:rsidRPr="00156AFB" w:rsidTr="00F05E18">
        <w:trPr>
          <w:cantSplit/>
          <w:trHeight w:val="806"/>
        </w:trPr>
        <w:tc>
          <w:tcPr>
            <w:tcW w:w="993" w:type="dxa"/>
          </w:tcPr>
          <w:p w:rsidR="002E3EE9" w:rsidRPr="00094602" w:rsidRDefault="002E3EE9" w:rsidP="00156AFB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Организация  доступа к АИИС КУЭ </w:t>
            </w:r>
          </w:p>
        </w:tc>
        <w:tc>
          <w:tcPr>
            <w:tcW w:w="3260" w:type="dxa"/>
          </w:tcPr>
          <w:p w:rsidR="002E3EE9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>на основе системы паролей и разграничения полномочий пользователей.</w:t>
            </w:r>
          </w:p>
        </w:tc>
      </w:tr>
      <w:tr w:rsidR="002E3EE9" w:rsidRPr="00156AFB" w:rsidTr="00156AFB">
        <w:trPr>
          <w:cantSplit/>
          <w:trHeight w:val="454"/>
        </w:trPr>
        <w:tc>
          <w:tcPr>
            <w:tcW w:w="993" w:type="dxa"/>
          </w:tcPr>
          <w:p w:rsidR="002E3EE9" w:rsidRPr="00094602" w:rsidRDefault="002E3EE9" w:rsidP="00156AFB">
            <w:pPr>
              <w:jc w:val="center"/>
              <w:rPr>
                <w:bCs/>
              </w:rPr>
            </w:pPr>
            <w:r w:rsidRPr="00094602">
              <w:rPr>
                <w:bCs/>
              </w:rPr>
              <w:t>1.</w:t>
            </w:r>
            <w:r>
              <w:rPr>
                <w:bCs/>
              </w:rPr>
              <w:t>5</w:t>
            </w:r>
          </w:p>
        </w:tc>
        <w:tc>
          <w:tcPr>
            <w:tcW w:w="5670" w:type="dxa"/>
          </w:tcPr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>Возможности новой версии ПО «</w:t>
            </w:r>
            <w:r w:rsidR="005A24A8">
              <w:rPr>
                <w:bCs/>
              </w:rPr>
              <w:t>Телескоп+</w:t>
            </w:r>
            <w:r w:rsidRPr="00156AFB">
              <w:rPr>
                <w:bCs/>
              </w:rPr>
              <w:t>»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</w:p>
          <w:p w:rsidR="002E3EE9" w:rsidRDefault="002E3EE9" w:rsidP="00156AFB">
            <w:pPr>
              <w:jc w:val="center"/>
              <w:rPr>
                <w:bCs/>
              </w:rPr>
            </w:pPr>
            <w:r w:rsidRPr="005D3D00">
              <w:rPr>
                <w:bCs/>
              </w:rPr>
              <w:t>Новая версия ПО «</w:t>
            </w:r>
            <w:r w:rsidR="005A24A8">
              <w:rPr>
                <w:bCs/>
              </w:rPr>
              <w:t>Телескоп+</w:t>
            </w:r>
            <w:r w:rsidRPr="005D3D00">
              <w:rPr>
                <w:bCs/>
              </w:rPr>
              <w:t>»</w:t>
            </w:r>
            <w:r>
              <w:rPr>
                <w:bCs/>
              </w:rPr>
              <w:t xml:space="preserve"> обеспечивает  решение задачи по многотарифному учету потребляемой электроэнергии абонентами на розничном рынке электроэнергии (РРЭ).</w:t>
            </w:r>
          </w:p>
          <w:p w:rsidR="002E3EE9" w:rsidRDefault="002E3EE9" w:rsidP="00156AFB">
            <w:pPr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Программное обеспечение (ПО) шлюзов Е422 </w:t>
            </w:r>
            <w:r w:rsidRPr="00156AFB">
              <w:rPr>
                <w:bCs/>
              </w:rPr>
              <w:t>GSM</w:t>
            </w:r>
            <w:r>
              <w:rPr>
                <w:bCs/>
              </w:rPr>
              <w:t xml:space="preserve">, работающее во взаимодействии с ПО </w:t>
            </w:r>
            <w:r w:rsidRPr="005D3D00">
              <w:rPr>
                <w:bCs/>
              </w:rPr>
              <w:t>«</w:t>
            </w:r>
            <w:r w:rsidR="005A24A8">
              <w:rPr>
                <w:bCs/>
              </w:rPr>
              <w:t>Телескоп+</w:t>
            </w:r>
            <w:r w:rsidRPr="005D3D00">
              <w:rPr>
                <w:bCs/>
              </w:rPr>
              <w:t>»</w:t>
            </w:r>
            <w:r>
              <w:rPr>
                <w:bCs/>
              </w:rPr>
              <w:t xml:space="preserve">, имеет функцию чтения тарифных регистров счетчиков электроэнергии </w:t>
            </w:r>
            <w:r w:rsidRPr="00156AFB">
              <w:rPr>
                <w:bCs/>
              </w:rPr>
              <w:t>SL</w:t>
            </w:r>
            <w:r w:rsidRPr="00AB1923">
              <w:rPr>
                <w:bCs/>
              </w:rPr>
              <w:t>7000</w:t>
            </w:r>
            <w:r>
              <w:rPr>
                <w:bCs/>
              </w:rPr>
              <w:t>.</w:t>
            </w:r>
            <w:proofErr w:type="gramEnd"/>
          </w:p>
          <w:p w:rsidR="002E3EE9" w:rsidRPr="00AB1923" w:rsidRDefault="002E3EE9" w:rsidP="00156AFB">
            <w:pPr>
              <w:jc w:val="center"/>
              <w:rPr>
                <w:bCs/>
              </w:rPr>
            </w:pPr>
            <w:r w:rsidRPr="005D3D00">
              <w:rPr>
                <w:bCs/>
              </w:rPr>
              <w:t>Новая версия ПО «</w:t>
            </w:r>
            <w:r w:rsidR="005A24A8">
              <w:rPr>
                <w:bCs/>
              </w:rPr>
              <w:t>Телескоп+</w:t>
            </w:r>
            <w:r w:rsidRPr="005D3D00">
              <w:rPr>
                <w:bCs/>
              </w:rPr>
              <w:t>»</w:t>
            </w:r>
            <w:r>
              <w:rPr>
                <w:bCs/>
              </w:rPr>
              <w:t xml:space="preserve"> позволяет обновить ПО существующих шлюзов Е422 </w:t>
            </w:r>
            <w:r w:rsidRPr="00156AFB">
              <w:rPr>
                <w:bCs/>
              </w:rPr>
              <w:t>GSM</w:t>
            </w:r>
            <w:r>
              <w:rPr>
                <w:bCs/>
              </w:rPr>
              <w:t xml:space="preserve"> для обеспечения </w:t>
            </w:r>
            <w:proofErr w:type="gramStart"/>
            <w:r>
              <w:rPr>
                <w:bCs/>
              </w:rPr>
              <w:t>режима чтения тарифных регистров счетчиков электроэнергии</w:t>
            </w:r>
            <w:proofErr w:type="gramEnd"/>
            <w:r>
              <w:rPr>
                <w:bCs/>
              </w:rPr>
              <w:t xml:space="preserve"> </w:t>
            </w:r>
            <w:r w:rsidRPr="00156AFB">
              <w:rPr>
                <w:bCs/>
              </w:rPr>
              <w:t>SL</w:t>
            </w:r>
            <w:r w:rsidRPr="00AB1923">
              <w:rPr>
                <w:bCs/>
              </w:rPr>
              <w:t>7000</w:t>
            </w:r>
            <w:r>
              <w:rPr>
                <w:bCs/>
              </w:rPr>
              <w:t>.</w:t>
            </w:r>
          </w:p>
        </w:tc>
        <w:tc>
          <w:tcPr>
            <w:tcW w:w="3260" w:type="dxa"/>
          </w:tcPr>
          <w:p w:rsidR="002E3EE9" w:rsidRPr="00094602" w:rsidRDefault="002E3EE9" w:rsidP="00156AFB">
            <w:pPr>
              <w:jc w:val="center"/>
              <w:rPr>
                <w:bCs/>
              </w:rPr>
            </w:pPr>
            <w:r>
              <w:rPr>
                <w:bCs/>
              </w:rPr>
              <w:t>обязательно</w:t>
            </w:r>
          </w:p>
        </w:tc>
      </w:tr>
    </w:tbl>
    <w:p w:rsidR="00493860" w:rsidRPr="001E5478" w:rsidRDefault="004452BD" w:rsidP="00493860">
      <w:pPr>
        <w:keepNext/>
        <w:jc w:val="center"/>
        <w:rPr>
          <w:b/>
          <w:bCs/>
          <w:sz w:val="28"/>
          <w:szCs w:val="28"/>
        </w:rPr>
      </w:pPr>
      <w:r>
        <w:rPr>
          <w:b/>
          <w:bCs/>
        </w:rPr>
        <w:lastRenderedPageBreak/>
        <w:t>1</w:t>
      </w:r>
      <w:r w:rsidR="00AF33BB">
        <w:rPr>
          <w:b/>
          <w:bCs/>
        </w:rPr>
        <w:t>7</w:t>
      </w:r>
      <w:r w:rsidR="001E5478" w:rsidRPr="001E5478">
        <w:rPr>
          <w:b/>
          <w:bCs/>
          <w:sz w:val="28"/>
          <w:szCs w:val="28"/>
        </w:rPr>
        <w:t>.Технические</w:t>
      </w:r>
      <w:r w:rsidR="001E5478">
        <w:rPr>
          <w:b/>
          <w:bCs/>
          <w:sz w:val="28"/>
          <w:szCs w:val="28"/>
        </w:rPr>
        <w:t xml:space="preserve"> требования на обновление </w:t>
      </w:r>
      <w:r w:rsidR="001E5478" w:rsidRPr="001E5478">
        <w:rPr>
          <w:b/>
          <w:bCs/>
          <w:sz w:val="28"/>
          <w:szCs w:val="28"/>
        </w:rPr>
        <w:t>ПО «</w:t>
      </w:r>
      <w:r w:rsidR="005A24A8">
        <w:rPr>
          <w:b/>
          <w:bCs/>
          <w:sz w:val="28"/>
          <w:szCs w:val="28"/>
        </w:rPr>
        <w:t>Телескоп+</w:t>
      </w:r>
      <w:r w:rsidR="001E5478" w:rsidRPr="001E5478">
        <w:rPr>
          <w:b/>
          <w:bCs/>
          <w:sz w:val="28"/>
          <w:szCs w:val="28"/>
        </w:rPr>
        <w:t>»</w:t>
      </w:r>
    </w:p>
    <w:p w:rsidR="00493860" w:rsidRPr="001E5478" w:rsidRDefault="00493860" w:rsidP="00493860">
      <w:pPr>
        <w:keepNext/>
        <w:jc w:val="both"/>
        <w:rPr>
          <w:bCs/>
          <w:sz w:val="28"/>
          <w:szCs w:val="28"/>
        </w:rPr>
      </w:pPr>
    </w:p>
    <w:tbl>
      <w:tblPr>
        <w:tblW w:w="978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851"/>
        <w:gridCol w:w="5528"/>
        <w:gridCol w:w="3401"/>
      </w:tblGrid>
      <w:tr w:rsidR="00493860" w:rsidTr="00493860">
        <w:trPr>
          <w:cantSplit/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Значение</w:t>
            </w:r>
          </w:p>
        </w:tc>
      </w:tr>
      <w:tr w:rsidR="00493860" w:rsidTr="00493860">
        <w:trPr>
          <w:cantSplit/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br w:type="page"/>
              <w:t>1.1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Обновление ПО «</w:t>
            </w:r>
            <w:r w:rsidR="005A24A8">
              <w:rPr>
                <w:b/>
                <w:bCs/>
              </w:rPr>
              <w:t>Телескоп+</w:t>
            </w:r>
            <w:r>
              <w:rPr>
                <w:b/>
                <w:bCs/>
              </w:rPr>
              <w:t>» автоматизированной системы учета электрической энергии ЗАО «Королевская электросеть».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both"/>
              <w:rPr>
                <w:b/>
                <w:bCs/>
                <w:lang w:eastAsia="en-US"/>
              </w:rPr>
            </w:pPr>
          </w:p>
        </w:tc>
      </w:tr>
      <w:tr w:rsidR="00493860" w:rsidTr="00F05E18">
        <w:trPr>
          <w:cantSplit/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 w:rsidP="00F05E18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Технические требования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</w:p>
        </w:tc>
      </w:tr>
      <w:tr w:rsidR="00493860" w:rsidRPr="007F4A87" w:rsidTr="00F05E18">
        <w:trPr>
          <w:cantSplit/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t>Установка на сервер АИИС КУЭ операционной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 w:rsidP="00F05E18">
            <w:pPr>
              <w:rPr>
                <w:bCs/>
                <w:lang w:val="en-US" w:eastAsia="en-US"/>
              </w:rPr>
            </w:pPr>
            <w:r>
              <w:t>ОС</w:t>
            </w:r>
            <w:r>
              <w:rPr>
                <w:lang w:val="en-US"/>
              </w:rPr>
              <w:t xml:space="preserve"> WINDOWS server R2 2012rus;</w:t>
            </w:r>
          </w:p>
        </w:tc>
      </w:tr>
      <w:tr w:rsidR="00493860" w:rsidRPr="007F4A87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t>Установка на сервер АИИС КУЭ СУБД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 w:rsidP="00F05E18">
            <w:pPr>
              <w:rPr>
                <w:bCs/>
                <w:lang w:val="en-US" w:eastAsia="en-US"/>
              </w:rPr>
            </w:pPr>
            <w:r>
              <w:rPr>
                <w:lang w:val="en-US"/>
              </w:rPr>
              <w:t xml:space="preserve">MS SQL </w:t>
            </w:r>
            <w:proofErr w:type="spellStart"/>
            <w:r>
              <w:rPr>
                <w:lang w:val="en-US"/>
              </w:rPr>
              <w:t>Standart</w:t>
            </w:r>
            <w:proofErr w:type="spellEnd"/>
            <w:r>
              <w:rPr>
                <w:lang w:val="en-US"/>
              </w:rPr>
              <w:t xml:space="preserve"> Edition 2012 </w:t>
            </w:r>
            <w:proofErr w:type="spellStart"/>
            <w:r>
              <w:rPr>
                <w:lang w:val="en-US"/>
              </w:rPr>
              <w:t>rus</w:t>
            </w:r>
            <w:proofErr w:type="spellEnd"/>
            <w:r>
              <w:rPr>
                <w:lang w:val="en-US"/>
              </w:rPr>
              <w:t>;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t>Установка на сервер АИИС КУЭ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ПО «</w:t>
            </w:r>
            <w:proofErr w:type="spellStart"/>
            <w:r w:rsidR="005A24A8">
              <w:rPr>
                <w:bCs/>
              </w:rPr>
              <w:t>Телескоп+</w:t>
            </w:r>
            <w:proofErr w:type="spellEnd"/>
            <w:r>
              <w:rPr>
                <w:bCs/>
              </w:rPr>
              <w:t>»Сервер</w:t>
            </w:r>
            <w:proofErr w:type="gramStart"/>
            <w:r>
              <w:rPr>
                <w:bCs/>
              </w:rPr>
              <w:t>»с</w:t>
            </w:r>
            <w:proofErr w:type="gramEnd"/>
            <w:r>
              <w:rPr>
                <w:bCs/>
              </w:rPr>
              <w:t>бора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 xml:space="preserve">Установка на рабочую станцию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ПО «</w:t>
            </w:r>
            <w:proofErr w:type="spellStart"/>
            <w:r w:rsidR="005A24A8">
              <w:rPr>
                <w:bCs/>
              </w:rPr>
              <w:t>Телескоп+</w:t>
            </w:r>
            <w:proofErr w:type="spellEnd"/>
            <w:r>
              <w:rPr>
                <w:bCs/>
              </w:rPr>
              <w:t xml:space="preserve">» </w:t>
            </w:r>
            <w:proofErr w:type="spellStart"/>
            <w:r>
              <w:rPr>
                <w:bCs/>
              </w:rPr>
              <w:t>Арм</w:t>
            </w:r>
            <w:proofErr w:type="spellEnd"/>
            <w:r>
              <w:rPr>
                <w:bCs/>
              </w:rPr>
              <w:t xml:space="preserve"> энергетика</w:t>
            </w:r>
          </w:p>
        </w:tc>
      </w:tr>
      <w:tr w:rsidR="00493860" w:rsidRPr="007F4A87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 xml:space="preserve">Установка на рабочую станцию СУБД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val="en-US" w:eastAsia="en-US"/>
              </w:rPr>
            </w:pPr>
            <w:r>
              <w:rPr>
                <w:bCs/>
              </w:rPr>
              <w:t>М</w:t>
            </w:r>
            <w:proofErr w:type="gramStart"/>
            <w:r>
              <w:rPr>
                <w:bCs/>
                <w:lang w:val="en-US"/>
              </w:rPr>
              <w:t>S</w:t>
            </w:r>
            <w:proofErr w:type="gramEnd"/>
            <w:r>
              <w:rPr>
                <w:bCs/>
                <w:lang w:val="en-US"/>
              </w:rPr>
              <w:t xml:space="preserve"> SQL </w:t>
            </w:r>
            <w:proofErr w:type="spellStart"/>
            <w:r>
              <w:rPr>
                <w:bCs/>
                <w:lang w:val="en-US"/>
              </w:rPr>
              <w:t>Standart</w:t>
            </w:r>
            <w:proofErr w:type="spellEnd"/>
            <w:r>
              <w:rPr>
                <w:bCs/>
                <w:lang w:val="en-US"/>
              </w:rPr>
              <w:t xml:space="preserve"> Edition2012 </w:t>
            </w:r>
            <w:proofErr w:type="spellStart"/>
            <w:r>
              <w:rPr>
                <w:bCs/>
                <w:lang w:val="en-US"/>
              </w:rPr>
              <w:t>rus</w:t>
            </w:r>
            <w:proofErr w:type="spellEnd"/>
            <w:r>
              <w:rPr>
                <w:bCs/>
                <w:lang w:val="en-US"/>
              </w:rPr>
              <w:t xml:space="preserve"> client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Установка на рабочую станцию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ПО М</w:t>
            </w:r>
            <w:proofErr w:type="gramStart"/>
            <w:r>
              <w:rPr>
                <w:bCs/>
                <w:lang w:val="en-US"/>
              </w:rPr>
              <w:t>S</w:t>
            </w:r>
            <w:proofErr w:type="gramEnd"/>
            <w:r>
              <w:rPr>
                <w:bCs/>
                <w:lang w:val="en-US"/>
              </w:rPr>
              <w:t xml:space="preserve"> Office</w:t>
            </w:r>
          </w:p>
        </w:tc>
      </w:tr>
      <w:tr w:rsidR="00493860" w:rsidTr="00493860">
        <w:trPr>
          <w:cantSplit/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8B132A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Конфигурирование УСПД Е422 на 128-ми объектах электросетевого хозяйства ЗАО «Королевская электросеть»</w:t>
            </w:r>
            <w:r w:rsidR="00493860">
              <w:t xml:space="preserve"> для</w:t>
            </w:r>
            <w:r>
              <w:t xml:space="preserve"> обеспечения работы </w:t>
            </w:r>
            <w:r w:rsidR="00493860">
              <w:t xml:space="preserve"> с тарифными регистрами счетчиков SL7000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Опытная эксплуатация АИИС КУЭ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</w:p>
        </w:tc>
      </w:tr>
      <w:tr w:rsidR="00493860" w:rsidTr="00493860">
        <w:trPr>
          <w:cantSplit/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Устранение замечаний, зафиксированных в журнале опытной эксплуатации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Дополнительная доработка ПО «</w:t>
            </w:r>
            <w:proofErr w:type="spellStart"/>
            <w:r w:rsidR="005A24A8">
              <w:rPr>
                <w:bCs/>
              </w:rPr>
              <w:t>Телескоп+</w:t>
            </w:r>
            <w:proofErr w:type="spellEnd"/>
            <w:r>
              <w:rPr>
                <w:bCs/>
              </w:rPr>
              <w:t>»разработчиком на основании замечаний заказчика.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Сдача АИИС КУЭ в постоянную эксплуатацию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Проведение приемочных испытаний. Оформление протокола испытаний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Оформление Акта о приемке АИИС КУЭ в постоянную эксплуатацию.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</w:tbl>
    <w:p w:rsidR="002E3EE9" w:rsidRPr="00156AFB" w:rsidRDefault="002E3EE9" w:rsidP="00156AFB">
      <w:pPr>
        <w:jc w:val="center"/>
        <w:rPr>
          <w:bCs/>
        </w:rPr>
      </w:pPr>
    </w:p>
    <w:p w:rsidR="002E3EE9" w:rsidRPr="00156AFB" w:rsidRDefault="002E3EE9" w:rsidP="00156AFB">
      <w:pPr>
        <w:jc w:val="center"/>
        <w:rPr>
          <w:bCs/>
        </w:rPr>
      </w:pPr>
    </w:p>
    <w:p w:rsidR="002E3EE9" w:rsidRPr="00156AFB" w:rsidRDefault="002E3EE9" w:rsidP="002E3EE9">
      <w:pPr>
        <w:jc w:val="center"/>
        <w:rPr>
          <w:bCs/>
        </w:rPr>
      </w:pPr>
    </w:p>
    <w:tbl>
      <w:tblPr>
        <w:tblW w:w="9848" w:type="dxa"/>
        <w:jc w:val="center"/>
        <w:tblInd w:w="-1108" w:type="dxa"/>
        <w:tblLayout w:type="fixed"/>
        <w:tblLook w:val="0000"/>
      </w:tblPr>
      <w:tblGrid>
        <w:gridCol w:w="5176"/>
        <w:gridCol w:w="4672"/>
      </w:tblGrid>
      <w:tr w:rsidR="00156AFB" w:rsidRPr="00295C08" w:rsidTr="00914CDA">
        <w:trPr>
          <w:trHeight w:val="502"/>
          <w:jc w:val="center"/>
        </w:trPr>
        <w:tc>
          <w:tcPr>
            <w:tcW w:w="5176" w:type="dxa"/>
          </w:tcPr>
          <w:p w:rsidR="00156AFB" w:rsidRPr="00295C08" w:rsidRDefault="00156AFB" w:rsidP="00914CDA"/>
          <w:p w:rsidR="00156AFB" w:rsidRPr="00295C08" w:rsidRDefault="00156AFB" w:rsidP="00914CDA">
            <w:r w:rsidRPr="00295C08">
              <w:t xml:space="preserve">ПОСТАВЩИК __________ </w:t>
            </w:r>
          </w:p>
        </w:tc>
        <w:tc>
          <w:tcPr>
            <w:tcW w:w="4672" w:type="dxa"/>
          </w:tcPr>
          <w:p w:rsidR="00156AFB" w:rsidRPr="00295C08" w:rsidRDefault="00156AFB" w:rsidP="00914CDA"/>
          <w:p w:rsidR="00156AFB" w:rsidRDefault="00156AFB" w:rsidP="00914CDA">
            <w:r w:rsidRPr="00295C08">
              <w:t>ПОКУПАТЕЛЬ_________/ __________/</w:t>
            </w:r>
          </w:p>
          <w:p w:rsidR="00156AFB" w:rsidRPr="00295C08" w:rsidRDefault="00156AFB" w:rsidP="00914CDA">
            <w:r w:rsidRPr="00295C08">
              <w:t xml:space="preserve">         </w:t>
            </w:r>
          </w:p>
        </w:tc>
      </w:tr>
      <w:tr w:rsidR="00156AFB" w:rsidRPr="00295C08" w:rsidTr="00914CDA">
        <w:trPr>
          <w:trHeight w:val="503"/>
          <w:jc w:val="center"/>
        </w:trPr>
        <w:tc>
          <w:tcPr>
            <w:tcW w:w="5176" w:type="dxa"/>
          </w:tcPr>
          <w:p w:rsidR="00156AFB" w:rsidRPr="00295C08" w:rsidRDefault="00156AFB" w:rsidP="00914CDA">
            <w:r w:rsidRPr="00295C08">
              <w:t>«         » _________________ 20___ г.</w:t>
            </w:r>
          </w:p>
        </w:tc>
        <w:tc>
          <w:tcPr>
            <w:tcW w:w="4672" w:type="dxa"/>
          </w:tcPr>
          <w:p w:rsidR="00156AFB" w:rsidRPr="00295C08" w:rsidRDefault="00156AFB" w:rsidP="00914CDA">
            <w:r w:rsidRPr="00295C08">
              <w:t>«           » __________________ 20___ г.</w:t>
            </w:r>
          </w:p>
        </w:tc>
      </w:tr>
    </w:tbl>
    <w:p w:rsidR="00156AFB" w:rsidRDefault="00156AFB" w:rsidP="00156AFB">
      <w:pPr>
        <w:rPr>
          <w:rFonts w:ascii="Arial CYR" w:hAnsi="Arial CYR" w:cs="Arial CYR"/>
          <w:sz w:val="16"/>
          <w:szCs w:val="16"/>
        </w:rPr>
      </w:pPr>
    </w:p>
    <w:p w:rsidR="002E3EE9" w:rsidRPr="002E3EE9" w:rsidRDefault="002E3EE9" w:rsidP="00156AFB">
      <w:pPr>
        <w:jc w:val="center"/>
        <w:rPr>
          <w:bCs/>
        </w:rPr>
      </w:pPr>
    </w:p>
    <w:sectPr w:rsidR="002E3EE9" w:rsidRPr="002E3EE9" w:rsidSect="00F05E18">
      <w:footerReference w:type="default" r:id="rId7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3E3" w:rsidRDefault="002C53E3" w:rsidP="00F05E18">
      <w:r>
        <w:separator/>
      </w:r>
    </w:p>
  </w:endnote>
  <w:endnote w:type="continuationSeparator" w:id="0">
    <w:p w:rsidR="002C53E3" w:rsidRDefault="002C53E3" w:rsidP="00F05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8648"/>
      <w:docPartObj>
        <w:docPartGallery w:val="Page Numbers (Bottom of Page)"/>
        <w:docPartUnique/>
      </w:docPartObj>
    </w:sdtPr>
    <w:sdtContent>
      <w:p w:rsidR="00F05E18" w:rsidRDefault="00A42563">
        <w:pPr>
          <w:pStyle w:val="a7"/>
          <w:jc w:val="right"/>
        </w:pPr>
        <w:r>
          <w:fldChar w:fldCharType="begin"/>
        </w:r>
        <w:r w:rsidR="00F05E18">
          <w:instrText>PAGE   \* MERGEFORMAT</w:instrText>
        </w:r>
        <w:r>
          <w:fldChar w:fldCharType="separate"/>
        </w:r>
        <w:r w:rsidR="007F4A87">
          <w:rPr>
            <w:noProof/>
          </w:rPr>
          <w:t>29</w:t>
        </w:r>
        <w:r>
          <w:fldChar w:fldCharType="end"/>
        </w:r>
      </w:p>
    </w:sdtContent>
  </w:sdt>
  <w:p w:rsidR="00F05E18" w:rsidRDefault="00F05E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3E3" w:rsidRDefault="002C53E3" w:rsidP="00F05E18">
      <w:r>
        <w:separator/>
      </w:r>
    </w:p>
  </w:footnote>
  <w:footnote w:type="continuationSeparator" w:id="0">
    <w:p w:rsidR="002C53E3" w:rsidRDefault="002C53E3" w:rsidP="00F05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B2FC3"/>
    <w:multiLevelType w:val="multilevel"/>
    <w:tmpl w:val="1C1CC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2A3"/>
    <w:rsid w:val="00000E84"/>
    <w:rsid w:val="00001361"/>
    <w:rsid w:val="000013C2"/>
    <w:rsid w:val="000014EA"/>
    <w:rsid w:val="00001898"/>
    <w:rsid w:val="0000275D"/>
    <w:rsid w:val="00003567"/>
    <w:rsid w:val="0000387E"/>
    <w:rsid w:val="000039B5"/>
    <w:rsid w:val="000046CE"/>
    <w:rsid w:val="000051BA"/>
    <w:rsid w:val="00005713"/>
    <w:rsid w:val="000075CB"/>
    <w:rsid w:val="00010853"/>
    <w:rsid w:val="00012FF9"/>
    <w:rsid w:val="00014058"/>
    <w:rsid w:val="00014402"/>
    <w:rsid w:val="00014B6E"/>
    <w:rsid w:val="00014BC2"/>
    <w:rsid w:val="000153A0"/>
    <w:rsid w:val="00016038"/>
    <w:rsid w:val="00016BBB"/>
    <w:rsid w:val="00020802"/>
    <w:rsid w:val="0002103E"/>
    <w:rsid w:val="000211BC"/>
    <w:rsid w:val="000213E1"/>
    <w:rsid w:val="00021E19"/>
    <w:rsid w:val="000224C2"/>
    <w:rsid w:val="00024119"/>
    <w:rsid w:val="000249B2"/>
    <w:rsid w:val="00025DB8"/>
    <w:rsid w:val="00026630"/>
    <w:rsid w:val="00031DD9"/>
    <w:rsid w:val="00032090"/>
    <w:rsid w:val="000321D1"/>
    <w:rsid w:val="00032661"/>
    <w:rsid w:val="00032FD5"/>
    <w:rsid w:val="000330F6"/>
    <w:rsid w:val="00034131"/>
    <w:rsid w:val="0003517B"/>
    <w:rsid w:val="00035B7F"/>
    <w:rsid w:val="00036E6F"/>
    <w:rsid w:val="00037412"/>
    <w:rsid w:val="00037F2B"/>
    <w:rsid w:val="0004032B"/>
    <w:rsid w:val="00041AAA"/>
    <w:rsid w:val="00042D04"/>
    <w:rsid w:val="00043E76"/>
    <w:rsid w:val="000442BC"/>
    <w:rsid w:val="000444A8"/>
    <w:rsid w:val="00044549"/>
    <w:rsid w:val="00044C84"/>
    <w:rsid w:val="00047C29"/>
    <w:rsid w:val="00047D23"/>
    <w:rsid w:val="00047DE0"/>
    <w:rsid w:val="00050819"/>
    <w:rsid w:val="00051D7A"/>
    <w:rsid w:val="000538C7"/>
    <w:rsid w:val="000548BB"/>
    <w:rsid w:val="000556F1"/>
    <w:rsid w:val="00055977"/>
    <w:rsid w:val="000560EA"/>
    <w:rsid w:val="00056C45"/>
    <w:rsid w:val="00057333"/>
    <w:rsid w:val="00057362"/>
    <w:rsid w:val="000600CE"/>
    <w:rsid w:val="0006096C"/>
    <w:rsid w:val="00063251"/>
    <w:rsid w:val="0006381C"/>
    <w:rsid w:val="000640C1"/>
    <w:rsid w:val="00065A38"/>
    <w:rsid w:val="000701C3"/>
    <w:rsid w:val="0007129D"/>
    <w:rsid w:val="000712E5"/>
    <w:rsid w:val="00071456"/>
    <w:rsid w:val="00072110"/>
    <w:rsid w:val="000722B9"/>
    <w:rsid w:val="00072B2A"/>
    <w:rsid w:val="000739F5"/>
    <w:rsid w:val="00073D35"/>
    <w:rsid w:val="00074A81"/>
    <w:rsid w:val="00074A86"/>
    <w:rsid w:val="000769FC"/>
    <w:rsid w:val="00081D9E"/>
    <w:rsid w:val="00082D68"/>
    <w:rsid w:val="00084CD8"/>
    <w:rsid w:val="00085CD6"/>
    <w:rsid w:val="00090324"/>
    <w:rsid w:val="00090F4F"/>
    <w:rsid w:val="0009269D"/>
    <w:rsid w:val="00094A2E"/>
    <w:rsid w:val="00095B68"/>
    <w:rsid w:val="00095EC4"/>
    <w:rsid w:val="000964C6"/>
    <w:rsid w:val="00097EE2"/>
    <w:rsid w:val="000A09EE"/>
    <w:rsid w:val="000A2A58"/>
    <w:rsid w:val="000A33C5"/>
    <w:rsid w:val="000A4BA8"/>
    <w:rsid w:val="000A546F"/>
    <w:rsid w:val="000A5794"/>
    <w:rsid w:val="000A65CB"/>
    <w:rsid w:val="000A7300"/>
    <w:rsid w:val="000A7721"/>
    <w:rsid w:val="000B0933"/>
    <w:rsid w:val="000B13F6"/>
    <w:rsid w:val="000B16FF"/>
    <w:rsid w:val="000B1FF1"/>
    <w:rsid w:val="000B40CF"/>
    <w:rsid w:val="000B4B95"/>
    <w:rsid w:val="000B559B"/>
    <w:rsid w:val="000B604C"/>
    <w:rsid w:val="000B62A2"/>
    <w:rsid w:val="000B67F2"/>
    <w:rsid w:val="000C3108"/>
    <w:rsid w:val="000C41DD"/>
    <w:rsid w:val="000C502A"/>
    <w:rsid w:val="000C5AB3"/>
    <w:rsid w:val="000C6019"/>
    <w:rsid w:val="000C703B"/>
    <w:rsid w:val="000C747D"/>
    <w:rsid w:val="000D07C1"/>
    <w:rsid w:val="000D0DCE"/>
    <w:rsid w:val="000D15BB"/>
    <w:rsid w:val="000D1D1E"/>
    <w:rsid w:val="000D26CE"/>
    <w:rsid w:val="000D28CF"/>
    <w:rsid w:val="000D2C0C"/>
    <w:rsid w:val="000D359A"/>
    <w:rsid w:val="000D3779"/>
    <w:rsid w:val="000D39CF"/>
    <w:rsid w:val="000D3A2F"/>
    <w:rsid w:val="000D3AB9"/>
    <w:rsid w:val="000D4357"/>
    <w:rsid w:val="000D468F"/>
    <w:rsid w:val="000D5FD8"/>
    <w:rsid w:val="000D67FD"/>
    <w:rsid w:val="000D6BF6"/>
    <w:rsid w:val="000D70FD"/>
    <w:rsid w:val="000D718D"/>
    <w:rsid w:val="000D7A92"/>
    <w:rsid w:val="000E0250"/>
    <w:rsid w:val="000E1B64"/>
    <w:rsid w:val="000E1E0F"/>
    <w:rsid w:val="000E438C"/>
    <w:rsid w:val="000E4A9E"/>
    <w:rsid w:val="000E58C2"/>
    <w:rsid w:val="000E5FB4"/>
    <w:rsid w:val="000E644F"/>
    <w:rsid w:val="000E66D0"/>
    <w:rsid w:val="000E6F2B"/>
    <w:rsid w:val="000F0E29"/>
    <w:rsid w:val="000F0FDD"/>
    <w:rsid w:val="000F136A"/>
    <w:rsid w:val="000F15F4"/>
    <w:rsid w:val="000F2C76"/>
    <w:rsid w:val="000F2D38"/>
    <w:rsid w:val="000F3261"/>
    <w:rsid w:val="000F41DD"/>
    <w:rsid w:val="000F5257"/>
    <w:rsid w:val="000F7310"/>
    <w:rsid w:val="00101A67"/>
    <w:rsid w:val="00103233"/>
    <w:rsid w:val="00103D17"/>
    <w:rsid w:val="00104338"/>
    <w:rsid w:val="001048D3"/>
    <w:rsid w:val="00104E5A"/>
    <w:rsid w:val="00105335"/>
    <w:rsid w:val="0010567E"/>
    <w:rsid w:val="00105ED8"/>
    <w:rsid w:val="001061D2"/>
    <w:rsid w:val="00110B86"/>
    <w:rsid w:val="00111871"/>
    <w:rsid w:val="00111D31"/>
    <w:rsid w:val="001120A0"/>
    <w:rsid w:val="00113A30"/>
    <w:rsid w:val="00115285"/>
    <w:rsid w:val="00115545"/>
    <w:rsid w:val="00115F3A"/>
    <w:rsid w:val="001164E9"/>
    <w:rsid w:val="00116599"/>
    <w:rsid w:val="00121CEE"/>
    <w:rsid w:val="001221EF"/>
    <w:rsid w:val="00122C6A"/>
    <w:rsid w:val="00122F9A"/>
    <w:rsid w:val="00124341"/>
    <w:rsid w:val="001246A6"/>
    <w:rsid w:val="001247B2"/>
    <w:rsid w:val="001249D7"/>
    <w:rsid w:val="00125393"/>
    <w:rsid w:val="00125D57"/>
    <w:rsid w:val="001270F7"/>
    <w:rsid w:val="00127BCA"/>
    <w:rsid w:val="00131C2A"/>
    <w:rsid w:val="00131DC0"/>
    <w:rsid w:val="00133007"/>
    <w:rsid w:val="00133ACE"/>
    <w:rsid w:val="00133C0C"/>
    <w:rsid w:val="00135145"/>
    <w:rsid w:val="0014077E"/>
    <w:rsid w:val="00140B50"/>
    <w:rsid w:val="00143226"/>
    <w:rsid w:val="00145646"/>
    <w:rsid w:val="00145FC2"/>
    <w:rsid w:val="00146AB9"/>
    <w:rsid w:val="001473D7"/>
    <w:rsid w:val="00150DA6"/>
    <w:rsid w:val="00151F50"/>
    <w:rsid w:val="0015238D"/>
    <w:rsid w:val="001529E2"/>
    <w:rsid w:val="00153343"/>
    <w:rsid w:val="00153C89"/>
    <w:rsid w:val="00155804"/>
    <w:rsid w:val="001560FA"/>
    <w:rsid w:val="00156AFB"/>
    <w:rsid w:val="0015714F"/>
    <w:rsid w:val="00157530"/>
    <w:rsid w:val="00163DB7"/>
    <w:rsid w:val="00165A84"/>
    <w:rsid w:val="00165C14"/>
    <w:rsid w:val="001662A4"/>
    <w:rsid w:val="001669BE"/>
    <w:rsid w:val="00167709"/>
    <w:rsid w:val="0017030D"/>
    <w:rsid w:val="001706CE"/>
    <w:rsid w:val="00171352"/>
    <w:rsid w:val="00172269"/>
    <w:rsid w:val="00172B46"/>
    <w:rsid w:val="00172DC5"/>
    <w:rsid w:val="00174A71"/>
    <w:rsid w:val="00174CD3"/>
    <w:rsid w:val="0017599D"/>
    <w:rsid w:val="00176070"/>
    <w:rsid w:val="00177472"/>
    <w:rsid w:val="001802F6"/>
    <w:rsid w:val="00180F03"/>
    <w:rsid w:val="001810F3"/>
    <w:rsid w:val="00185AED"/>
    <w:rsid w:val="00190494"/>
    <w:rsid w:val="0019115F"/>
    <w:rsid w:val="0019170C"/>
    <w:rsid w:val="0019333E"/>
    <w:rsid w:val="00196549"/>
    <w:rsid w:val="00196781"/>
    <w:rsid w:val="00196B14"/>
    <w:rsid w:val="00196D1A"/>
    <w:rsid w:val="001970E1"/>
    <w:rsid w:val="00197D21"/>
    <w:rsid w:val="001A0078"/>
    <w:rsid w:val="001A26E7"/>
    <w:rsid w:val="001A2FB5"/>
    <w:rsid w:val="001A33B0"/>
    <w:rsid w:val="001A5001"/>
    <w:rsid w:val="001A785C"/>
    <w:rsid w:val="001B0653"/>
    <w:rsid w:val="001B3972"/>
    <w:rsid w:val="001B3E71"/>
    <w:rsid w:val="001B4173"/>
    <w:rsid w:val="001B60F9"/>
    <w:rsid w:val="001C126A"/>
    <w:rsid w:val="001C1634"/>
    <w:rsid w:val="001C1C31"/>
    <w:rsid w:val="001C1CD9"/>
    <w:rsid w:val="001C2B66"/>
    <w:rsid w:val="001C2E3B"/>
    <w:rsid w:val="001C5032"/>
    <w:rsid w:val="001C6A27"/>
    <w:rsid w:val="001C7421"/>
    <w:rsid w:val="001C7EDD"/>
    <w:rsid w:val="001D089F"/>
    <w:rsid w:val="001D2134"/>
    <w:rsid w:val="001D266B"/>
    <w:rsid w:val="001D3D0A"/>
    <w:rsid w:val="001D4373"/>
    <w:rsid w:val="001D4B5F"/>
    <w:rsid w:val="001D4EF5"/>
    <w:rsid w:val="001D52DF"/>
    <w:rsid w:val="001D540D"/>
    <w:rsid w:val="001D54C5"/>
    <w:rsid w:val="001D5E4F"/>
    <w:rsid w:val="001D6888"/>
    <w:rsid w:val="001E0573"/>
    <w:rsid w:val="001E17EF"/>
    <w:rsid w:val="001E19C5"/>
    <w:rsid w:val="001E2C16"/>
    <w:rsid w:val="001E446F"/>
    <w:rsid w:val="001E4EBF"/>
    <w:rsid w:val="001E5478"/>
    <w:rsid w:val="001E5A66"/>
    <w:rsid w:val="001E6F7E"/>
    <w:rsid w:val="001E756D"/>
    <w:rsid w:val="001F0466"/>
    <w:rsid w:val="001F1BE4"/>
    <w:rsid w:val="001F45A6"/>
    <w:rsid w:val="001F4BBA"/>
    <w:rsid w:val="001F4CC6"/>
    <w:rsid w:val="001F641E"/>
    <w:rsid w:val="001F79E0"/>
    <w:rsid w:val="001F7B27"/>
    <w:rsid w:val="0020187D"/>
    <w:rsid w:val="00201B1A"/>
    <w:rsid w:val="00203182"/>
    <w:rsid w:val="0020349C"/>
    <w:rsid w:val="00203B20"/>
    <w:rsid w:val="00204BC8"/>
    <w:rsid w:val="00204CEA"/>
    <w:rsid w:val="00207346"/>
    <w:rsid w:val="0020799B"/>
    <w:rsid w:val="00210A37"/>
    <w:rsid w:val="00210A6E"/>
    <w:rsid w:val="00210FA7"/>
    <w:rsid w:val="002118B7"/>
    <w:rsid w:val="00211EDC"/>
    <w:rsid w:val="0021443C"/>
    <w:rsid w:val="002150C3"/>
    <w:rsid w:val="00215491"/>
    <w:rsid w:val="00215FD8"/>
    <w:rsid w:val="00220198"/>
    <w:rsid w:val="00220D02"/>
    <w:rsid w:val="002225DF"/>
    <w:rsid w:val="0022305E"/>
    <w:rsid w:val="00224225"/>
    <w:rsid w:val="002243D7"/>
    <w:rsid w:val="0022591A"/>
    <w:rsid w:val="00227D63"/>
    <w:rsid w:val="00227F24"/>
    <w:rsid w:val="00232699"/>
    <w:rsid w:val="00232AC5"/>
    <w:rsid w:val="00232B29"/>
    <w:rsid w:val="00232F49"/>
    <w:rsid w:val="002331A9"/>
    <w:rsid w:val="002336AD"/>
    <w:rsid w:val="00236049"/>
    <w:rsid w:val="00240529"/>
    <w:rsid w:val="00240B6A"/>
    <w:rsid w:val="00242D42"/>
    <w:rsid w:val="00243766"/>
    <w:rsid w:val="00243A11"/>
    <w:rsid w:val="00244573"/>
    <w:rsid w:val="00244A4B"/>
    <w:rsid w:val="00245480"/>
    <w:rsid w:val="002461C2"/>
    <w:rsid w:val="00246318"/>
    <w:rsid w:val="002464A3"/>
    <w:rsid w:val="00246918"/>
    <w:rsid w:val="00247625"/>
    <w:rsid w:val="00247B83"/>
    <w:rsid w:val="00253F01"/>
    <w:rsid w:val="00255285"/>
    <w:rsid w:val="00255BCD"/>
    <w:rsid w:val="00255C11"/>
    <w:rsid w:val="00255C2F"/>
    <w:rsid w:val="00256A87"/>
    <w:rsid w:val="002604AA"/>
    <w:rsid w:val="00260502"/>
    <w:rsid w:val="002609AF"/>
    <w:rsid w:val="00261CD4"/>
    <w:rsid w:val="002631B5"/>
    <w:rsid w:val="002632E4"/>
    <w:rsid w:val="0026575A"/>
    <w:rsid w:val="00272466"/>
    <w:rsid w:val="00272B69"/>
    <w:rsid w:val="0027335F"/>
    <w:rsid w:val="00273B11"/>
    <w:rsid w:val="00274B04"/>
    <w:rsid w:val="00274FCB"/>
    <w:rsid w:val="002750BA"/>
    <w:rsid w:val="00275780"/>
    <w:rsid w:val="00276474"/>
    <w:rsid w:val="00277B7E"/>
    <w:rsid w:val="00280A66"/>
    <w:rsid w:val="002811D6"/>
    <w:rsid w:val="0028177B"/>
    <w:rsid w:val="00281EB4"/>
    <w:rsid w:val="002823C6"/>
    <w:rsid w:val="00282A27"/>
    <w:rsid w:val="00284AFE"/>
    <w:rsid w:val="00284B14"/>
    <w:rsid w:val="00284EA5"/>
    <w:rsid w:val="00287200"/>
    <w:rsid w:val="00287853"/>
    <w:rsid w:val="00287BE3"/>
    <w:rsid w:val="00290059"/>
    <w:rsid w:val="002903FE"/>
    <w:rsid w:val="00290CA7"/>
    <w:rsid w:val="00290DFA"/>
    <w:rsid w:val="002914FB"/>
    <w:rsid w:val="00291BFA"/>
    <w:rsid w:val="0029335F"/>
    <w:rsid w:val="00293485"/>
    <w:rsid w:val="00293854"/>
    <w:rsid w:val="00293AC8"/>
    <w:rsid w:val="002941CF"/>
    <w:rsid w:val="002948DE"/>
    <w:rsid w:val="002952B8"/>
    <w:rsid w:val="0029655A"/>
    <w:rsid w:val="00296F02"/>
    <w:rsid w:val="002971CB"/>
    <w:rsid w:val="002A0309"/>
    <w:rsid w:val="002A0E29"/>
    <w:rsid w:val="002A14E0"/>
    <w:rsid w:val="002A1E61"/>
    <w:rsid w:val="002A312A"/>
    <w:rsid w:val="002A3E87"/>
    <w:rsid w:val="002A476B"/>
    <w:rsid w:val="002A7052"/>
    <w:rsid w:val="002B02FE"/>
    <w:rsid w:val="002B1AA7"/>
    <w:rsid w:val="002B1CB9"/>
    <w:rsid w:val="002B29FD"/>
    <w:rsid w:val="002B2EBC"/>
    <w:rsid w:val="002B2F87"/>
    <w:rsid w:val="002B434C"/>
    <w:rsid w:val="002B510A"/>
    <w:rsid w:val="002B6F88"/>
    <w:rsid w:val="002B6FA6"/>
    <w:rsid w:val="002C2765"/>
    <w:rsid w:val="002C4242"/>
    <w:rsid w:val="002C53E3"/>
    <w:rsid w:val="002C56B7"/>
    <w:rsid w:val="002D17A2"/>
    <w:rsid w:val="002D2B73"/>
    <w:rsid w:val="002D3525"/>
    <w:rsid w:val="002D358B"/>
    <w:rsid w:val="002D4000"/>
    <w:rsid w:val="002D4150"/>
    <w:rsid w:val="002D4B39"/>
    <w:rsid w:val="002D7221"/>
    <w:rsid w:val="002E1228"/>
    <w:rsid w:val="002E1A94"/>
    <w:rsid w:val="002E28B6"/>
    <w:rsid w:val="002E30F1"/>
    <w:rsid w:val="002E37BC"/>
    <w:rsid w:val="002E3EE9"/>
    <w:rsid w:val="002E4D1B"/>
    <w:rsid w:val="002E5E8D"/>
    <w:rsid w:val="002E6561"/>
    <w:rsid w:val="002E68EE"/>
    <w:rsid w:val="002E705B"/>
    <w:rsid w:val="002F076B"/>
    <w:rsid w:val="002F2413"/>
    <w:rsid w:val="002F2535"/>
    <w:rsid w:val="002F2635"/>
    <w:rsid w:val="002F3D3A"/>
    <w:rsid w:val="002F4177"/>
    <w:rsid w:val="002F5061"/>
    <w:rsid w:val="002F599C"/>
    <w:rsid w:val="002F7887"/>
    <w:rsid w:val="002F7A55"/>
    <w:rsid w:val="0030027C"/>
    <w:rsid w:val="00302B2D"/>
    <w:rsid w:val="003047E6"/>
    <w:rsid w:val="00304873"/>
    <w:rsid w:val="00304AE5"/>
    <w:rsid w:val="0030516B"/>
    <w:rsid w:val="00305CCE"/>
    <w:rsid w:val="0030650F"/>
    <w:rsid w:val="003066B7"/>
    <w:rsid w:val="003066E3"/>
    <w:rsid w:val="00307503"/>
    <w:rsid w:val="003111EA"/>
    <w:rsid w:val="00313784"/>
    <w:rsid w:val="00313797"/>
    <w:rsid w:val="00314C73"/>
    <w:rsid w:val="003150AD"/>
    <w:rsid w:val="00315403"/>
    <w:rsid w:val="00316317"/>
    <w:rsid w:val="00316531"/>
    <w:rsid w:val="00320398"/>
    <w:rsid w:val="00320C0F"/>
    <w:rsid w:val="00321873"/>
    <w:rsid w:val="00321DDB"/>
    <w:rsid w:val="00322FC6"/>
    <w:rsid w:val="00323030"/>
    <w:rsid w:val="003234C5"/>
    <w:rsid w:val="00323D7B"/>
    <w:rsid w:val="00324121"/>
    <w:rsid w:val="00325740"/>
    <w:rsid w:val="003258A4"/>
    <w:rsid w:val="003258CB"/>
    <w:rsid w:val="0032650C"/>
    <w:rsid w:val="003302F6"/>
    <w:rsid w:val="00330323"/>
    <w:rsid w:val="00330EE1"/>
    <w:rsid w:val="003318EF"/>
    <w:rsid w:val="00331EF5"/>
    <w:rsid w:val="00333190"/>
    <w:rsid w:val="003346D0"/>
    <w:rsid w:val="0033537E"/>
    <w:rsid w:val="00335D4E"/>
    <w:rsid w:val="0033683C"/>
    <w:rsid w:val="00336FB4"/>
    <w:rsid w:val="003370C5"/>
    <w:rsid w:val="003377B7"/>
    <w:rsid w:val="003378D3"/>
    <w:rsid w:val="0034043F"/>
    <w:rsid w:val="00340A7C"/>
    <w:rsid w:val="00341B7C"/>
    <w:rsid w:val="003454E0"/>
    <w:rsid w:val="0034690D"/>
    <w:rsid w:val="003469C5"/>
    <w:rsid w:val="00346ABD"/>
    <w:rsid w:val="0034754C"/>
    <w:rsid w:val="00350AD9"/>
    <w:rsid w:val="003511B5"/>
    <w:rsid w:val="00353649"/>
    <w:rsid w:val="00353BC1"/>
    <w:rsid w:val="00354179"/>
    <w:rsid w:val="0035431E"/>
    <w:rsid w:val="00354655"/>
    <w:rsid w:val="00354A83"/>
    <w:rsid w:val="00354B06"/>
    <w:rsid w:val="00354C0A"/>
    <w:rsid w:val="003550E0"/>
    <w:rsid w:val="003551C8"/>
    <w:rsid w:val="00355292"/>
    <w:rsid w:val="00355C59"/>
    <w:rsid w:val="003562C5"/>
    <w:rsid w:val="0035687C"/>
    <w:rsid w:val="00357EC9"/>
    <w:rsid w:val="00360132"/>
    <w:rsid w:val="00360D6E"/>
    <w:rsid w:val="003627EC"/>
    <w:rsid w:val="00363A93"/>
    <w:rsid w:val="0036566A"/>
    <w:rsid w:val="00366A20"/>
    <w:rsid w:val="00366D9C"/>
    <w:rsid w:val="00367220"/>
    <w:rsid w:val="0036722E"/>
    <w:rsid w:val="0036751A"/>
    <w:rsid w:val="00367D99"/>
    <w:rsid w:val="00370649"/>
    <w:rsid w:val="003713BB"/>
    <w:rsid w:val="00371D43"/>
    <w:rsid w:val="003725BD"/>
    <w:rsid w:val="003727E5"/>
    <w:rsid w:val="003736FC"/>
    <w:rsid w:val="00375AE1"/>
    <w:rsid w:val="00376FC3"/>
    <w:rsid w:val="0037744A"/>
    <w:rsid w:val="00377928"/>
    <w:rsid w:val="00377A56"/>
    <w:rsid w:val="00377A75"/>
    <w:rsid w:val="00377DED"/>
    <w:rsid w:val="00380574"/>
    <w:rsid w:val="0038100E"/>
    <w:rsid w:val="0038279D"/>
    <w:rsid w:val="0038282D"/>
    <w:rsid w:val="00382BED"/>
    <w:rsid w:val="003839B9"/>
    <w:rsid w:val="00383FA2"/>
    <w:rsid w:val="00383FD3"/>
    <w:rsid w:val="0038678F"/>
    <w:rsid w:val="00386EE2"/>
    <w:rsid w:val="0038717F"/>
    <w:rsid w:val="00387316"/>
    <w:rsid w:val="003875E1"/>
    <w:rsid w:val="00391A93"/>
    <w:rsid w:val="00392335"/>
    <w:rsid w:val="003925C9"/>
    <w:rsid w:val="00392DE5"/>
    <w:rsid w:val="00393BD1"/>
    <w:rsid w:val="00393F9A"/>
    <w:rsid w:val="00396662"/>
    <w:rsid w:val="00397893"/>
    <w:rsid w:val="003A0524"/>
    <w:rsid w:val="003A05FF"/>
    <w:rsid w:val="003A18ED"/>
    <w:rsid w:val="003A3ADA"/>
    <w:rsid w:val="003A3F2D"/>
    <w:rsid w:val="003A6784"/>
    <w:rsid w:val="003B0298"/>
    <w:rsid w:val="003B0663"/>
    <w:rsid w:val="003B11BF"/>
    <w:rsid w:val="003B134D"/>
    <w:rsid w:val="003B145F"/>
    <w:rsid w:val="003B3489"/>
    <w:rsid w:val="003B3EDB"/>
    <w:rsid w:val="003B5176"/>
    <w:rsid w:val="003B5620"/>
    <w:rsid w:val="003B5A11"/>
    <w:rsid w:val="003B728C"/>
    <w:rsid w:val="003B7522"/>
    <w:rsid w:val="003B75DD"/>
    <w:rsid w:val="003C008A"/>
    <w:rsid w:val="003C0763"/>
    <w:rsid w:val="003C12BA"/>
    <w:rsid w:val="003C23A9"/>
    <w:rsid w:val="003C3572"/>
    <w:rsid w:val="003C4678"/>
    <w:rsid w:val="003C55C8"/>
    <w:rsid w:val="003C5D95"/>
    <w:rsid w:val="003C72C5"/>
    <w:rsid w:val="003C75BF"/>
    <w:rsid w:val="003C7611"/>
    <w:rsid w:val="003D0403"/>
    <w:rsid w:val="003D0BAC"/>
    <w:rsid w:val="003D1534"/>
    <w:rsid w:val="003D2D9F"/>
    <w:rsid w:val="003D3BC3"/>
    <w:rsid w:val="003D3FD8"/>
    <w:rsid w:val="003D4A03"/>
    <w:rsid w:val="003D4CD1"/>
    <w:rsid w:val="003D4F03"/>
    <w:rsid w:val="003D5648"/>
    <w:rsid w:val="003D5F78"/>
    <w:rsid w:val="003D5FD0"/>
    <w:rsid w:val="003E02B9"/>
    <w:rsid w:val="003E0957"/>
    <w:rsid w:val="003E1B1B"/>
    <w:rsid w:val="003E20C6"/>
    <w:rsid w:val="003E3733"/>
    <w:rsid w:val="003E3E16"/>
    <w:rsid w:val="003E4279"/>
    <w:rsid w:val="003E4708"/>
    <w:rsid w:val="003E4B24"/>
    <w:rsid w:val="003E4DDD"/>
    <w:rsid w:val="003E545F"/>
    <w:rsid w:val="003E54A3"/>
    <w:rsid w:val="003E5648"/>
    <w:rsid w:val="003E58B9"/>
    <w:rsid w:val="003E5E57"/>
    <w:rsid w:val="003E5F6E"/>
    <w:rsid w:val="003E601A"/>
    <w:rsid w:val="003E608F"/>
    <w:rsid w:val="003E635F"/>
    <w:rsid w:val="003E67A2"/>
    <w:rsid w:val="003E6E10"/>
    <w:rsid w:val="003E7C45"/>
    <w:rsid w:val="003F2028"/>
    <w:rsid w:val="003F22CE"/>
    <w:rsid w:val="003F3C40"/>
    <w:rsid w:val="003F5457"/>
    <w:rsid w:val="003F5A9E"/>
    <w:rsid w:val="003F676C"/>
    <w:rsid w:val="003F6C75"/>
    <w:rsid w:val="003F6EEE"/>
    <w:rsid w:val="003F6F3A"/>
    <w:rsid w:val="003F75D8"/>
    <w:rsid w:val="0040103E"/>
    <w:rsid w:val="004025BA"/>
    <w:rsid w:val="004044CF"/>
    <w:rsid w:val="00404967"/>
    <w:rsid w:val="00406E5C"/>
    <w:rsid w:val="004101DE"/>
    <w:rsid w:val="00411DCB"/>
    <w:rsid w:val="00411E6D"/>
    <w:rsid w:val="00414067"/>
    <w:rsid w:val="004145D6"/>
    <w:rsid w:val="00414630"/>
    <w:rsid w:val="00415539"/>
    <w:rsid w:val="0041650A"/>
    <w:rsid w:val="00416CD0"/>
    <w:rsid w:val="00416FC5"/>
    <w:rsid w:val="00420CFA"/>
    <w:rsid w:val="004213D5"/>
    <w:rsid w:val="00421F06"/>
    <w:rsid w:val="00423D69"/>
    <w:rsid w:val="00423E7A"/>
    <w:rsid w:val="00425821"/>
    <w:rsid w:val="0042657A"/>
    <w:rsid w:val="0042787B"/>
    <w:rsid w:val="0043099F"/>
    <w:rsid w:val="00430E84"/>
    <w:rsid w:val="0043158F"/>
    <w:rsid w:val="0043177D"/>
    <w:rsid w:val="00431FDA"/>
    <w:rsid w:val="00432E58"/>
    <w:rsid w:val="0043358E"/>
    <w:rsid w:val="0043553E"/>
    <w:rsid w:val="00435F27"/>
    <w:rsid w:val="004379A8"/>
    <w:rsid w:val="00440437"/>
    <w:rsid w:val="004414C4"/>
    <w:rsid w:val="004416DB"/>
    <w:rsid w:val="0044178F"/>
    <w:rsid w:val="00441D2A"/>
    <w:rsid w:val="004422FB"/>
    <w:rsid w:val="004423A9"/>
    <w:rsid w:val="00444E5D"/>
    <w:rsid w:val="004452BD"/>
    <w:rsid w:val="00445EB5"/>
    <w:rsid w:val="00446489"/>
    <w:rsid w:val="0044741E"/>
    <w:rsid w:val="00450652"/>
    <w:rsid w:val="00450AA6"/>
    <w:rsid w:val="004511DC"/>
    <w:rsid w:val="00451DCF"/>
    <w:rsid w:val="00452B58"/>
    <w:rsid w:val="00453BD7"/>
    <w:rsid w:val="00454135"/>
    <w:rsid w:val="00454588"/>
    <w:rsid w:val="00455138"/>
    <w:rsid w:val="00455364"/>
    <w:rsid w:val="00455E02"/>
    <w:rsid w:val="00456130"/>
    <w:rsid w:val="00456680"/>
    <w:rsid w:val="00457502"/>
    <w:rsid w:val="00462DF2"/>
    <w:rsid w:val="00464243"/>
    <w:rsid w:val="0046450B"/>
    <w:rsid w:val="00465F61"/>
    <w:rsid w:val="00467ECB"/>
    <w:rsid w:val="00470AD6"/>
    <w:rsid w:val="00472AA5"/>
    <w:rsid w:val="004733D2"/>
    <w:rsid w:val="004736A9"/>
    <w:rsid w:val="004743E7"/>
    <w:rsid w:val="00474E41"/>
    <w:rsid w:val="0047567B"/>
    <w:rsid w:val="004758CA"/>
    <w:rsid w:val="0047682C"/>
    <w:rsid w:val="0047757A"/>
    <w:rsid w:val="00481457"/>
    <w:rsid w:val="00482D21"/>
    <w:rsid w:val="00482DE5"/>
    <w:rsid w:val="00483275"/>
    <w:rsid w:val="0048593E"/>
    <w:rsid w:val="004860B6"/>
    <w:rsid w:val="00487BB8"/>
    <w:rsid w:val="004901F9"/>
    <w:rsid w:val="00490D97"/>
    <w:rsid w:val="00491686"/>
    <w:rsid w:val="004919BE"/>
    <w:rsid w:val="0049251E"/>
    <w:rsid w:val="00493629"/>
    <w:rsid w:val="00493860"/>
    <w:rsid w:val="00493D7B"/>
    <w:rsid w:val="0049520C"/>
    <w:rsid w:val="0049659F"/>
    <w:rsid w:val="0049702E"/>
    <w:rsid w:val="00497053"/>
    <w:rsid w:val="004A0880"/>
    <w:rsid w:val="004A1768"/>
    <w:rsid w:val="004A2493"/>
    <w:rsid w:val="004A31EB"/>
    <w:rsid w:val="004A3C75"/>
    <w:rsid w:val="004A4B1F"/>
    <w:rsid w:val="004A4B20"/>
    <w:rsid w:val="004A5F05"/>
    <w:rsid w:val="004A645E"/>
    <w:rsid w:val="004A6E13"/>
    <w:rsid w:val="004A7E37"/>
    <w:rsid w:val="004B1028"/>
    <w:rsid w:val="004B37C4"/>
    <w:rsid w:val="004B4107"/>
    <w:rsid w:val="004B4425"/>
    <w:rsid w:val="004B6463"/>
    <w:rsid w:val="004C01FE"/>
    <w:rsid w:val="004C1A25"/>
    <w:rsid w:val="004C1FCC"/>
    <w:rsid w:val="004C2AD5"/>
    <w:rsid w:val="004C3128"/>
    <w:rsid w:val="004C5C3B"/>
    <w:rsid w:val="004C6A7A"/>
    <w:rsid w:val="004D0B81"/>
    <w:rsid w:val="004D0CAB"/>
    <w:rsid w:val="004D15FF"/>
    <w:rsid w:val="004D17BF"/>
    <w:rsid w:val="004D18D4"/>
    <w:rsid w:val="004D1CFE"/>
    <w:rsid w:val="004D28C8"/>
    <w:rsid w:val="004D407C"/>
    <w:rsid w:val="004D4BF2"/>
    <w:rsid w:val="004D4F76"/>
    <w:rsid w:val="004D549B"/>
    <w:rsid w:val="004D56D0"/>
    <w:rsid w:val="004D56F6"/>
    <w:rsid w:val="004D67D9"/>
    <w:rsid w:val="004D6EFA"/>
    <w:rsid w:val="004E0F6E"/>
    <w:rsid w:val="004E2AEF"/>
    <w:rsid w:val="004E34D9"/>
    <w:rsid w:val="004E4CEA"/>
    <w:rsid w:val="004E62EE"/>
    <w:rsid w:val="004F110B"/>
    <w:rsid w:val="004F1431"/>
    <w:rsid w:val="004F1950"/>
    <w:rsid w:val="004F24FB"/>
    <w:rsid w:val="004F421C"/>
    <w:rsid w:val="004F5459"/>
    <w:rsid w:val="004F56AC"/>
    <w:rsid w:val="004F63AD"/>
    <w:rsid w:val="004F6565"/>
    <w:rsid w:val="004F67F8"/>
    <w:rsid w:val="004F6FA0"/>
    <w:rsid w:val="004F72EC"/>
    <w:rsid w:val="004F7568"/>
    <w:rsid w:val="005006FF"/>
    <w:rsid w:val="00502286"/>
    <w:rsid w:val="005050F9"/>
    <w:rsid w:val="005055A4"/>
    <w:rsid w:val="005061E2"/>
    <w:rsid w:val="00506F62"/>
    <w:rsid w:val="0050729D"/>
    <w:rsid w:val="00507467"/>
    <w:rsid w:val="00510AE6"/>
    <w:rsid w:val="00511EEE"/>
    <w:rsid w:val="00511F17"/>
    <w:rsid w:val="005154CD"/>
    <w:rsid w:val="0051574F"/>
    <w:rsid w:val="00517BDF"/>
    <w:rsid w:val="005213B1"/>
    <w:rsid w:val="0052264A"/>
    <w:rsid w:val="005229B2"/>
    <w:rsid w:val="00524847"/>
    <w:rsid w:val="00524935"/>
    <w:rsid w:val="0052621B"/>
    <w:rsid w:val="005268F7"/>
    <w:rsid w:val="005271C2"/>
    <w:rsid w:val="0052789D"/>
    <w:rsid w:val="00527939"/>
    <w:rsid w:val="00527EAE"/>
    <w:rsid w:val="005308C1"/>
    <w:rsid w:val="0053298C"/>
    <w:rsid w:val="005330D6"/>
    <w:rsid w:val="005332B5"/>
    <w:rsid w:val="0053644F"/>
    <w:rsid w:val="00536E78"/>
    <w:rsid w:val="005407BD"/>
    <w:rsid w:val="005409E6"/>
    <w:rsid w:val="00541DE5"/>
    <w:rsid w:val="00542694"/>
    <w:rsid w:val="00544B5D"/>
    <w:rsid w:val="00545871"/>
    <w:rsid w:val="00547834"/>
    <w:rsid w:val="00547A8C"/>
    <w:rsid w:val="00547C38"/>
    <w:rsid w:val="005504DF"/>
    <w:rsid w:val="00550503"/>
    <w:rsid w:val="00550A5A"/>
    <w:rsid w:val="00552382"/>
    <w:rsid w:val="00554125"/>
    <w:rsid w:val="00556231"/>
    <w:rsid w:val="00556FA7"/>
    <w:rsid w:val="005570F3"/>
    <w:rsid w:val="005577E8"/>
    <w:rsid w:val="00560FA6"/>
    <w:rsid w:val="0056130C"/>
    <w:rsid w:val="00562456"/>
    <w:rsid w:val="00562F4B"/>
    <w:rsid w:val="005643A3"/>
    <w:rsid w:val="00564EED"/>
    <w:rsid w:val="00564F30"/>
    <w:rsid w:val="00565929"/>
    <w:rsid w:val="00566FDD"/>
    <w:rsid w:val="0057033F"/>
    <w:rsid w:val="00571799"/>
    <w:rsid w:val="00573512"/>
    <w:rsid w:val="0057383E"/>
    <w:rsid w:val="00573B79"/>
    <w:rsid w:val="00573C27"/>
    <w:rsid w:val="00573DA2"/>
    <w:rsid w:val="00573E8C"/>
    <w:rsid w:val="00574C45"/>
    <w:rsid w:val="00576192"/>
    <w:rsid w:val="005763F1"/>
    <w:rsid w:val="005771F9"/>
    <w:rsid w:val="005813B6"/>
    <w:rsid w:val="005818BD"/>
    <w:rsid w:val="00581B12"/>
    <w:rsid w:val="005822FD"/>
    <w:rsid w:val="00582382"/>
    <w:rsid w:val="005829E5"/>
    <w:rsid w:val="0058387D"/>
    <w:rsid w:val="005843A6"/>
    <w:rsid w:val="00584C14"/>
    <w:rsid w:val="005854A0"/>
    <w:rsid w:val="00586C26"/>
    <w:rsid w:val="00587D0E"/>
    <w:rsid w:val="0059077A"/>
    <w:rsid w:val="00590B04"/>
    <w:rsid w:val="00590C79"/>
    <w:rsid w:val="00590D92"/>
    <w:rsid w:val="00592BF1"/>
    <w:rsid w:val="00593A62"/>
    <w:rsid w:val="00594041"/>
    <w:rsid w:val="005953BC"/>
    <w:rsid w:val="00595690"/>
    <w:rsid w:val="005956C9"/>
    <w:rsid w:val="00595ACE"/>
    <w:rsid w:val="0059724B"/>
    <w:rsid w:val="00597D27"/>
    <w:rsid w:val="005A0241"/>
    <w:rsid w:val="005A0AE1"/>
    <w:rsid w:val="005A24A8"/>
    <w:rsid w:val="005A387C"/>
    <w:rsid w:val="005A39DC"/>
    <w:rsid w:val="005A4436"/>
    <w:rsid w:val="005A47E5"/>
    <w:rsid w:val="005A6780"/>
    <w:rsid w:val="005A757D"/>
    <w:rsid w:val="005A7BEE"/>
    <w:rsid w:val="005A7F78"/>
    <w:rsid w:val="005B00CE"/>
    <w:rsid w:val="005B0BED"/>
    <w:rsid w:val="005B0C16"/>
    <w:rsid w:val="005B0D8D"/>
    <w:rsid w:val="005B149A"/>
    <w:rsid w:val="005B1DA8"/>
    <w:rsid w:val="005B217B"/>
    <w:rsid w:val="005B2F84"/>
    <w:rsid w:val="005B300F"/>
    <w:rsid w:val="005B425D"/>
    <w:rsid w:val="005B4FEE"/>
    <w:rsid w:val="005B60AC"/>
    <w:rsid w:val="005B65A8"/>
    <w:rsid w:val="005B6AC2"/>
    <w:rsid w:val="005B7149"/>
    <w:rsid w:val="005B7483"/>
    <w:rsid w:val="005B76B2"/>
    <w:rsid w:val="005B7BC9"/>
    <w:rsid w:val="005C079C"/>
    <w:rsid w:val="005C0E37"/>
    <w:rsid w:val="005C1B3D"/>
    <w:rsid w:val="005C1CBE"/>
    <w:rsid w:val="005C1FCB"/>
    <w:rsid w:val="005C3758"/>
    <w:rsid w:val="005C5977"/>
    <w:rsid w:val="005C660B"/>
    <w:rsid w:val="005D10B1"/>
    <w:rsid w:val="005D2B75"/>
    <w:rsid w:val="005D2C33"/>
    <w:rsid w:val="005D317F"/>
    <w:rsid w:val="005D3FEA"/>
    <w:rsid w:val="005D460A"/>
    <w:rsid w:val="005D4825"/>
    <w:rsid w:val="005D5159"/>
    <w:rsid w:val="005D5DF3"/>
    <w:rsid w:val="005E1DEF"/>
    <w:rsid w:val="005E2351"/>
    <w:rsid w:val="005E2BE1"/>
    <w:rsid w:val="005E2E19"/>
    <w:rsid w:val="005E391D"/>
    <w:rsid w:val="005E50E7"/>
    <w:rsid w:val="005E5A9F"/>
    <w:rsid w:val="005E5C93"/>
    <w:rsid w:val="005E623D"/>
    <w:rsid w:val="005E6B64"/>
    <w:rsid w:val="005E714C"/>
    <w:rsid w:val="005F0349"/>
    <w:rsid w:val="005F1838"/>
    <w:rsid w:val="005F1FDA"/>
    <w:rsid w:val="005F24E3"/>
    <w:rsid w:val="005F2928"/>
    <w:rsid w:val="005F2CB0"/>
    <w:rsid w:val="005F3D04"/>
    <w:rsid w:val="005F50D4"/>
    <w:rsid w:val="005F56D1"/>
    <w:rsid w:val="005F5FEF"/>
    <w:rsid w:val="005F657A"/>
    <w:rsid w:val="005F6E29"/>
    <w:rsid w:val="005F7122"/>
    <w:rsid w:val="005F745D"/>
    <w:rsid w:val="00600A85"/>
    <w:rsid w:val="00600D38"/>
    <w:rsid w:val="00602EAF"/>
    <w:rsid w:val="0060499D"/>
    <w:rsid w:val="00604CDA"/>
    <w:rsid w:val="00605C8B"/>
    <w:rsid w:val="00607FE3"/>
    <w:rsid w:val="0061064F"/>
    <w:rsid w:val="00612558"/>
    <w:rsid w:val="00613018"/>
    <w:rsid w:val="006136ED"/>
    <w:rsid w:val="00614575"/>
    <w:rsid w:val="00614782"/>
    <w:rsid w:val="00615595"/>
    <w:rsid w:val="00615ED7"/>
    <w:rsid w:val="00617435"/>
    <w:rsid w:val="00617561"/>
    <w:rsid w:val="0062092E"/>
    <w:rsid w:val="00620B76"/>
    <w:rsid w:val="00623B56"/>
    <w:rsid w:val="00623C8E"/>
    <w:rsid w:val="006244F0"/>
    <w:rsid w:val="006247DA"/>
    <w:rsid w:val="00624A59"/>
    <w:rsid w:val="00624FA0"/>
    <w:rsid w:val="00626E36"/>
    <w:rsid w:val="00632922"/>
    <w:rsid w:val="006335BD"/>
    <w:rsid w:val="00633695"/>
    <w:rsid w:val="0063411D"/>
    <w:rsid w:val="006351C3"/>
    <w:rsid w:val="006358D8"/>
    <w:rsid w:val="00635BB6"/>
    <w:rsid w:val="00636198"/>
    <w:rsid w:val="006362D7"/>
    <w:rsid w:val="00636342"/>
    <w:rsid w:val="0063666E"/>
    <w:rsid w:val="006374C1"/>
    <w:rsid w:val="006400EA"/>
    <w:rsid w:val="006410BB"/>
    <w:rsid w:val="0064114E"/>
    <w:rsid w:val="00641569"/>
    <w:rsid w:val="0064230D"/>
    <w:rsid w:val="0064272B"/>
    <w:rsid w:val="00643874"/>
    <w:rsid w:val="00645E0A"/>
    <w:rsid w:val="00646E17"/>
    <w:rsid w:val="0064717A"/>
    <w:rsid w:val="00647F8D"/>
    <w:rsid w:val="00651056"/>
    <w:rsid w:val="00652AB2"/>
    <w:rsid w:val="006533D4"/>
    <w:rsid w:val="00653572"/>
    <w:rsid w:val="006542A9"/>
    <w:rsid w:val="00664291"/>
    <w:rsid w:val="006648D7"/>
    <w:rsid w:val="00666A25"/>
    <w:rsid w:val="00667F18"/>
    <w:rsid w:val="006707CA"/>
    <w:rsid w:val="006713FC"/>
    <w:rsid w:val="00671C27"/>
    <w:rsid w:val="00672737"/>
    <w:rsid w:val="006728C5"/>
    <w:rsid w:val="00672AF6"/>
    <w:rsid w:val="00675EF6"/>
    <w:rsid w:val="00676112"/>
    <w:rsid w:val="00676724"/>
    <w:rsid w:val="0068106C"/>
    <w:rsid w:val="00681C01"/>
    <w:rsid w:val="00681FDD"/>
    <w:rsid w:val="00683495"/>
    <w:rsid w:val="006841EF"/>
    <w:rsid w:val="0068487C"/>
    <w:rsid w:val="00687EB9"/>
    <w:rsid w:val="006900DD"/>
    <w:rsid w:val="00690700"/>
    <w:rsid w:val="00690944"/>
    <w:rsid w:val="00692636"/>
    <w:rsid w:val="00692F0E"/>
    <w:rsid w:val="00693860"/>
    <w:rsid w:val="0069386E"/>
    <w:rsid w:val="006962EC"/>
    <w:rsid w:val="00697311"/>
    <w:rsid w:val="00697CB2"/>
    <w:rsid w:val="00697D6A"/>
    <w:rsid w:val="00697E29"/>
    <w:rsid w:val="006A0278"/>
    <w:rsid w:val="006A062D"/>
    <w:rsid w:val="006A6316"/>
    <w:rsid w:val="006B150C"/>
    <w:rsid w:val="006B1CC2"/>
    <w:rsid w:val="006B2347"/>
    <w:rsid w:val="006B2A52"/>
    <w:rsid w:val="006B39FD"/>
    <w:rsid w:val="006B3DBA"/>
    <w:rsid w:val="006B5225"/>
    <w:rsid w:val="006B53BD"/>
    <w:rsid w:val="006B55C2"/>
    <w:rsid w:val="006B6A8D"/>
    <w:rsid w:val="006C138F"/>
    <w:rsid w:val="006C1AFA"/>
    <w:rsid w:val="006C1ED3"/>
    <w:rsid w:val="006C1FA2"/>
    <w:rsid w:val="006C3FCF"/>
    <w:rsid w:val="006C4C3C"/>
    <w:rsid w:val="006C4FF2"/>
    <w:rsid w:val="006C5E10"/>
    <w:rsid w:val="006C6537"/>
    <w:rsid w:val="006C6BC9"/>
    <w:rsid w:val="006C6C41"/>
    <w:rsid w:val="006C705A"/>
    <w:rsid w:val="006C74B1"/>
    <w:rsid w:val="006D1F57"/>
    <w:rsid w:val="006D2AD1"/>
    <w:rsid w:val="006D36EF"/>
    <w:rsid w:val="006D4835"/>
    <w:rsid w:val="006D496E"/>
    <w:rsid w:val="006D7646"/>
    <w:rsid w:val="006D78FA"/>
    <w:rsid w:val="006D7BAE"/>
    <w:rsid w:val="006D7DD8"/>
    <w:rsid w:val="006E0BBA"/>
    <w:rsid w:val="006E0EC4"/>
    <w:rsid w:val="006E2296"/>
    <w:rsid w:val="006E3B8F"/>
    <w:rsid w:val="006E41E7"/>
    <w:rsid w:val="006E488E"/>
    <w:rsid w:val="006E4A8B"/>
    <w:rsid w:val="006E5D8A"/>
    <w:rsid w:val="006E78AE"/>
    <w:rsid w:val="006E7F0B"/>
    <w:rsid w:val="006F00F0"/>
    <w:rsid w:val="006F0A2D"/>
    <w:rsid w:val="006F0D5B"/>
    <w:rsid w:val="006F2113"/>
    <w:rsid w:val="006F46F9"/>
    <w:rsid w:val="006F6746"/>
    <w:rsid w:val="006F6B72"/>
    <w:rsid w:val="007000C7"/>
    <w:rsid w:val="007006F4"/>
    <w:rsid w:val="00700BEA"/>
    <w:rsid w:val="0070158D"/>
    <w:rsid w:val="0070288F"/>
    <w:rsid w:val="0070332B"/>
    <w:rsid w:val="007038E8"/>
    <w:rsid w:val="00703DB0"/>
    <w:rsid w:val="00703DFC"/>
    <w:rsid w:val="00705225"/>
    <w:rsid w:val="00707E1F"/>
    <w:rsid w:val="00710BEA"/>
    <w:rsid w:val="00711662"/>
    <w:rsid w:val="007117CC"/>
    <w:rsid w:val="00711A98"/>
    <w:rsid w:val="00711C24"/>
    <w:rsid w:val="00712C5C"/>
    <w:rsid w:val="00712DE1"/>
    <w:rsid w:val="00714F27"/>
    <w:rsid w:val="00715899"/>
    <w:rsid w:val="00715FFB"/>
    <w:rsid w:val="00721161"/>
    <w:rsid w:val="00721D94"/>
    <w:rsid w:val="00723E06"/>
    <w:rsid w:val="00723F1C"/>
    <w:rsid w:val="007240E7"/>
    <w:rsid w:val="007258DC"/>
    <w:rsid w:val="00731418"/>
    <w:rsid w:val="00731468"/>
    <w:rsid w:val="00731595"/>
    <w:rsid w:val="0073200B"/>
    <w:rsid w:val="00733744"/>
    <w:rsid w:val="00733B29"/>
    <w:rsid w:val="00734034"/>
    <w:rsid w:val="00734C70"/>
    <w:rsid w:val="007351B1"/>
    <w:rsid w:val="007353C7"/>
    <w:rsid w:val="0073747C"/>
    <w:rsid w:val="00740774"/>
    <w:rsid w:val="00740E60"/>
    <w:rsid w:val="00741ABD"/>
    <w:rsid w:val="00741F71"/>
    <w:rsid w:val="0074265D"/>
    <w:rsid w:val="00743416"/>
    <w:rsid w:val="00744836"/>
    <w:rsid w:val="007448D9"/>
    <w:rsid w:val="007505CA"/>
    <w:rsid w:val="007511CE"/>
    <w:rsid w:val="00752386"/>
    <w:rsid w:val="00753455"/>
    <w:rsid w:val="00754896"/>
    <w:rsid w:val="00754960"/>
    <w:rsid w:val="00756A00"/>
    <w:rsid w:val="007577C6"/>
    <w:rsid w:val="00757B3E"/>
    <w:rsid w:val="00757DDC"/>
    <w:rsid w:val="007602EB"/>
    <w:rsid w:val="0076098B"/>
    <w:rsid w:val="00760C5A"/>
    <w:rsid w:val="00760D5F"/>
    <w:rsid w:val="00761FB6"/>
    <w:rsid w:val="007621FC"/>
    <w:rsid w:val="00764309"/>
    <w:rsid w:val="0076492A"/>
    <w:rsid w:val="00764B8F"/>
    <w:rsid w:val="00764DAB"/>
    <w:rsid w:val="007658E2"/>
    <w:rsid w:val="007659AA"/>
    <w:rsid w:val="00765A6B"/>
    <w:rsid w:val="00765B78"/>
    <w:rsid w:val="00766609"/>
    <w:rsid w:val="00766876"/>
    <w:rsid w:val="00766B3C"/>
    <w:rsid w:val="00767426"/>
    <w:rsid w:val="00767A05"/>
    <w:rsid w:val="00767CBB"/>
    <w:rsid w:val="00770729"/>
    <w:rsid w:val="00771D7B"/>
    <w:rsid w:val="00772520"/>
    <w:rsid w:val="00772E5C"/>
    <w:rsid w:val="00773887"/>
    <w:rsid w:val="00773EA3"/>
    <w:rsid w:val="00775EA4"/>
    <w:rsid w:val="0077610A"/>
    <w:rsid w:val="007776E3"/>
    <w:rsid w:val="00777FAB"/>
    <w:rsid w:val="007810F8"/>
    <w:rsid w:val="00781AA5"/>
    <w:rsid w:val="00781F6C"/>
    <w:rsid w:val="00782431"/>
    <w:rsid w:val="00783548"/>
    <w:rsid w:val="007835F3"/>
    <w:rsid w:val="00783FE7"/>
    <w:rsid w:val="007850A8"/>
    <w:rsid w:val="007855C9"/>
    <w:rsid w:val="00785894"/>
    <w:rsid w:val="00785C2E"/>
    <w:rsid w:val="00785F4D"/>
    <w:rsid w:val="007871ED"/>
    <w:rsid w:val="00791392"/>
    <w:rsid w:val="00791C00"/>
    <w:rsid w:val="007938C0"/>
    <w:rsid w:val="00795C03"/>
    <w:rsid w:val="007A10A2"/>
    <w:rsid w:val="007A2DB5"/>
    <w:rsid w:val="007A4305"/>
    <w:rsid w:val="007A57C4"/>
    <w:rsid w:val="007A61D4"/>
    <w:rsid w:val="007A71E3"/>
    <w:rsid w:val="007B1714"/>
    <w:rsid w:val="007B2DC5"/>
    <w:rsid w:val="007B3846"/>
    <w:rsid w:val="007B4107"/>
    <w:rsid w:val="007B7F38"/>
    <w:rsid w:val="007C0A5B"/>
    <w:rsid w:val="007C1D72"/>
    <w:rsid w:val="007C22B1"/>
    <w:rsid w:val="007C3430"/>
    <w:rsid w:val="007C4AF7"/>
    <w:rsid w:val="007C4FF2"/>
    <w:rsid w:val="007C5893"/>
    <w:rsid w:val="007C71D5"/>
    <w:rsid w:val="007C770F"/>
    <w:rsid w:val="007C778F"/>
    <w:rsid w:val="007C7F78"/>
    <w:rsid w:val="007D05D9"/>
    <w:rsid w:val="007D2B06"/>
    <w:rsid w:val="007D2BE8"/>
    <w:rsid w:val="007D3EF9"/>
    <w:rsid w:val="007D4205"/>
    <w:rsid w:val="007D616B"/>
    <w:rsid w:val="007D6780"/>
    <w:rsid w:val="007D686E"/>
    <w:rsid w:val="007E0E7E"/>
    <w:rsid w:val="007E1AF1"/>
    <w:rsid w:val="007E3198"/>
    <w:rsid w:val="007E413E"/>
    <w:rsid w:val="007E41AC"/>
    <w:rsid w:val="007E541F"/>
    <w:rsid w:val="007E7219"/>
    <w:rsid w:val="007E73D0"/>
    <w:rsid w:val="007F004C"/>
    <w:rsid w:val="007F28A9"/>
    <w:rsid w:val="007F2EDA"/>
    <w:rsid w:val="007F35AA"/>
    <w:rsid w:val="007F35D4"/>
    <w:rsid w:val="007F3EF1"/>
    <w:rsid w:val="007F3F2E"/>
    <w:rsid w:val="007F4236"/>
    <w:rsid w:val="007F4A87"/>
    <w:rsid w:val="007F5213"/>
    <w:rsid w:val="007F5715"/>
    <w:rsid w:val="007F6B16"/>
    <w:rsid w:val="00800101"/>
    <w:rsid w:val="00800C54"/>
    <w:rsid w:val="008012AC"/>
    <w:rsid w:val="008015B7"/>
    <w:rsid w:val="00801885"/>
    <w:rsid w:val="008018B2"/>
    <w:rsid w:val="00801F6B"/>
    <w:rsid w:val="00802BA4"/>
    <w:rsid w:val="00803168"/>
    <w:rsid w:val="00803ABD"/>
    <w:rsid w:val="008040D9"/>
    <w:rsid w:val="00804AD5"/>
    <w:rsid w:val="00806FAF"/>
    <w:rsid w:val="00807067"/>
    <w:rsid w:val="00811246"/>
    <w:rsid w:val="00811B6A"/>
    <w:rsid w:val="008121CC"/>
    <w:rsid w:val="00816D10"/>
    <w:rsid w:val="008224D3"/>
    <w:rsid w:val="0082262A"/>
    <w:rsid w:val="00822961"/>
    <w:rsid w:val="0082548F"/>
    <w:rsid w:val="00825750"/>
    <w:rsid w:val="00827683"/>
    <w:rsid w:val="00827D28"/>
    <w:rsid w:val="00830741"/>
    <w:rsid w:val="00830B8C"/>
    <w:rsid w:val="00830F74"/>
    <w:rsid w:val="00831151"/>
    <w:rsid w:val="008313E2"/>
    <w:rsid w:val="00834731"/>
    <w:rsid w:val="00834A80"/>
    <w:rsid w:val="008351C2"/>
    <w:rsid w:val="00835E21"/>
    <w:rsid w:val="008404AF"/>
    <w:rsid w:val="008424B3"/>
    <w:rsid w:val="0084316A"/>
    <w:rsid w:val="00844914"/>
    <w:rsid w:val="00844FB7"/>
    <w:rsid w:val="008519C1"/>
    <w:rsid w:val="00851DE7"/>
    <w:rsid w:val="00851EDA"/>
    <w:rsid w:val="00853B3F"/>
    <w:rsid w:val="00853BED"/>
    <w:rsid w:val="00854316"/>
    <w:rsid w:val="0085445A"/>
    <w:rsid w:val="0085477D"/>
    <w:rsid w:val="00855797"/>
    <w:rsid w:val="0086003E"/>
    <w:rsid w:val="0086091A"/>
    <w:rsid w:val="00860A71"/>
    <w:rsid w:val="00860D70"/>
    <w:rsid w:val="00863CCB"/>
    <w:rsid w:val="00863D18"/>
    <w:rsid w:val="008640DA"/>
    <w:rsid w:val="0086444D"/>
    <w:rsid w:val="008645D6"/>
    <w:rsid w:val="00864B90"/>
    <w:rsid w:val="00864F41"/>
    <w:rsid w:val="00865014"/>
    <w:rsid w:val="00865964"/>
    <w:rsid w:val="00866299"/>
    <w:rsid w:val="00866662"/>
    <w:rsid w:val="00866DC6"/>
    <w:rsid w:val="008674B4"/>
    <w:rsid w:val="0087060E"/>
    <w:rsid w:val="0087296B"/>
    <w:rsid w:val="00872E7F"/>
    <w:rsid w:val="00877609"/>
    <w:rsid w:val="00877AE2"/>
    <w:rsid w:val="00880121"/>
    <w:rsid w:val="00881790"/>
    <w:rsid w:val="0088213B"/>
    <w:rsid w:val="00882226"/>
    <w:rsid w:val="008838FA"/>
    <w:rsid w:val="00884545"/>
    <w:rsid w:val="008848E7"/>
    <w:rsid w:val="00885A98"/>
    <w:rsid w:val="00885C86"/>
    <w:rsid w:val="00890722"/>
    <w:rsid w:val="0089180C"/>
    <w:rsid w:val="008919E6"/>
    <w:rsid w:val="00893BA6"/>
    <w:rsid w:val="00894C94"/>
    <w:rsid w:val="00897F3A"/>
    <w:rsid w:val="008A0C3B"/>
    <w:rsid w:val="008A1A79"/>
    <w:rsid w:val="008A1AFA"/>
    <w:rsid w:val="008A26DB"/>
    <w:rsid w:val="008A3888"/>
    <w:rsid w:val="008A3DB9"/>
    <w:rsid w:val="008A4C63"/>
    <w:rsid w:val="008A526B"/>
    <w:rsid w:val="008A566B"/>
    <w:rsid w:val="008A5A74"/>
    <w:rsid w:val="008A7B55"/>
    <w:rsid w:val="008B132A"/>
    <w:rsid w:val="008B1460"/>
    <w:rsid w:val="008B2D6A"/>
    <w:rsid w:val="008B2E2D"/>
    <w:rsid w:val="008B3437"/>
    <w:rsid w:val="008B3CFB"/>
    <w:rsid w:val="008B3F72"/>
    <w:rsid w:val="008B46AB"/>
    <w:rsid w:val="008B46D8"/>
    <w:rsid w:val="008B6CEF"/>
    <w:rsid w:val="008B701E"/>
    <w:rsid w:val="008B7A0C"/>
    <w:rsid w:val="008B7BFF"/>
    <w:rsid w:val="008B7C71"/>
    <w:rsid w:val="008C10E8"/>
    <w:rsid w:val="008C18C6"/>
    <w:rsid w:val="008C22EE"/>
    <w:rsid w:val="008C4747"/>
    <w:rsid w:val="008C5FA3"/>
    <w:rsid w:val="008C6675"/>
    <w:rsid w:val="008C7059"/>
    <w:rsid w:val="008C7A07"/>
    <w:rsid w:val="008D10D0"/>
    <w:rsid w:val="008D17AD"/>
    <w:rsid w:val="008D2321"/>
    <w:rsid w:val="008D3924"/>
    <w:rsid w:val="008D6A7F"/>
    <w:rsid w:val="008E08FA"/>
    <w:rsid w:val="008E13CB"/>
    <w:rsid w:val="008E1F8A"/>
    <w:rsid w:val="008E2709"/>
    <w:rsid w:val="008E2AAC"/>
    <w:rsid w:val="008E3268"/>
    <w:rsid w:val="008E5529"/>
    <w:rsid w:val="008E5B99"/>
    <w:rsid w:val="008E6330"/>
    <w:rsid w:val="008E68EA"/>
    <w:rsid w:val="008E70D9"/>
    <w:rsid w:val="008E77EC"/>
    <w:rsid w:val="008F0147"/>
    <w:rsid w:val="008F01CD"/>
    <w:rsid w:val="008F1171"/>
    <w:rsid w:val="008F12B3"/>
    <w:rsid w:val="008F13B6"/>
    <w:rsid w:val="008F352C"/>
    <w:rsid w:val="008F3AA3"/>
    <w:rsid w:val="008F5209"/>
    <w:rsid w:val="008F5E6B"/>
    <w:rsid w:val="008F67F0"/>
    <w:rsid w:val="008F6A5F"/>
    <w:rsid w:val="008F6FFA"/>
    <w:rsid w:val="008F704A"/>
    <w:rsid w:val="009005CD"/>
    <w:rsid w:val="009005F1"/>
    <w:rsid w:val="00900F46"/>
    <w:rsid w:val="00902C4C"/>
    <w:rsid w:val="009042AD"/>
    <w:rsid w:val="0090433E"/>
    <w:rsid w:val="0090467B"/>
    <w:rsid w:val="00905218"/>
    <w:rsid w:val="00905525"/>
    <w:rsid w:val="00906209"/>
    <w:rsid w:val="00906D3E"/>
    <w:rsid w:val="009071A4"/>
    <w:rsid w:val="00907CCF"/>
    <w:rsid w:val="00910191"/>
    <w:rsid w:val="00910D9E"/>
    <w:rsid w:val="00914CDA"/>
    <w:rsid w:val="009202B4"/>
    <w:rsid w:val="00921573"/>
    <w:rsid w:val="00922B3F"/>
    <w:rsid w:val="00922CE4"/>
    <w:rsid w:val="00922D19"/>
    <w:rsid w:val="009250DB"/>
    <w:rsid w:val="009256EB"/>
    <w:rsid w:val="009300D2"/>
    <w:rsid w:val="009319C2"/>
    <w:rsid w:val="00933CD5"/>
    <w:rsid w:val="00934248"/>
    <w:rsid w:val="009342E3"/>
    <w:rsid w:val="00940075"/>
    <w:rsid w:val="00940825"/>
    <w:rsid w:val="00940B27"/>
    <w:rsid w:val="009451C3"/>
    <w:rsid w:val="00945B5B"/>
    <w:rsid w:val="00945ECF"/>
    <w:rsid w:val="009465FB"/>
    <w:rsid w:val="009479DB"/>
    <w:rsid w:val="00947B75"/>
    <w:rsid w:val="0095069C"/>
    <w:rsid w:val="00950AFE"/>
    <w:rsid w:val="009511D8"/>
    <w:rsid w:val="0095135C"/>
    <w:rsid w:val="00952145"/>
    <w:rsid w:val="00952D44"/>
    <w:rsid w:val="00954FC0"/>
    <w:rsid w:val="009551F7"/>
    <w:rsid w:val="00955EF9"/>
    <w:rsid w:val="0095741C"/>
    <w:rsid w:val="0096399A"/>
    <w:rsid w:val="00964447"/>
    <w:rsid w:val="00964857"/>
    <w:rsid w:val="009650E9"/>
    <w:rsid w:val="00965929"/>
    <w:rsid w:val="009659C9"/>
    <w:rsid w:val="00967AF0"/>
    <w:rsid w:val="00967B9A"/>
    <w:rsid w:val="00974C73"/>
    <w:rsid w:val="00974E9E"/>
    <w:rsid w:val="00974FA7"/>
    <w:rsid w:val="009756C8"/>
    <w:rsid w:val="00976A42"/>
    <w:rsid w:val="00977945"/>
    <w:rsid w:val="00977C38"/>
    <w:rsid w:val="00980318"/>
    <w:rsid w:val="00981288"/>
    <w:rsid w:val="00981812"/>
    <w:rsid w:val="00981A33"/>
    <w:rsid w:val="009822B4"/>
    <w:rsid w:val="0098389A"/>
    <w:rsid w:val="00984B23"/>
    <w:rsid w:val="009857DB"/>
    <w:rsid w:val="00985AC6"/>
    <w:rsid w:val="00985BEA"/>
    <w:rsid w:val="00987477"/>
    <w:rsid w:val="00987F93"/>
    <w:rsid w:val="0099052E"/>
    <w:rsid w:val="00990BFA"/>
    <w:rsid w:val="009917D3"/>
    <w:rsid w:val="00993E0F"/>
    <w:rsid w:val="009943E1"/>
    <w:rsid w:val="009946AC"/>
    <w:rsid w:val="0099477C"/>
    <w:rsid w:val="00995D8F"/>
    <w:rsid w:val="00996AA9"/>
    <w:rsid w:val="009971D5"/>
    <w:rsid w:val="009976EA"/>
    <w:rsid w:val="00997CAE"/>
    <w:rsid w:val="009A071F"/>
    <w:rsid w:val="009A164C"/>
    <w:rsid w:val="009A2063"/>
    <w:rsid w:val="009A28D5"/>
    <w:rsid w:val="009A3B3D"/>
    <w:rsid w:val="009A4012"/>
    <w:rsid w:val="009A406D"/>
    <w:rsid w:val="009A56AC"/>
    <w:rsid w:val="009A7653"/>
    <w:rsid w:val="009A7BFC"/>
    <w:rsid w:val="009A7F15"/>
    <w:rsid w:val="009B02D0"/>
    <w:rsid w:val="009B0D56"/>
    <w:rsid w:val="009B160B"/>
    <w:rsid w:val="009B2F51"/>
    <w:rsid w:val="009B6038"/>
    <w:rsid w:val="009C0802"/>
    <w:rsid w:val="009C0FE4"/>
    <w:rsid w:val="009C1484"/>
    <w:rsid w:val="009C28D1"/>
    <w:rsid w:val="009C28FA"/>
    <w:rsid w:val="009C5711"/>
    <w:rsid w:val="009D0F81"/>
    <w:rsid w:val="009D18E9"/>
    <w:rsid w:val="009D1E26"/>
    <w:rsid w:val="009D1FF1"/>
    <w:rsid w:val="009D317C"/>
    <w:rsid w:val="009D4F1C"/>
    <w:rsid w:val="009D5C81"/>
    <w:rsid w:val="009D725B"/>
    <w:rsid w:val="009D7301"/>
    <w:rsid w:val="009E0786"/>
    <w:rsid w:val="009E091B"/>
    <w:rsid w:val="009E0BC8"/>
    <w:rsid w:val="009E0E76"/>
    <w:rsid w:val="009E20A8"/>
    <w:rsid w:val="009E24C6"/>
    <w:rsid w:val="009E3770"/>
    <w:rsid w:val="009E6ACE"/>
    <w:rsid w:val="009E6F2F"/>
    <w:rsid w:val="009E74D2"/>
    <w:rsid w:val="009F00CF"/>
    <w:rsid w:val="009F0110"/>
    <w:rsid w:val="009F0ABB"/>
    <w:rsid w:val="009F16C1"/>
    <w:rsid w:val="009F201E"/>
    <w:rsid w:val="009F33B4"/>
    <w:rsid w:val="009F3F89"/>
    <w:rsid w:val="009F593E"/>
    <w:rsid w:val="009F5A9B"/>
    <w:rsid w:val="009F5C4F"/>
    <w:rsid w:val="009F72EB"/>
    <w:rsid w:val="009F7911"/>
    <w:rsid w:val="00A01321"/>
    <w:rsid w:val="00A01978"/>
    <w:rsid w:val="00A019E4"/>
    <w:rsid w:val="00A0221F"/>
    <w:rsid w:val="00A0226B"/>
    <w:rsid w:val="00A02F12"/>
    <w:rsid w:val="00A030A4"/>
    <w:rsid w:val="00A03F48"/>
    <w:rsid w:val="00A0537B"/>
    <w:rsid w:val="00A0584E"/>
    <w:rsid w:val="00A05886"/>
    <w:rsid w:val="00A05BBD"/>
    <w:rsid w:val="00A0646C"/>
    <w:rsid w:val="00A071A7"/>
    <w:rsid w:val="00A07323"/>
    <w:rsid w:val="00A07374"/>
    <w:rsid w:val="00A07AAC"/>
    <w:rsid w:val="00A10344"/>
    <w:rsid w:val="00A11069"/>
    <w:rsid w:val="00A11E85"/>
    <w:rsid w:val="00A1279C"/>
    <w:rsid w:val="00A139E5"/>
    <w:rsid w:val="00A13F6A"/>
    <w:rsid w:val="00A1450C"/>
    <w:rsid w:val="00A15071"/>
    <w:rsid w:val="00A17563"/>
    <w:rsid w:val="00A205E3"/>
    <w:rsid w:val="00A20647"/>
    <w:rsid w:val="00A2092F"/>
    <w:rsid w:val="00A21A27"/>
    <w:rsid w:val="00A22185"/>
    <w:rsid w:val="00A22847"/>
    <w:rsid w:val="00A232A1"/>
    <w:rsid w:val="00A236ED"/>
    <w:rsid w:val="00A23940"/>
    <w:rsid w:val="00A24AD4"/>
    <w:rsid w:val="00A253F7"/>
    <w:rsid w:val="00A25C81"/>
    <w:rsid w:val="00A25D3E"/>
    <w:rsid w:val="00A271C6"/>
    <w:rsid w:val="00A30E8F"/>
    <w:rsid w:val="00A31729"/>
    <w:rsid w:val="00A336B3"/>
    <w:rsid w:val="00A339AB"/>
    <w:rsid w:val="00A3401E"/>
    <w:rsid w:val="00A3434F"/>
    <w:rsid w:val="00A347AC"/>
    <w:rsid w:val="00A35CE6"/>
    <w:rsid w:val="00A35EFB"/>
    <w:rsid w:val="00A3761C"/>
    <w:rsid w:val="00A40684"/>
    <w:rsid w:val="00A40ECC"/>
    <w:rsid w:val="00A42563"/>
    <w:rsid w:val="00A42698"/>
    <w:rsid w:val="00A43E07"/>
    <w:rsid w:val="00A44613"/>
    <w:rsid w:val="00A46AE8"/>
    <w:rsid w:val="00A50442"/>
    <w:rsid w:val="00A5069C"/>
    <w:rsid w:val="00A53333"/>
    <w:rsid w:val="00A54622"/>
    <w:rsid w:val="00A5484C"/>
    <w:rsid w:val="00A549E6"/>
    <w:rsid w:val="00A55406"/>
    <w:rsid w:val="00A56505"/>
    <w:rsid w:val="00A56535"/>
    <w:rsid w:val="00A56657"/>
    <w:rsid w:val="00A57003"/>
    <w:rsid w:val="00A571B0"/>
    <w:rsid w:val="00A6094B"/>
    <w:rsid w:val="00A6097A"/>
    <w:rsid w:val="00A609C0"/>
    <w:rsid w:val="00A63BA0"/>
    <w:rsid w:val="00A646F8"/>
    <w:rsid w:val="00A65B85"/>
    <w:rsid w:val="00A65F17"/>
    <w:rsid w:val="00A66E52"/>
    <w:rsid w:val="00A707E0"/>
    <w:rsid w:val="00A7086E"/>
    <w:rsid w:val="00A71636"/>
    <w:rsid w:val="00A7237E"/>
    <w:rsid w:val="00A72A76"/>
    <w:rsid w:val="00A73162"/>
    <w:rsid w:val="00A73629"/>
    <w:rsid w:val="00A737C9"/>
    <w:rsid w:val="00A73B50"/>
    <w:rsid w:val="00A73DEF"/>
    <w:rsid w:val="00A74613"/>
    <w:rsid w:val="00A7461E"/>
    <w:rsid w:val="00A751CB"/>
    <w:rsid w:val="00A76391"/>
    <w:rsid w:val="00A76999"/>
    <w:rsid w:val="00A77C9A"/>
    <w:rsid w:val="00A80416"/>
    <w:rsid w:val="00A81CE0"/>
    <w:rsid w:val="00A82BF2"/>
    <w:rsid w:val="00A83C55"/>
    <w:rsid w:val="00A83D1C"/>
    <w:rsid w:val="00A84994"/>
    <w:rsid w:val="00A85827"/>
    <w:rsid w:val="00A85951"/>
    <w:rsid w:val="00A9096F"/>
    <w:rsid w:val="00A90BB3"/>
    <w:rsid w:val="00A92462"/>
    <w:rsid w:val="00A92889"/>
    <w:rsid w:val="00A928F6"/>
    <w:rsid w:val="00A9413C"/>
    <w:rsid w:val="00A94609"/>
    <w:rsid w:val="00A94CBE"/>
    <w:rsid w:val="00A97E31"/>
    <w:rsid w:val="00AA06E2"/>
    <w:rsid w:val="00AA1BF0"/>
    <w:rsid w:val="00AA4D65"/>
    <w:rsid w:val="00AA58D6"/>
    <w:rsid w:val="00AA5AE0"/>
    <w:rsid w:val="00AA7332"/>
    <w:rsid w:val="00AA79D1"/>
    <w:rsid w:val="00AA7EC2"/>
    <w:rsid w:val="00AB0638"/>
    <w:rsid w:val="00AB0DF5"/>
    <w:rsid w:val="00AB1580"/>
    <w:rsid w:val="00AB1C16"/>
    <w:rsid w:val="00AB2822"/>
    <w:rsid w:val="00AB3098"/>
    <w:rsid w:val="00AB5953"/>
    <w:rsid w:val="00AB74FC"/>
    <w:rsid w:val="00AC0C71"/>
    <w:rsid w:val="00AC183D"/>
    <w:rsid w:val="00AC35BE"/>
    <w:rsid w:val="00AC35C2"/>
    <w:rsid w:val="00AC3D65"/>
    <w:rsid w:val="00AC6C12"/>
    <w:rsid w:val="00AC7438"/>
    <w:rsid w:val="00AC7DED"/>
    <w:rsid w:val="00AD0E02"/>
    <w:rsid w:val="00AD10DC"/>
    <w:rsid w:val="00AD1100"/>
    <w:rsid w:val="00AD1FEB"/>
    <w:rsid w:val="00AD2259"/>
    <w:rsid w:val="00AD294E"/>
    <w:rsid w:val="00AD3699"/>
    <w:rsid w:val="00AD3BC9"/>
    <w:rsid w:val="00AD7BD8"/>
    <w:rsid w:val="00AE307A"/>
    <w:rsid w:val="00AE3715"/>
    <w:rsid w:val="00AE3890"/>
    <w:rsid w:val="00AE3F86"/>
    <w:rsid w:val="00AE4038"/>
    <w:rsid w:val="00AE40F6"/>
    <w:rsid w:val="00AE586A"/>
    <w:rsid w:val="00AE5D15"/>
    <w:rsid w:val="00AE79BD"/>
    <w:rsid w:val="00AF08AA"/>
    <w:rsid w:val="00AF0F25"/>
    <w:rsid w:val="00AF33BB"/>
    <w:rsid w:val="00AF418C"/>
    <w:rsid w:val="00AF4F94"/>
    <w:rsid w:val="00AF63B7"/>
    <w:rsid w:val="00AF7CF4"/>
    <w:rsid w:val="00B00852"/>
    <w:rsid w:val="00B01F25"/>
    <w:rsid w:val="00B02429"/>
    <w:rsid w:val="00B026BA"/>
    <w:rsid w:val="00B02B9F"/>
    <w:rsid w:val="00B02E31"/>
    <w:rsid w:val="00B02EB1"/>
    <w:rsid w:val="00B04B5E"/>
    <w:rsid w:val="00B05B72"/>
    <w:rsid w:val="00B06666"/>
    <w:rsid w:val="00B066A5"/>
    <w:rsid w:val="00B07643"/>
    <w:rsid w:val="00B077E5"/>
    <w:rsid w:val="00B07980"/>
    <w:rsid w:val="00B10050"/>
    <w:rsid w:val="00B1175D"/>
    <w:rsid w:val="00B1199A"/>
    <w:rsid w:val="00B157B4"/>
    <w:rsid w:val="00B16708"/>
    <w:rsid w:val="00B17057"/>
    <w:rsid w:val="00B172E7"/>
    <w:rsid w:val="00B20A7B"/>
    <w:rsid w:val="00B213AE"/>
    <w:rsid w:val="00B215DD"/>
    <w:rsid w:val="00B21655"/>
    <w:rsid w:val="00B216CF"/>
    <w:rsid w:val="00B2420C"/>
    <w:rsid w:val="00B2443B"/>
    <w:rsid w:val="00B25263"/>
    <w:rsid w:val="00B274C1"/>
    <w:rsid w:val="00B2767C"/>
    <w:rsid w:val="00B27DF5"/>
    <w:rsid w:val="00B27F0E"/>
    <w:rsid w:val="00B31F35"/>
    <w:rsid w:val="00B32271"/>
    <w:rsid w:val="00B3486C"/>
    <w:rsid w:val="00B34918"/>
    <w:rsid w:val="00B351F4"/>
    <w:rsid w:val="00B3538F"/>
    <w:rsid w:val="00B35699"/>
    <w:rsid w:val="00B35F13"/>
    <w:rsid w:val="00B368CC"/>
    <w:rsid w:val="00B3691C"/>
    <w:rsid w:val="00B36993"/>
    <w:rsid w:val="00B37ED4"/>
    <w:rsid w:val="00B406AB"/>
    <w:rsid w:val="00B43E1C"/>
    <w:rsid w:val="00B46017"/>
    <w:rsid w:val="00B470C6"/>
    <w:rsid w:val="00B4711F"/>
    <w:rsid w:val="00B471CD"/>
    <w:rsid w:val="00B4781B"/>
    <w:rsid w:val="00B50692"/>
    <w:rsid w:val="00B50F1D"/>
    <w:rsid w:val="00B51182"/>
    <w:rsid w:val="00B51D47"/>
    <w:rsid w:val="00B52B60"/>
    <w:rsid w:val="00B54BE1"/>
    <w:rsid w:val="00B563F0"/>
    <w:rsid w:val="00B567D9"/>
    <w:rsid w:val="00B56E2F"/>
    <w:rsid w:val="00B57345"/>
    <w:rsid w:val="00B608D6"/>
    <w:rsid w:val="00B608E4"/>
    <w:rsid w:val="00B622BC"/>
    <w:rsid w:val="00B6246D"/>
    <w:rsid w:val="00B62689"/>
    <w:rsid w:val="00B6354E"/>
    <w:rsid w:val="00B63A24"/>
    <w:rsid w:val="00B63C82"/>
    <w:rsid w:val="00B6419C"/>
    <w:rsid w:val="00B64D35"/>
    <w:rsid w:val="00B652A5"/>
    <w:rsid w:val="00B660E9"/>
    <w:rsid w:val="00B66EFA"/>
    <w:rsid w:val="00B67AA9"/>
    <w:rsid w:val="00B70028"/>
    <w:rsid w:val="00B723C4"/>
    <w:rsid w:val="00B72632"/>
    <w:rsid w:val="00B729FE"/>
    <w:rsid w:val="00B7393F"/>
    <w:rsid w:val="00B73B7E"/>
    <w:rsid w:val="00B746FF"/>
    <w:rsid w:val="00B756BD"/>
    <w:rsid w:val="00B7592A"/>
    <w:rsid w:val="00B76051"/>
    <w:rsid w:val="00B77020"/>
    <w:rsid w:val="00B83DC2"/>
    <w:rsid w:val="00B84593"/>
    <w:rsid w:val="00B87143"/>
    <w:rsid w:val="00B879D3"/>
    <w:rsid w:val="00B90470"/>
    <w:rsid w:val="00B906A0"/>
    <w:rsid w:val="00B9108F"/>
    <w:rsid w:val="00B91CDF"/>
    <w:rsid w:val="00B93651"/>
    <w:rsid w:val="00B9372E"/>
    <w:rsid w:val="00B95CD3"/>
    <w:rsid w:val="00B97F9B"/>
    <w:rsid w:val="00B97FF4"/>
    <w:rsid w:val="00BA0691"/>
    <w:rsid w:val="00BA0E8B"/>
    <w:rsid w:val="00BA2045"/>
    <w:rsid w:val="00BA305A"/>
    <w:rsid w:val="00BA32C5"/>
    <w:rsid w:val="00BA5A64"/>
    <w:rsid w:val="00BA5A9F"/>
    <w:rsid w:val="00BA6B23"/>
    <w:rsid w:val="00BA6E5B"/>
    <w:rsid w:val="00BA7D62"/>
    <w:rsid w:val="00BB092E"/>
    <w:rsid w:val="00BB0FCC"/>
    <w:rsid w:val="00BB180E"/>
    <w:rsid w:val="00BB1FB8"/>
    <w:rsid w:val="00BB2428"/>
    <w:rsid w:val="00BB24FB"/>
    <w:rsid w:val="00BB39C8"/>
    <w:rsid w:val="00BB3E23"/>
    <w:rsid w:val="00BB468C"/>
    <w:rsid w:val="00BB5696"/>
    <w:rsid w:val="00BB5B04"/>
    <w:rsid w:val="00BB69BC"/>
    <w:rsid w:val="00BB6B2C"/>
    <w:rsid w:val="00BB7990"/>
    <w:rsid w:val="00BC01AA"/>
    <w:rsid w:val="00BC0571"/>
    <w:rsid w:val="00BC0D59"/>
    <w:rsid w:val="00BC0F1F"/>
    <w:rsid w:val="00BC25B8"/>
    <w:rsid w:val="00BC2A8C"/>
    <w:rsid w:val="00BC3841"/>
    <w:rsid w:val="00BC4484"/>
    <w:rsid w:val="00BC486D"/>
    <w:rsid w:val="00BC5391"/>
    <w:rsid w:val="00BC5CAD"/>
    <w:rsid w:val="00BC6A4C"/>
    <w:rsid w:val="00BC6E5F"/>
    <w:rsid w:val="00BC7D6D"/>
    <w:rsid w:val="00BC7F19"/>
    <w:rsid w:val="00BD152F"/>
    <w:rsid w:val="00BD1CE3"/>
    <w:rsid w:val="00BD2E36"/>
    <w:rsid w:val="00BD3BFB"/>
    <w:rsid w:val="00BD5A32"/>
    <w:rsid w:val="00BD5CC2"/>
    <w:rsid w:val="00BD7326"/>
    <w:rsid w:val="00BE01AA"/>
    <w:rsid w:val="00BE03B7"/>
    <w:rsid w:val="00BE04C4"/>
    <w:rsid w:val="00BE1012"/>
    <w:rsid w:val="00BE1175"/>
    <w:rsid w:val="00BE1434"/>
    <w:rsid w:val="00BE171D"/>
    <w:rsid w:val="00BE22B9"/>
    <w:rsid w:val="00BE2BC1"/>
    <w:rsid w:val="00BE2D81"/>
    <w:rsid w:val="00BE4374"/>
    <w:rsid w:val="00BE4B30"/>
    <w:rsid w:val="00BE562C"/>
    <w:rsid w:val="00BE7B03"/>
    <w:rsid w:val="00BE7B99"/>
    <w:rsid w:val="00BE7BA3"/>
    <w:rsid w:val="00BF0C91"/>
    <w:rsid w:val="00BF1AC5"/>
    <w:rsid w:val="00BF271A"/>
    <w:rsid w:val="00BF3140"/>
    <w:rsid w:val="00BF315F"/>
    <w:rsid w:val="00BF4913"/>
    <w:rsid w:val="00BF4A51"/>
    <w:rsid w:val="00BF5067"/>
    <w:rsid w:val="00BF6449"/>
    <w:rsid w:val="00BF6D38"/>
    <w:rsid w:val="00BF751C"/>
    <w:rsid w:val="00C0146C"/>
    <w:rsid w:val="00C02904"/>
    <w:rsid w:val="00C02908"/>
    <w:rsid w:val="00C035BD"/>
    <w:rsid w:val="00C05CF7"/>
    <w:rsid w:val="00C06B29"/>
    <w:rsid w:val="00C0715E"/>
    <w:rsid w:val="00C07CC3"/>
    <w:rsid w:val="00C1019A"/>
    <w:rsid w:val="00C1101A"/>
    <w:rsid w:val="00C1224B"/>
    <w:rsid w:val="00C12425"/>
    <w:rsid w:val="00C127B4"/>
    <w:rsid w:val="00C130F5"/>
    <w:rsid w:val="00C1610B"/>
    <w:rsid w:val="00C16E6C"/>
    <w:rsid w:val="00C17C72"/>
    <w:rsid w:val="00C21815"/>
    <w:rsid w:val="00C2286F"/>
    <w:rsid w:val="00C22D86"/>
    <w:rsid w:val="00C22E31"/>
    <w:rsid w:val="00C2318A"/>
    <w:rsid w:val="00C23474"/>
    <w:rsid w:val="00C23942"/>
    <w:rsid w:val="00C240CB"/>
    <w:rsid w:val="00C249DF"/>
    <w:rsid w:val="00C26650"/>
    <w:rsid w:val="00C27DCC"/>
    <w:rsid w:val="00C30C61"/>
    <w:rsid w:val="00C30E91"/>
    <w:rsid w:val="00C3187B"/>
    <w:rsid w:val="00C31DE8"/>
    <w:rsid w:val="00C32263"/>
    <w:rsid w:val="00C346D9"/>
    <w:rsid w:val="00C36675"/>
    <w:rsid w:val="00C36881"/>
    <w:rsid w:val="00C36C9A"/>
    <w:rsid w:val="00C422D5"/>
    <w:rsid w:val="00C43014"/>
    <w:rsid w:val="00C433BD"/>
    <w:rsid w:val="00C436BC"/>
    <w:rsid w:val="00C4378E"/>
    <w:rsid w:val="00C43FEC"/>
    <w:rsid w:val="00C466CA"/>
    <w:rsid w:val="00C4673D"/>
    <w:rsid w:val="00C50310"/>
    <w:rsid w:val="00C50FA3"/>
    <w:rsid w:val="00C51801"/>
    <w:rsid w:val="00C5244A"/>
    <w:rsid w:val="00C556DB"/>
    <w:rsid w:val="00C61F7D"/>
    <w:rsid w:val="00C622EF"/>
    <w:rsid w:val="00C62B71"/>
    <w:rsid w:val="00C640BB"/>
    <w:rsid w:val="00C64378"/>
    <w:rsid w:val="00C646B3"/>
    <w:rsid w:val="00C665FF"/>
    <w:rsid w:val="00C66A52"/>
    <w:rsid w:val="00C6736F"/>
    <w:rsid w:val="00C67FDD"/>
    <w:rsid w:val="00C705E1"/>
    <w:rsid w:val="00C710EF"/>
    <w:rsid w:val="00C7151D"/>
    <w:rsid w:val="00C737B0"/>
    <w:rsid w:val="00C76718"/>
    <w:rsid w:val="00C76B7C"/>
    <w:rsid w:val="00C77EEF"/>
    <w:rsid w:val="00C77FE6"/>
    <w:rsid w:val="00C80AA6"/>
    <w:rsid w:val="00C81446"/>
    <w:rsid w:val="00C8204F"/>
    <w:rsid w:val="00C8270D"/>
    <w:rsid w:val="00C834D2"/>
    <w:rsid w:val="00C8377A"/>
    <w:rsid w:val="00C86C80"/>
    <w:rsid w:val="00C870A2"/>
    <w:rsid w:val="00C903B0"/>
    <w:rsid w:val="00C9163F"/>
    <w:rsid w:val="00C93C16"/>
    <w:rsid w:val="00C95F1E"/>
    <w:rsid w:val="00C960E3"/>
    <w:rsid w:val="00C96981"/>
    <w:rsid w:val="00CA0AF1"/>
    <w:rsid w:val="00CA100A"/>
    <w:rsid w:val="00CA1DDB"/>
    <w:rsid w:val="00CA1F2C"/>
    <w:rsid w:val="00CA324B"/>
    <w:rsid w:val="00CA3851"/>
    <w:rsid w:val="00CA3A28"/>
    <w:rsid w:val="00CA3F28"/>
    <w:rsid w:val="00CA4BDD"/>
    <w:rsid w:val="00CA5430"/>
    <w:rsid w:val="00CA56DC"/>
    <w:rsid w:val="00CA57A4"/>
    <w:rsid w:val="00CA5AA9"/>
    <w:rsid w:val="00CA638E"/>
    <w:rsid w:val="00CA7AAF"/>
    <w:rsid w:val="00CB0A21"/>
    <w:rsid w:val="00CB0AD8"/>
    <w:rsid w:val="00CB2D61"/>
    <w:rsid w:val="00CB3649"/>
    <w:rsid w:val="00CB41D0"/>
    <w:rsid w:val="00CB426F"/>
    <w:rsid w:val="00CB5C51"/>
    <w:rsid w:val="00CB6C7F"/>
    <w:rsid w:val="00CB6CDB"/>
    <w:rsid w:val="00CB7735"/>
    <w:rsid w:val="00CC1000"/>
    <w:rsid w:val="00CC1A84"/>
    <w:rsid w:val="00CC2D47"/>
    <w:rsid w:val="00CC4A85"/>
    <w:rsid w:val="00CC4ACD"/>
    <w:rsid w:val="00CC4C5E"/>
    <w:rsid w:val="00CC4C6E"/>
    <w:rsid w:val="00CC61D8"/>
    <w:rsid w:val="00CC68E4"/>
    <w:rsid w:val="00CC6D21"/>
    <w:rsid w:val="00CD041F"/>
    <w:rsid w:val="00CD08A8"/>
    <w:rsid w:val="00CD18AB"/>
    <w:rsid w:val="00CD1E56"/>
    <w:rsid w:val="00CD3792"/>
    <w:rsid w:val="00CD39E5"/>
    <w:rsid w:val="00CD41AC"/>
    <w:rsid w:val="00CD4FE7"/>
    <w:rsid w:val="00CD62BF"/>
    <w:rsid w:val="00CD67B0"/>
    <w:rsid w:val="00CD7B0D"/>
    <w:rsid w:val="00CE0035"/>
    <w:rsid w:val="00CE1183"/>
    <w:rsid w:val="00CE1A38"/>
    <w:rsid w:val="00CE1D3A"/>
    <w:rsid w:val="00CE1EE9"/>
    <w:rsid w:val="00CE200B"/>
    <w:rsid w:val="00CE2CB2"/>
    <w:rsid w:val="00CE4DBC"/>
    <w:rsid w:val="00CE57A0"/>
    <w:rsid w:val="00CE5A48"/>
    <w:rsid w:val="00CE6C56"/>
    <w:rsid w:val="00CE7E2B"/>
    <w:rsid w:val="00CF045D"/>
    <w:rsid w:val="00CF1370"/>
    <w:rsid w:val="00CF168F"/>
    <w:rsid w:val="00CF1760"/>
    <w:rsid w:val="00CF3DF1"/>
    <w:rsid w:val="00CF660C"/>
    <w:rsid w:val="00D004DD"/>
    <w:rsid w:val="00D015CB"/>
    <w:rsid w:val="00D02A74"/>
    <w:rsid w:val="00D02F0C"/>
    <w:rsid w:val="00D03B6A"/>
    <w:rsid w:val="00D054FD"/>
    <w:rsid w:val="00D07067"/>
    <w:rsid w:val="00D07A1C"/>
    <w:rsid w:val="00D10FAD"/>
    <w:rsid w:val="00D1227B"/>
    <w:rsid w:val="00D12869"/>
    <w:rsid w:val="00D12B3A"/>
    <w:rsid w:val="00D14C30"/>
    <w:rsid w:val="00D16797"/>
    <w:rsid w:val="00D16923"/>
    <w:rsid w:val="00D17494"/>
    <w:rsid w:val="00D17524"/>
    <w:rsid w:val="00D205A1"/>
    <w:rsid w:val="00D211D8"/>
    <w:rsid w:val="00D219FB"/>
    <w:rsid w:val="00D21BAB"/>
    <w:rsid w:val="00D25900"/>
    <w:rsid w:val="00D26F96"/>
    <w:rsid w:val="00D27E68"/>
    <w:rsid w:val="00D27FF9"/>
    <w:rsid w:val="00D30F14"/>
    <w:rsid w:val="00D31A40"/>
    <w:rsid w:val="00D31AAD"/>
    <w:rsid w:val="00D31C92"/>
    <w:rsid w:val="00D31D00"/>
    <w:rsid w:val="00D31FA9"/>
    <w:rsid w:val="00D3297C"/>
    <w:rsid w:val="00D34790"/>
    <w:rsid w:val="00D35C03"/>
    <w:rsid w:val="00D3606A"/>
    <w:rsid w:val="00D40D37"/>
    <w:rsid w:val="00D41C4E"/>
    <w:rsid w:val="00D436F3"/>
    <w:rsid w:val="00D4592B"/>
    <w:rsid w:val="00D45A22"/>
    <w:rsid w:val="00D46B39"/>
    <w:rsid w:val="00D4746A"/>
    <w:rsid w:val="00D475A8"/>
    <w:rsid w:val="00D4780D"/>
    <w:rsid w:val="00D5010E"/>
    <w:rsid w:val="00D50228"/>
    <w:rsid w:val="00D516AC"/>
    <w:rsid w:val="00D5242E"/>
    <w:rsid w:val="00D54E61"/>
    <w:rsid w:val="00D55007"/>
    <w:rsid w:val="00D5502C"/>
    <w:rsid w:val="00D550E6"/>
    <w:rsid w:val="00D561DC"/>
    <w:rsid w:val="00D56698"/>
    <w:rsid w:val="00D5784B"/>
    <w:rsid w:val="00D62494"/>
    <w:rsid w:val="00D63B81"/>
    <w:rsid w:val="00D63D13"/>
    <w:rsid w:val="00D651CD"/>
    <w:rsid w:val="00D67696"/>
    <w:rsid w:val="00D67845"/>
    <w:rsid w:val="00D71035"/>
    <w:rsid w:val="00D718E2"/>
    <w:rsid w:val="00D7194F"/>
    <w:rsid w:val="00D728C0"/>
    <w:rsid w:val="00D72ECF"/>
    <w:rsid w:val="00D7353D"/>
    <w:rsid w:val="00D736F0"/>
    <w:rsid w:val="00D74169"/>
    <w:rsid w:val="00D7477E"/>
    <w:rsid w:val="00D74C3C"/>
    <w:rsid w:val="00D74C70"/>
    <w:rsid w:val="00D74C99"/>
    <w:rsid w:val="00D75B72"/>
    <w:rsid w:val="00D76268"/>
    <w:rsid w:val="00D77B85"/>
    <w:rsid w:val="00D77E61"/>
    <w:rsid w:val="00D8192F"/>
    <w:rsid w:val="00D819B6"/>
    <w:rsid w:val="00D84610"/>
    <w:rsid w:val="00D84FFE"/>
    <w:rsid w:val="00D867E5"/>
    <w:rsid w:val="00D86946"/>
    <w:rsid w:val="00D869CC"/>
    <w:rsid w:val="00D908DE"/>
    <w:rsid w:val="00D91029"/>
    <w:rsid w:val="00D91A15"/>
    <w:rsid w:val="00D91E1F"/>
    <w:rsid w:val="00D91EDD"/>
    <w:rsid w:val="00D92562"/>
    <w:rsid w:val="00D94F3C"/>
    <w:rsid w:val="00D958E6"/>
    <w:rsid w:val="00D95F21"/>
    <w:rsid w:val="00D96C99"/>
    <w:rsid w:val="00DA030E"/>
    <w:rsid w:val="00DA1525"/>
    <w:rsid w:val="00DA2D5A"/>
    <w:rsid w:val="00DA3C66"/>
    <w:rsid w:val="00DA4DE0"/>
    <w:rsid w:val="00DA5718"/>
    <w:rsid w:val="00DA5CA1"/>
    <w:rsid w:val="00DA6AAF"/>
    <w:rsid w:val="00DA7527"/>
    <w:rsid w:val="00DA77FB"/>
    <w:rsid w:val="00DB0761"/>
    <w:rsid w:val="00DB1A78"/>
    <w:rsid w:val="00DB1B2B"/>
    <w:rsid w:val="00DB240A"/>
    <w:rsid w:val="00DB2F1B"/>
    <w:rsid w:val="00DB379D"/>
    <w:rsid w:val="00DB4D13"/>
    <w:rsid w:val="00DB4DCB"/>
    <w:rsid w:val="00DB52DF"/>
    <w:rsid w:val="00DB5978"/>
    <w:rsid w:val="00DB736A"/>
    <w:rsid w:val="00DB74FE"/>
    <w:rsid w:val="00DC09E6"/>
    <w:rsid w:val="00DC167B"/>
    <w:rsid w:val="00DC1CA6"/>
    <w:rsid w:val="00DC3388"/>
    <w:rsid w:val="00DC426A"/>
    <w:rsid w:val="00DC4688"/>
    <w:rsid w:val="00DC5723"/>
    <w:rsid w:val="00DC6743"/>
    <w:rsid w:val="00DC6B21"/>
    <w:rsid w:val="00DC70BB"/>
    <w:rsid w:val="00DC7FF5"/>
    <w:rsid w:val="00DD0136"/>
    <w:rsid w:val="00DD026A"/>
    <w:rsid w:val="00DD033D"/>
    <w:rsid w:val="00DD0E02"/>
    <w:rsid w:val="00DD10A8"/>
    <w:rsid w:val="00DD1CDB"/>
    <w:rsid w:val="00DD3E28"/>
    <w:rsid w:val="00DD4446"/>
    <w:rsid w:val="00DD492B"/>
    <w:rsid w:val="00DD496D"/>
    <w:rsid w:val="00DD73F2"/>
    <w:rsid w:val="00DE14C3"/>
    <w:rsid w:val="00DE1726"/>
    <w:rsid w:val="00DE2DB2"/>
    <w:rsid w:val="00DE2F28"/>
    <w:rsid w:val="00DE3B1B"/>
    <w:rsid w:val="00DE4720"/>
    <w:rsid w:val="00DE50C2"/>
    <w:rsid w:val="00DE6610"/>
    <w:rsid w:val="00DE703C"/>
    <w:rsid w:val="00DE7CDB"/>
    <w:rsid w:val="00DF0089"/>
    <w:rsid w:val="00DF207C"/>
    <w:rsid w:val="00DF25EF"/>
    <w:rsid w:val="00DF3E54"/>
    <w:rsid w:val="00DF4D70"/>
    <w:rsid w:val="00DF5DB3"/>
    <w:rsid w:val="00DF6157"/>
    <w:rsid w:val="00DF6E26"/>
    <w:rsid w:val="00DF79EB"/>
    <w:rsid w:val="00E00004"/>
    <w:rsid w:val="00E012C7"/>
    <w:rsid w:val="00E020C0"/>
    <w:rsid w:val="00E026A7"/>
    <w:rsid w:val="00E0271A"/>
    <w:rsid w:val="00E02746"/>
    <w:rsid w:val="00E0355C"/>
    <w:rsid w:val="00E03781"/>
    <w:rsid w:val="00E0455C"/>
    <w:rsid w:val="00E05BAC"/>
    <w:rsid w:val="00E05CD3"/>
    <w:rsid w:val="00E1067A"/>
    <w:rsid w:val="00E1076C"/>
    <w:rsid w:val="00E10D3E"/>
    <w:rsid w:val="00E113AE"/>
    <w:rsid w:val="00E12E73"/>
    <w:rsid w:val="00E1319B"/>
    <w:rsid w:val="00E13A4E"/>
    <w:rsid w:val="00E14389"/>
    <w:rsid w:val="00E14B98"/>
    <w:rsid w:val="00E15A17"/>
    <w:rsid w:val="00E201F0"/>
    <w:rsid w:val="00E2088A"/>
    <w:rsid w:val="00E22450"/>
    <w:rsid w:val="00E22D6B"/>
    <w:rsid w:val="00E24502"/>
    <w:rsid w:val="00E25608"/>
    <w:rsid w:val="00E261D5"/>
    <w:rsid w:val="00E268D7"/>
    <w:rsid w:val="00E27E37"/>
    <w:rsid w:val="00E3135D"/>
    <w:rsid w:val="00E32031"/>
    <w:rsid w:val="00E329BD"/>
    <w:rsid w:val="00E33131"/>
    <w:rsid w:val="00E3365D"/>
    <w:rsid w:val="00E33A84"/>
    <w:rsid w:val="00E353C2"/>
    <w:rsid w:val="00E35AA7"/>
    <w:rsid w:val="00E35EE1"/>
    <w:rsid w:val="00E365DB"/>
    <w:rsid w:val="00E36FFC"/>
    <w:rsid w:val="00E370CA"/>
    <w:rsid w:val="00E37A46"/>
    <w:rsid w:val="00E4179A"/>
    <w:rsid w:val="00E42DC8"/>
    <w:rsid w:val="00E43396"/>
    <w:rsid w:val="00E433DD"/>
    <w:rsid w:val="00E434A4"/>
    <w:rsid w:val="00E44693"/>
    <w:rsid w:val="00E45C29"/>
    <w:rsid w:val="00E45EB1"/>
    <w:rsid w:val="00E46DDF"/>
    <w:rsid w:val="00E477F2"/>
    <w:rsid w:val="00E47A05"/>
    <w:rsid w:val="00E50E44"/>
    <w:rsid w:val="00E512B2"/>
    <w:rsid w:val="00E51AE2"/>
    <w:rsid w:val="00E51BB6"/>
    <w:rsid w:val="00E5344F"/>
    <w:rsid w:val="00E53611"/>
    <w:rsid w:val="00E53B89"/>
    <w:rsid w:val="00E5411F"/>
    <w:rsid w:val="00E54604"/>
    <w:rsid w:val="00E546F7"/>
    <w:rsid w:val="00E5669D"/>
    <w:rsid w:val="00E567C4"/>
    <w:rsid w:val="00E57AE8"/>
    <w:rsid w:val="00E57B1D"/>
    <w:rsid w:val="00E57C3F"/>
    <w:rsid w:val="00E60066"/>
    <w:rsid w:val="00E60D85"/>
    <w:rsid w:val="00E61980"/>
    <w:rsid w:val="00E62768"/>
    <w:rsid w:val="00E62C1D"/>
    <w:rsid w:val="00E637B4"/>
    <w:rsid w:val="00E64CBF"/>
    <w:rsid w:val="00E65244"/>
    <w:rsid w:val="00E65939"/>
    <w:rsid w:val="00E65AF3"/>
    <w:rsid w:val="00E66739"/>
    <w:rsid w:val="00E667B1"/>
    <w:rsid w:val="00E672B7"/>
    <w:rsid w:val="00E701CE"/>
    <w:rsid w:val="00E70512"/>
    <w:rsid w:val="00E70749"/>
    <w:rsid w:val="00E7097E"/>
    <w:rsid w:val="00E712E9"/>
    <w:rsid w:val="00E724EA"/>
    <w:rsid w:val="00E74A79"/>
    <w:rsid w:val="00E755C2"/>
    <w:rsid w:val="00E75F23"/>
    <w:rsid w:val="00E7628D"/>
    <w:rsid w:val="00E801FA"/>
    <w:rsid w:val="00E805EF"/>
    <w:rsid w:val="00E80A65"/>
    <w:rsid w:val="00E81A0E"/>
    <w:rsid w:val="00E81F04"/>
    <w:rsid w:val="00E820DE"/>
    <w:rsid w:val="00E82EC2"/>
    <w:rsid w:val="00E83A31"/>
    <w:rsid w:val="00E84C62"/>
    <w:rsid w:val="00E84D7E"/>
    <w:rsid w:val="00E858A0"/>
    <w:rsid w:val="00E86686"/>
    <w:rsid w:val="00E86C22"/>
    <w:rsid w:val="00E87D48"/>
    <w:rsid w:val="00E87E5E"/>
    <w:rsid w:val="00E90DD5"/>
    <w:rsid w:val="00E91CDC"/>
    <w:rsid w:val="00E91F34"/>
    <w:rsid w:val="00E93A0C"/>
    <w:rsid w:val="00E960BE"/>
    <w:rsid w:val="00E961C0"/>
    <w:rsid w:val="00E969C4"/>
    <w:rsid w:val="00E97CA0"/>
    <w:rsid w:val="00EA323A"/>
    <w:rsid w:val="00EA345E"/>
    <w:rsid w:val="00EA37E0"/>
    <w:rsid w:val="00EA38B6"/>
    <w:rsid w:val="00EA38EB"/>
    <w:rsid w:val="00EA422F"/>
    <w:rsid w:val="00EA4589"/>
    <w:rsid w:val="00EA533D"/>
    <w:rsid w:val="00EA729F"/>
    <w:rsid w:val="00EB0B7B"/>
    <w:rsid w:val="00EB1083"/>
    <w:rsid w:val="00EB124F"/>
    <w:rsid w:val="00EB25BF"/>
    <w:rsid w:val="00EB29F3"/>
    <w:rsid w:val="00EB2C80"/>
    <w:rsid w:val="00EB37B8"/>
    <w:rsid w:val="00EB6FE0"/>
    <w:rsid w:val="00EB7CD0"/>
    <w:rsid w:val="00EC1215"/>
    <w:rsid w:val="00EC1F68"/>
    <w:rsid w:val="00EC1F76"/>
    <w:rsid w:val="00EC2404"/>
    <w:rsid w:val="00EC418D"/>
    <w:rsid w:val="00EC450E"/>
    <w:rsid w:val="00EC4B4B"/>
    <w:rsid w:val="00EC5069"/>
    <w:rsid w:val="00EC65F9"/>
    <w:rsid w:val="00EC661E"/>
    <w:rsid w:val="00EC6D58"/>
    <w:rsid w:val="00ED0A35"/>
    <w:rsid w:val="00ED459B"/>
    <w:rsid w:val="00ED5DFA"/>
    <w:rsid w:val="00ED6730"/>
    <w:rsid w:val="00ED6CEC"/>
    <w:rsid w:val="00ED777E"/>
    <w:rsid w:val="00ED7C9B"/>
    <w:rsid w:val="00EE16CE"/>
    <w:rsid w:val="00EE1E70"/>
    <w:rsid w:val="00EE2054"/>
    <w:rsid w:val="00EE2943"/>
    <w:rsid w:val="00EE31D2"/>
    <w:rsid w:val="00EE41C1"/>
    <w:rsid w:val="00EE523D"/>
    <w:rsid w:val="00EE525E"/>
    <w:rsid w:val="00EE541C"/>
    <w:rsid w:val="00EE6BB5"/>
    <w:rsid w:val="00EE6E08"/>
    <w:rsid w:val="00EE70C9"/>
    <w:rsid w:val="00EE797D"/>
    <w:rsid w:val="00EF0F07"/>
    <w:rsid w:val="00EF1966"/>
    <w:rsid w:val="00EF1FF2"/>
    <w:rsid w:val="00EF2100"/>
    <w:rsid w:val="00EF2361"/>
    <w:rsid w:val="00EF237E"/>
    <w:rsid w:val="00EF2CD7"/>
    <w:rsid w:val="00EF3304"/>
    <w:rsid w:val="00EF5931"/>
    <w:rsid w:val="00EF631B"/>
    <w:rsid w:val="00F01662"/>
    <w:rsid w:val="00F02172"/>
    <w:rsid w:val="00F0365E"/>
    <w:rsid w:val="00F0368F"/>
    <w:rsid w:val="00F04872"/>
    <w:rsid w:val="00F04B26"/>
    <w:rsid w:val="00F05838"/>
    <w:rsid w:val="00F05E18"/>
    <w:rsid w:val="00F07885"/>
    <w:rsid w:val="00F07E1C"/>
    <w:rsid w:val="00F07E6C"/>
    <w:rsid w:val="00F107FE"/>
    <w:rsid w:val="00F116C8"/>
    <w:rsid w:val="00F13CC7"/>
    <w:rsid w:val="00F141D7"/>
    <w:rsid w:val="00F15457"/>
    <w:rsid w:val="00F1574E"/>
    <w:rsid w:val="00F16B66"/>
    <w:rsid w:val="00F16B81"/>
    <w:rsid w:val="00F20243"/>
    <w:rsid w:val="00F205B8"/>
    <w:rsid w:val="00F205FA"/>
    <w:rsid w:val="00F20618"/>
    <w:rsid w:val="00F226B5"/>
    <w:rsid w:val="00F22A2A"/>
    <w:rsid w:val="00F22FBB"/>
    <w:rsid w:val="00F24D77"/>
    <w:rsid w:val="00F24DFE"/>
    <w:rsid w:val="00F2682D"/>
    <w:rsid w:val="00F26D01"/>
    <w:rsid w:val="00F2733B"/>
    <w:rsid w:val="00F31B50"/>
    <w:rsid w:val="00F31DB2"/>
    <w:rsid w:val="00F323F0"/>
    <w:rsid w:val="00F330FC"/>
    <w:rsid w:val="00F34379"/>
    <w:rsid w:val="00F35B81"/>
    <w:rsid w:val="00F371E6"/>
    <w:rsid w:val="00F4054C"/>
    <w:rsid w:val="00F40585"/>
    <w:rsid w:val="00F412F4"/>
    <w:rsid w:val="00F4178F"/>
    <w:rsid w:val="00F433B3"/>
    <w:rsid w:val="00F4389F"/>
    <w:rsid w:val="00F43EE1"/>
    <w:rsid w:val="00F44A42"/>
    <w:rsid w:val="00F45FAD"/>
    <w:rsid w:val="00F46ED0"/>
    <w:rsid w:val="00F47CF1"/>
    <w:rsid w:val="00F5020F"/>
    <w:rsid w:val="00F50BB8"/>
    <w:rsid w:val="00F52225"/>
    <w:rsid w:val="00F536C0"/>
    <w:rsid w:val="00F5401C"/>
    <w:rsid w:val="00F540A1"/>
    <w:rsid w:val="00F5418C"/>
    <w:rsid w:val="00F54B7F"/>
    <w:rsid w:val="00F556EE"/>
    <w:rsid w:val="00F563FF"/>
    <w:rsid w:val="00F574C4"/>
    <w:rsid w:val="00F60B53"/>
    <w:rsid w:val="00F616A7"/>
    <w:rsid w:val="00F64852"/>
    <w:rsid w:val="00F65515"/>
    <w:rsid w:val="00F662A3"/>
    <w:rsid w:val="00F67033"/>
    <w:rsid w:val="00F678FF"/>
    <w:rsid w:val="00F67DF4"/>
    <w:rsid w:val="00F74FE5"/>
    <w:rsid w:val="00F750B7"/>
    <w:rsid w:val="00F75136"/>
    <w:rsid w:val="00F7687A"/>
    <w:rsid w:val="00F76B5A"/>
    <w:rsid w:val="00F7719D"/>
    <w:rsid w:val="00F811E1"/>
    <w:rsid w:val="00F813DD"/>
    <w:rsid w:val="00F8303D"/>
    <w:rsid w:val="00F839CE"/>
    <w:rsid w:val="00F83EDA"/>
    <w:rsid w:val="00F84AE1"/>
    <w:rsid w:val="00F852B9"/>
    <w:rsid w:val="00F872A4"/>
    <w:rsid w:val="00F87D54"/>
    <w:rsid w:val="00F90991"/>
    <w:rsid w:val="00F94414"/>
    <w:rsid w:val="00F950D7"/>
    <w:rsid w:val="00F96300"/>
    <w:rsid w:val="00FA0F40"/>
    <w:rsid w:val="00FA1304"/>
    <w:rsid w:val="00FA189F"/>
    <w:rsid w:val="00FA20AF"/>
    <w:rsid w:val="00FA28BF"/>
    <w:rsid w:val="00FA435D"/>
    <w:rsid w:val="00FA4389"/>
    <w:rsid w:val="00FA54A1"/>
    <w:rsid w:val="00FA7DB9"/>
    <w:rsid w:val="00FB01D7"/>
    <w:rsid w:val="00FB02D0"/>
    <w:rsid w:val="00FB2337"/>
    <w:rsid w:val="00FB34C2"/>
    <w:rsid w:val="00FB3A9D"/>
    <w:rsid w:val="00FB456D"/>
    <w:rsid w:val="00FB4C90"/>
    <w:rsid w:val="00FB4D12"/>
    <w:rsid w:val="00FB53FA"/>
    <w:rsid w:val="00FB6A3D"/>
    <w:rsid w:val="00FB6B66"/>
    <w:rsid w:val="00FB6DF3"/>
    <w:rsid w:val="00FB7942"/>
    <w:rsid w:val="00FC0770"/>
    <w:rsid w:val="00FC1FA5"/>
    <w:rsid w:val="00FC2C86"/>
    <w:rsid w:val="00FC4F8A"/>
    <w:rsid w:val="00FC5ABD"/>
    <w:rsid w:val="00FD129C"/>
    <w:rsid w:val="00FD1965"/>
    <w:rsid w:val="00FD1CCB"/>
    <w:rsid w:val="00FD3460"/>
    <w:rsid w:val="00FD3514"/>
    <w:rsid w:val="00FD4550"/>
    <w:rsid w:val="00FD4CAC"/>
    <w:rsid w:val="00FD52C6"/>
    <w:rsid w:val="00FD7135"/>
    <w:rsid w:val="00FE00C7"/>
    <w:rsid w:val="00FE0913"/>
    <w:rsid w:val="00FE1586"/>
    <w:rsid w:val="00FE1CE9"/>
    <w:rsid w:val="00FE2335"/>
    <w:rsid w:val="00FE3178"/>
    <w:rsid w:val="00FE35C0"/>
    <w:rsid w:val="00FE3F4C"/>
    <w:rsid w:val="00FE531B"/>
    <w:rsid w:val="00FE6A01"/>
    <w:rsid w:val="00FE7482"/>
    <w:rsid w:val="00FF117C"/>
    <w:rsid w:val="00FF1964"/>
    <w:rsid w:val="00FF1B0E"/>
    <w:rsid w:val="00FF1D01"/>
    <w:rsid w:val="00FF21AD"/>
    <w:rsid w:val="00FF28B3"/>
    <w:rsid w:val="00FF2B0E"/>
    <w:rsid w:val="00FF2F76"/>
    <w:rsid w:val="00FF30AE"/>
    <w:rsid w:val="00FF4914"/>
    <w:rsid w:val="00FF50AB"/>
    <w:rsid w:val="00FF5294"/>
    <w:rsid w:val="00FF5FD9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2A3"/>
    <w:pPr>
      <w:keepNext/>
      <w:jc w:val="center"/>
      <w:outlineLvl w:val="0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2A3"/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paragraph" w:customStyle="1" w:styleId="5">
    <w:name w:val="Заголовок 5.Пункт"/>
    <w:basedOn w:val="a"/>
    <w:next w:val="a"/>
    <w:rsid w:val="00F662A3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styleId="a3">
    <w:name w:val="caption"/>
    <w:aliases w:val="Знак"/>
    <w:basedOn w:val="a"/>
    <w:next w:val="a"/>
    <w:link w:val="a4"/>
    <w:uiPriority w:val="99"/>
    <w:qFormat/>
    <w:rsid w:val="00F662A3"/>
    <w:pPr>
      <w:spacing w:after="160" w:line="240" w:lineRule="exact"/>
    </w:pPr>
    <w:rPr>
      <w:szCs w:val="20"/>
      <w:lang w:val="en-US" w:eastAsia="en-US"/>
    </w:rPr>
  </w:style>
  <w:style w:type="character" w:customStyle="1" w:styleId="a4">
    <w:name w:val="Название объекта Знак"/>
    <w:aliases w:val="Знак Знак"/>
    <w:link w:val="a3"/>
    <w:uiPriority w:val="99"/>
    <w:locked/>
    <w:rsid w:val="00F66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2E3E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05E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5E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E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AUP-User1</dc:creator>
  <cp:lastModifiedBy>AUP-User1</cp:lastModifiedBy>
  <cp:revision>2</cp:revision>
  <dcterms:created xsi:type="dcterms:W3CDTF">2014-06-10T11:41:00Z</dcterms:created>
  <dcterms:modified xsi:type="dcterms:W3CDTF">2014-06-10T11:41:00Z</dcterms:modified>
</cp:coreProperties>
</file>