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A0" w:rsidRPr="00194AC6" w:rsidRDefault="00EE25A0" w:rsidP="00061C4B">
      <w:pPr>
        <w:jc w:val="center"/>
        <w:outlineLvl w:val="0"/>
        <w:rPr>
          <w:b/>
          <w:sz w:val="22"/>
          <w:szCs w:val="22"/>
          <w:u w:val="single"/>
        </w:rPr>
      </w:pPr>
      <w:r w:rsidRPr="00194AC6">
        <w:rPr>
          <w:b/>
          <w:sz w:val="22"/>
          <w:szCs w:val="22"/>
        </w:rPr>
        <w:t xml:space="preserve">ДОГОВОР № </w:t>
      </w:r>
      <w:r w:rsidR="003356A2" w:rsidRPr="00194AC6">
        <w:rPr>
          <w:b/>
          <w:sz w:val="22"/>
          <w:szCs w:val="22"/>
        </w:rPr>
        <w:t>_______</w:t>
      </w:r>
      <w:r w:rsidR="00725D02" w:rsidRPr="00194AC6">
        <w:rPr>
          <w:b/>
          <w:sz w:val="22"/>
          <w:szCs w:val="22"/>
        </w:rPr>
        <w:t>_______</w:t>
      </w:r>
    </w:p>
    <w:p w:rsidR="00EE25A0" w:rsidRPr="00194AC6" w:rsidRDefault="00EE25A0" w:rsidP="00061C4B">
      <w:pPr>
        <w:jc w:val="center"/>
        <w:outlineLvl w:val="0"/>
        <w:rPr>
          <w:b/>
          <w:sz w:val="22"/>
          <w:szCs w:val="22"/>
        </w:rPr>
      </w:pPr>
      <w:r w:rsidRPr="00194AC6">
        <w:rPr>
          <w:b/>
          <w:sz w:val="22"/>
          <w:szCs w:val="22"/>
        </w:rPr>
        <w:t xml:space="preserve">ОБ ОКАЗАНИИ УСЛУГ </w:t>
      </w:r>
      <w:r w:rsidR="00E3724D" w:rsidRPr="00194AC6">
        <w:rPr>
          <w:sz w:val="22"/>
          <w:szCs w:val="22"/>
        </w:rPr>
        <w:t>по пропускному режиму и охране объектов общества</w:t>
      </w:r>
    </w:p>
    <w:p w:rsidR="00EE25A0" w:rsidRPr="00194AC6" w:rsidRDefault="00EE25A0" w:rsidP="00061C4B">
      <w:pPr>
        <w:jc w:val="center"/>
        <w:rPr>
          <w:sz w:val="22"/>
          <w:szCs w:val="22"/>
        </w:rPr>
      </w:pPr>
    </w:p>
    <w:p w:rsidR="00E30F17" w:rsidRPr="00194AC6" w:rsidRDefault="003356A2">
      <w:pPr>
        <w:rPr>
          <w:sz w:val="22"/>
          <w:szCs w:val="22"/>
        </w:rPr>
      </w:pPr>
      <w:r w:rsidRPr="00194AC6">
        <w:rPr>
          <w:sz w:val="22"/>
          <w:szCs w:val="22"/>
        </w:rPr>
        <w:t xml:space="preserve">  </w:t>
      </w:r>
    </w:p>
    <w:p w:rsidR="00EE25A0" w:rsidRPr="00194AC6" w:rsidRDefault="00725D02" w:rsidP="00061C4B">
      <w:pPr>
        <w:tabs>
          <w:tab w:val="left" w:pos="270"/>
          <w:tab w:val="right" w:pos="9071"/>
        </w:tabs>
        <w:jc w:val="both"/>
        <w:rPr>
          <w:sz w:val="22"/>
          <w:szCs w:val="22"/>
          <w:u w:val="single"/>
        </w:rPr>
      </w:pPr>
      <w:r w:rsidRPr="00194AC6">
        <w:rPr>
          <w:sz w:val="22"/>
          <w:szCs w:val="22"/>
        </w:rPr>
        <w:t>г. Королев</w:t>
      </w:r>
      <w:r w:rsidR="00E30F17" w:rsidRPr="00194AC6">
        <w:rPr>
          <w:sz w:val="22"/>
          <w:szCs w:val="22"/>
        </w:rPr>
        <w:t xml:space="preserve">                </w:t>
      </w:r>
      <w:r w:rsidR="00EE25A0" w:rsidRPr="00194AC6">
        <w:rPr>
          <w:sz w:val="22"/>
          <w:szCs w:val="22"/>
        </w:rPr>
        <w:t xml:space="preserve">                                        </w:t>
      </w:r>
      <w:r w:rsidR="003356A2" w:rsidRPr="00194AC6">
        <w:rPr>
          <w:sz w:val="22"/>
          <w:szCs w:val="22"/>
        </w:rPr>
        <w:t xml:space="preserve">                    </w:t>
      </w:r>
      <w:r w:rsidRPr="00194AC6">
        <w:rPr>
          <w:sz w:val="22"/>
          <w:szCs w:val="22"/>
        </w:rPr>
        <w:t xml:space="preserve">                      </w:t>
      </w:r>
      <w:r w:rsidR="003356A2" w:rsidRPr="00194AC6">
        <w:rPr>
          <w:sz w:val="22"/>
          <w:szCs w:val="22"/>
        </w:rPr>
        <w:t xml:space="preserve">      </w:t>
      </w:r>
      <w:r w:rsidR="00EE25A0" w:rsidRPr="00194AC6">
        <w:rPr>
          <w:sz w:val="22"/>
          <w:szCs w:val="22"/>
        </w:rPr>
        <w:t xml:space="preserve">    </w:t>
      </w:r>
      <w:r w:rsidR="00341A1D" w:rsidRPr="00194AC6">
        <w:rPr>
          <w:sz w:val="22"/>
          <w:szCs w:val="22"/>
          <w:u w:val="single"/>
        </w:rPr>
        <w:t>«</w:t>
      </w:r>
      <w:r w:rsidR="003356A2" w:rsidRPr="00194AC6">
        <w:rPr>
          <w:sz w:val="22"/>
          <w:szCs w:val="22"/>
          <w:u w:val="single"/>
        </w:rPr>
        <w:t xml:space="preserve">    </w:t>
      </w:r>
      <w:r w:rsidR="00341A1D" w:rsidRPr="00194AC6">
        <w:rPr>
          <w:sz w:val="22"/>
          <w:szCs w:val="22"/>
          <w:u w:val="single"/>
        </w:rPr>
        <w:t>»</w:t>
      </w:r>
      <w:r w:rsidR="00F713C7" w:rsidRPr="00194AC6">
        <w:rPr>
          <w:sz w:val="22"/>
          <w:szCs w:val="22"/>
          <w:u w:val="single"/>
        </w:rPr>
        <w:t xml:space="preserve"> </w:t>
      </w:r>
      <w:r w:rsidR="003356A2" w:rsidRPr="00194AC6">
        <w:rPr>
          <w:sz w:val="22"/>
          <w:szCs w:val="22"/>
          <w:u w:val="single"/>
        </w:rPr>
        <w:t xml:space="preserve">                </w:t>
      </w:r>
      <w:r w:rsidR="00F713C7" w:rsidRPr="00194AC6">
        <w:rPr>
          <w:sz w:val="22"/>
          <w:szCs w:val="22"/>
          <w:u w:val="single"/>
        </w:rPr>
        <w:t xml:space="preserve"> </w:t>
      </w:r>
      <w:r w:rsidR="00341A1D" w:rsidRPr="00194AC6">
        <w:rPr>
          <w:sz w:val="22"/>
          <w:szCs w:val="22"/>
          <w:u w:val="single"/>
        </w:rPr>
        <w:t>20</w:t>
      </w:r>
      <w:r w:rsidR="00923900" w:rsidRPr="00194AC6">
        <w:rPr>
          <w:sz w:val="22"/>
          <w:szCs w:val="22"/>
          <w:u w:val="single"/>
        </w:rPr>
        <w:t>1</w:t>
      </w:r>
      <w:r w:rsidR="00E32D4B" w:rsidRPr="00194AC6">
        <w:rPr>
          <w:sz w:val="22"/>
          <w:szCs w:val="22"/>
          <w:u w:val="single"/>
        </w:rPr>
        <w:t>5</w:t>
      </w:r>
      <w:r w:rsidR="003356A2" w:rsidRPr="00194AC6">
        <w:rPr>
          <w:sz w:val="22"/>
          <w:szCs w:val="22"/>
          <w:u w:val="single"/>
        </w:rPr>
        <w:t xml:space="preserve"> </w:t>
      </w:r>
      <w:r w:rsidR="00341A1D" w:rsidRPr="00194AC6">
        <w:rPr>
          <w:sz w:val="22"/>
          <w:szCs w:val="22"/>
          <w:u w:val="single"/>
        </w:rPr>
        <w:t>г.</w:t>
      </w:r>
    </w:p>
    <w:p w:rsidR="00EE25A0" w:rsidRPr="00194AC6" w:rsidRDefault="00EE25A0" w:rsidP="00061C4B">
      <w:pPr>
        <w:jc w:val="both"/>
        <w:rPr>
          <w:sz w:val="22"/>
          <w:szCs w:val="22"/>
          <w:u w:val="single"/>
        </w:rPr>
      </w:pPr>
    </w:p>
    <w:p w:rsidR="00EE25A0" w:rsidRPr="00194AC6" w:rsidRDefault="00EE25A0" w:rsidP="00061C4B">
      <w:pPr>
        <w:jc w:val="both"/>
        <w:rPr>
          <w:sz w:val="22"/>
          <w:szCs w:val="22"/>
        </w:rPr>
      </w:pPr>
      <w:r w:rsidRPr="00194AC6">
        <w:rPr>
          <w:sz w:val="22"/>
          <w:szCs w:val="22"/>
        </w:rPr>
        <w:t xml:space="preserve">    </w:t>
      </w:r>
      <w:r w:rsidR="00126260" w:rsidRPr="00194AC6">
        <w:rPr>
          <w:sz w:val="22"/>
          <w:szCs w:val="22"/>
        </w:rPr>
        <w:t>_________________________</w:t>
      </w:r>
      <w:r w:rsidRPr="00194AC6">
        <w:rPr>
          <w:sz w:val="22"/>
          <w:szCs w:val="22"/>
        </w:rPr>
        <w:t xml:space="preserve"> в  лице</w:t>
      </w:r>
      <w:r w:rsidR="001623EE" w:rsidRPr="00194AC6">
        <w:rPr>
          <w:sz w:val="22"/>
          <w:szCs w:val="22"/>
        </w:rPr>
        <w:t xml:space="preserve"> </w:t>
      </w:r>
      <w:r w:rsidR="00126260" w:rsidRPr="00194AC6">
        <w:rPr>
          <w:sz w:val="22"/>
          <w:szCs w:val="22"/>
        </w:rPr>
        <w:t>________________</w:t>
      </w:r>
      <w:r w:rsidRPr="00194AC6">
        <w:rPr>
          <w:sz w:val="22"/>
          <w:szCs w:val="22"/>
        </w:rPr>
        <w:t xml:space="preserve">, именуемое  в  дальнейшем  "Охрана", действующего  на  основании  </w:t>
      </w:r>
      <w:r w:rsidR="00126260" w:rsidRPr="00194AC6">
        <w:rPr>
          <w:sz w:val="22"/>
          <w:szCs w:val="22"/>
        </w:rPr>
        <w:t>___________________________</w:t>
      </w:r>
      <w:r w:rsidR="00BB118A" w:rsidRPr="00194AC6">
        <w:rPr>
          <w:sz w:val="22"/>
          <w:szCs w:val="22"/>
        </w:rPr>
        <w:t xml:space="preserve">  с  одной  стороны и АО « </w:t>
      </w:r>
      <w:proofErr w:type="spellStart"/>
      <w:r w:rsidR="00BB118A" w:rsidRPr="00194AC6">
        <w:rPr>
          <w:sz w:val="22"/>
          <w:szCs w:val="22"/>
        </w:rPr>
        <w:t>Королёвская</w:t>
      </w:r>
      <w:proofErr w:type="spellEnd"/>
      <w:r w:rsidR="00BB118A" w:rsidRPr="00194AC6">
        <w:rPr>
          <w:sz w:val="22"/>
          <w:szCs w:val="22"/>
        </w:rPr>
        <w:t xml:space="preserve"> электросеть»</w:t>
      </w:r>
      <w:r w:rsidRPr="00194AC6">
        <w:rPr>
          <w:sz w:val="22"/>
          <w:szCs w:val="22"/>
        </w:rPr>
        <w:t xml:space="preserve"> </w:t>
      </w:r>
      <w:r w:rsidR="006B7ADA" w:rsidRPr="00194AC6">
        <w:rPr>
          <w:sz w:val="22"/>
          <w:szCs w:val="22"/>
        </w:rPr>
        <w:t xml:space="preserve"> в </w:t>
      </w:r>
      <w:r w:rsidR="00E32D4B" w:rsidRPr="00194AC6">
        <w:rPr>
          <w:sz w:val="22"/>
          <w:szCs w:val="22"/>
        </w:rPr>
        <w:t xml:space="preserve">лице генерального </w:t>
      </w:r>
      <w:r w:rsidRPr="00194AC6">
        <w:rPr>
          <w:sz w:val="22"/>
          <w:szCs w:val="22"/>
        </w:rPr>
        <w:t xml:space="preserve">директора </w:t>
      </w:r>
      <w:r w:rsidR="00E32D4B" w:rsidRPr="00194AC6">
        <w:rPr>
          <w:sz w:val="22"/>
          <w:szCs w:val="22"/>
        </w:rPr>
        <w:t>Крук</w:t>
      </w:r>
      <w:r w:rsidR="003356A2" w:rsidRPr="00194AC6">
        <w:rPr>
          <w:sz w:val="22"/>
          <w:szCs w:val="22"/>
        </w:rPr>
        <w:t xml:space="preserve"> </w:t>
      </w:r>
      <w:r w:rsidR="00E32D4B" w:rsidRPr="00194AC6">
        <w:rPr>
          <w:sz w:val="22"/>
          <w:szCs w:val="22"/>
        </w:rPr>
        <w:t>Геннадия</w:t>
      </w:r>
      <w:r w:rsidR="00994167" w:rsidRPr="00194AC6">
        <w:rPr>
          <w:sz w:val="22"/>
          <w:szCs w:val="22"/>
        </w:rPr>
        <w:t xml:space="preserve"> </w:t>
      </w:r>
      <w:r w:rsidR="00E32D4B" w:rsidRPr="00194AC6">
        <w:rPr>
          <w:sz w:val="22"/>
          <w:szCs w:val="22"/>
        </w:rPr>
        <w:t>Михайловича</w:t>
      </w:r>
      <w:r w:rsidRPr="00194AC6">
        <w:rPr>
          <w:sz w:val="22"/>
          <w:szCs w:val="22"/>
        </w:rPr>
        <w:t xml:space="preserve">, </w:t>
      </w:r>
      <w:r w:rsidR="00126260" w:rsidRPr="00194AC6">
        <w:rPr>
          <w:sz w:val="22"/>
          <w:szCs w:val="22"/>
        </w:rPr>
        <w:t xml:space="preserve">действующего  на  основании  Устава, </w:t>
      </w:r>
      <w:r w:rsidRPr="00194AC6">
        <w:rPr>
          <w:sz w:val="22"/>
          <w:szCs w:val="22"/>
        </w:rPr>
        <w:t xml:space="preserve">именуемое  в  дальнейшем "Заказчик",  с  другой  стороны,  </w:t>
      </w:r>
      <w:r w:rsidR="003E0B96" w:rsidRPr="00194AC6">
        <w:rPr>
          <w:sz w:val="22"/>
          <w:szCs w:val="22"/>
        </w:rPr>
        <w:t>вместе именуемы</w:t>
      </w:r>
      <w:r w:rsidR="00980BB3" w:rsidRPr="00194AC6">
        <w:rPr>
          <w:b/>
          <w:sz w:val="22"/>
          <w:szCs w:val="22"/>
        </w:rPr>
        <w:t>е</w:t>
      </w:r>
      <w:r w:rsidR="003E0B96" w:rsidRPr="00194AC6">
        <w:rPr>
          <w:sz w:val="22"/>
          <w:szCs w:val="22"/>
        </w:rPr>
        <w:t xml:space="preserve"> «Стороны» </w:t>
      </w:r>
      <w:r w:rsidRPr="00194AC6">
        <w:rPr>
          <w:sz w:val="22"/>
          <w:szCs w:val="22"/>
        </w:rPr>
        <w:t>заключили  настоящий  договор  о  нижеследующем:</w:t>
      </w:r>
    </w:p>
    <w:p w:rsidR="00EE25A0" w:rsidRPr="00194AC6" w:rsidRDefault="00EE25A0" w:rsidP="00061C4B">
      <w:pPr>
        <w:jc w:val="both"/>
        <w:rPr>
          <w:sz w:val="22"/>
          <w:szCs w:val="22"/>
        </w:rPr>
      </w:pPr>
    </w:p>
    <w:p w:rsidR="00EE25A0" w:rsidRPr="00194AC6" w:rsidRDefault="00EE25A0">
      <w:pPr>
        <w:jc w:val="both"/>
        <w:rPr>
          <w:b/>
          <w:sz w:val="22"/>
          <w:szCs w:val="22"/>
        </w:rPr>
      </w:pPr>
      <w:r w:rsidRPr="00194AC6">
        <w:rPr>
          <w:sz w:val="22"/>
          <w:szCs w:val="22"/>
        </w:rPr>
        <w:t xml:space="preserve">                                                       </w:t>
      </w:r>
      <w:r w:rsidRPr="00194AC6">
        <w:rPr>
          <w:b/>
          <w:sz w:val="22"/>
          <w:szCs w:val="22"/>
        </w:rPr>
        <w:t>1. ОБЩИЕ ПОЛОЖЕНИЯ</w:t>
      </w:r>
    </w:p>
    <w:p w:rsidR="00EE25A0" w:rsidRPr="00194AC6" w:rsidRDefault="00EE25A0">
      <w:pPr>
        <w:jc w:val="both"/>
        <w:rPr>
          <w:b/>
          <w:sz w:val="22"/>
          <w:szCs w:val="22"/>
        </w:rPr>
      </w:pPr>
    </w:p>
    <w:p w:rsidR="00EE25A0" w:rsidRPr="00194AC6" w:rsidRDefault="00EE25A0" w:rsidP="00126260">
      <w:pPr>
        <w:jc w:val="both"/>
        <w:outlineLvl w:val="0"/>
        <w:rPr>
          <w:sz w:val="22"/>
          <w:szCs w:val="22"/>
        </w:rPr>
      </w:pPr>
      <w:r w:rsidRPr="00194AC6">
        <w:rPr>
          <w:sz w:val="22"/>
          <w:szCs w:val="22"/>
        </w:rPr>
        <w:t xml:space="preserve">1.1.Заказчик передает, а Охрана принимает под охрану помещения и имущество охраняемых объектов </w:t>
      </w:r>
      <w:r w:rsidR="003E0B96" w:rsidRPr="00194AC6">
        <w:rPr>
          <w:sz w:val="22"/>
          <w:szCs w:val="22"/>
        </w:rPr>
        <w:t xml:space="preserve">в соответствии с </w:t>
      </w:r>
      <w:r w:rsidRPr="00194AC6">
        <w:rPr>
          <w:sz w:val="22"/>
          <w:szCs w:val="22"/>
        </w:rPr>
        <w:t xml:space="preserve"> </w:t>
      </w:r>
      <w:r w:rsidR="003E0B96" w:rsidRPr="00194AC6">
        <w:rPr>
          <w:sz w:val="22"/>
          <w:szCs w:val="22"/>
        </w:rPr>
        <w:t xml:space="preserve">Приложением №1, </w:t>
      </w:r>
      <w:r w:rsidRPr="00194AC6">
        <w:rPr>
          <w:sz w:val="22"/>
          <w:szCs w:val="22"/>
        </w:rPr>
        <w:t xml:space="preserve">с хранящимися </w:t>
      </w:r>
      <w:r w:rsidR="00980BB3" w:rsidRPr="00194AC6">
        <w:rPr>
          <w:sz w:val="22"/>
          <w:szCs w:val="22"/>
        </w:rPr>
        <w:t>в</w:t>
      </w:r>
      <w:r w:rsidRPr="00194AC6">
        <w:rPr>
          <w:sz w:val="22"/>
          <w:szCs w:val="22"/>
        </w:rPr>
        <w:t xml:space="preserve"> них материальными ценностями. </w:t>
      </w:r>
    </w:p>
    <w:p w:rsidR="0001584B" w:rsidRPr="00194AC6" w:rsidRDefault="0001584B" w:rsidP="00126260">
      <w:pPr>
        <w:jc w:val="both"/>
        <w:outlineLvl w:val="0"/>
        <w:rPr>
          <w:sz w:val="22"/>
          <w:szCs w:val="22"/>
        </w:rPr>
      </w:pPr>
      <w:r w:rsidRPr="00194AC6">
        <w:rPr>
          <w:sz w:val="22"/>
          <w:szCs w:val="22"/>
        </w:rPr>
        <w:t xml:space="preserve">1.2. Охрана должна оказывать услуги по пропускному режиму </w:t>
      </w:r>
      <w:r w:rsidR="00E3724D" w:rsidRPr="00194AC6">
        <w:rPr>
          <w:sz w:val="22"/>
          <w:szCs w:val="22"/>
        </w:rPr>
        <w:t>и охране</w:t>
      </w:r>
      <w:r w:rsidRPr="00194AC6">
        <w:rPr>
          <w:sz w:val="22"/>
          <w:szCs w:val="22"/>
        </w:rPr>
        <w:t xml:space="preserve"> объект</w:t>
      </w:r>
      <w:r w:rsidR="00E3724D" w:rsidRPr="00194AC6">
        <w:rPr>
          <w:sz w:val="22"/>
          <w:szCs w:val="22"/>
        </w:rPr>
        <w:t>ов</w:t>
      </w:r>
      <w:r w:rsidRPr="00194AC6">
        <w:rPr>
          <w:sz w:val="22"/>
          <w:szCs w:val="22"/>
        </w:rPr>
        <w:t xml:space="preserve"> Заказчика в соответствии Техническим заданием (Приложение № 4) </w:t>
      </w:r>
    </w:p>
    <w:p w:rsidR="00EE25A0" w:rsidRPr="00194AC6" w:rsidRDefault="00EE25A0">
      <w:pPr>
        <w:jc w:val="both"/>
        <w:rPr>
          <w:sz w:val="22"/>
          <w:szCs w:val="22"/>
        </w:rPr>
      </w:pPr>
      <w:r w:rsidRPr="00194AC6">
        <w:rPr>
          <w:sz w:val="22"/>
          <w:szCs w:val="22"/>
        </w:rPr>
        <w:t>1.2.Вид охраны, ее численный и персональный состав определяются соглашением сторон, исходя из принципов надежности, оптимальност</w:t>
      </w:r>
      <w:r w:rsidR="00344F0C" w:rsidRPr="00194AC6">
        <w:rPr>
          <w:sz w:val="22"/>
          <w:szCs w:val="22"/>
        </w:rPr>
        <w:t xml:space="preserve">и и экономичности. Пропускной и </w:t>
      </w:r>
      <w:r w:rsidRPr="00194AC6">
        <w:rPr>
          <w:sz w:val="22"/>
          <w:szCs w:val="22"/>
        </w:rPr>
        <w:t xml:space="preserve">внутри объектовый режим  устанавливаются Заказчиком, а </w:t>
      </w:r>
      <w:r w:rsidR="003E0B96" w:rsidRPr="00194AC6">
        <w:rPr>
          <w:sz w:val="22"/>
          <w:szCs w:val="22"/>
        </w:rPr>
        <w:t>исполнение</w:t>
      </w:r>
      <w:r w:rsidRPr="00194AC6">
        <w:rPr>
          <w:sz w:val="22"/>
          <w:szCs w:val="22"/>
        </w:rPr>
        <w:t xml:space="preserve">  производится Охраной.</w:t>
      </w:r>
    </w:p>
    <w:p w:rsidR="00EE25A0" w:rsidRPr="00194AC6" w:rsidRDefault="00EE25A0">
      <w:pPr>
        <w:jc w:val="both"/>
        <w:rPr>
          <w:sz w:val="22"/>
          <w:szCs w:val="22"/>
        </w:rPr>
      </w:pPr>
      <w:r w:rsidRPr="00194AC6">
        <w:rPr>
          <w:sz w:val="22"/>
          <w:szCs w:val="22"/>
        </w:rPr>
        <w:t>(</w:t>
      </w:r>
      <w:r w:rsidRPr="00194AC6">
        <w:rPr>
          <w:sz w:val="22"/>
          <w:szCs w:val="22"/>
          <w:highlight w:val="yellow"/>
        </w:rPr>
        <w:t>Приложение № 2 - режим, вид и численность охраны на объектах</w:t>
      </w:r>
      <w:r w:rsidRPr="00194AC6">
        <w:rPr>
          <w:sz w:val="22"/>
          <w:szCs w:val="22"/>
        </w:rPr>
        <w:t>).</w:t>
      </w:r>
    </w:p>
    <w:p w:rsidR="003E0B96" w:rsidRPr="00194AC6" w:rsidRDefault="00EE25A0">
      <w:pPr>
        <w:jc w:val="both"/>
        <w:rPr>
          <w:sz w:val="22"/>
          <w:szCs w:val="22"/>
        </w:rPr>
      </w:pPr>
      <w:r w:rsidRPr="00194AC6">
        <w:rPr>
          <w:sz w:val="22"/>
          <w:szCs w:val="22"/>
        </w:rPr>
        <w:t>1.3.Сотрудники Охраны при осуществлении пропускного и внутри объектового режимов  руководствуются Инструкцией (положением), оформленной в  качестве приложения к настоящему договору</w:t>
      </w:r>
      <w:r w:rsidR="003E0B96" w:rsidRPr="00194AC6">
        <w:rPr>
          <w:sz w:val="22"/>
          <w:szCs w:val="22"/>
        </w:rPr>
        <w:t xml:space="preserve"> (Приложение №3*)</w:t>
      </w:r>
    </w:p>
    <w:p w:rsidR="00EE25A0" w:rsidRPr="00194AC6" w:rsidRDefault="003E0B96">
      <w:pPr>
        <w:jc w:val="both"/>
        <w:rPr>
          <w:sz w:val="22"/>
          <w:szCs w:val="22"/>
        </w:rPr>
      </w:pPr>
      <w:r w:rsidRPr="00194AC6">
        <w:rPr>
          <w:b/>
          <w:i/>
          <w:sz w:val="22"/>
          <w:szCs w:val="22"/>
          <w:highlight w:val="yellow"/>
          <w:u w:val="single"/>
        </w:rPr>
        <w:t xml:space="preserve">*(Инструкция (положение) </w:t>
      </w:r>
      <w:r w:rsidR="00CD38F5" w:rsidRPr="00194AC6">
        <w:rPr>
          <w:b/>
          <w:i/>
          <w:sz w:val="22"/>
          <w:szCs w:val="22"/>
          <w:highlight w:val="yellow"/>
          <w:u w:val="single"/>
        </w:rPr>
        <w:t xml:space="preserve">(Приложение №3) </w:t>
      </w:r>
      <w:r w:rsidRPr="00194AC6">
        <w:rPr>
          <w:b/>
          <w:i/>
          <w:sz w:val="22"/>
          <w:szCs w:val="22"/>
          <w:highlight w:val="yellow"/>
          <w:u w:val="single"/>
        </w:rPr>
        <w:t>согласовывается сторонами после подведения итогов конкурса)</w:t>
      </w:r>
      <w:r w:rsidR="00EE25A0" w:rsidRPr="00194AC6">
        <w:rPr>
          <w:b/>
          <w:i/>
          <w:sz w:val="22"/>
          <w:szCs w:val="22"/>
          <w:highlight w:val="yellow"/>
          <w:u w:val="single"/>
        </w:rPr>
        <w:t>.</w:t>
      </w:r>
    </w:p>
    <w:p w:rsidR="0001584B" w:rsidRPr="00194AC6" w:rsidRDefault="00717B0F" w:rsidP="00C94647">
      <w:pPr>
        <w:jc w:val="both"/>
        <w:outlineLvl w:val="0"/>
        <w:rPr>
          <w:b/>
          <w:sz w:val="22"/>
          <w:szCs w:val="22"/>
        </w:rPr>
      </w:pPr>
      <w:r w:rsidRPr="00194AC6">
        <w:rPr>
          <w:sz w:val="22"/>
          <w:szCs w:val="22"/>
        </w:rPr>
        <w:t>1.4.</w:t>
      </w:r>
      <w:r w:rsidR="00682678" w:rsidRPr="00194AC6">
        <w:rPr>
          <w:sz w:val="22"/>
          <w:szCs w:val="22"/>
        </w:rPr>
        <w:t xml:space="preserve"> </w:t>
      </w:r>
      <w:r w:rsidR="0001584B" w:rsidRPr="00194AC6">
        <w:rPr>
          <w:sz w:val="22"/>
          <w:szCs w:val="22"/>
        </w:rPr>
        <w:t>Сумма договора составляет ____________________</w:t>
      </w:r>
      <w:r w:rsidR="0001584B" w:rsidRPr="00194AC6">
        <w:rPr>
          <w:b/>
          <w:sz w:val="22"/>
          <w:szCs w:val="22"/>
        </w:rPr>
        <w:t>, в том числе НДС ______________________.</w:t>
      </w:r>
    </w:p>
    <w:p w:rsidR="0095222A" w:rsidRPr="00194AC6" w:rsidRDefault="003E0B96" w:rsidP="00717B0F">
      <w:pPr>
        <w:jc w:val="both"/>
        <w:outlineLvl w:val="0"/>
        <w:rPr>
          <w:sz w:val="22"/>
          <w:szCs w:val="22"/>
        </w:rPr>
      </w:pPr>
      <w:r w:rsidRPr="00194AC6">
        <w:rPr>
          <w:sz w:val="22"/>
          <w:szCs w:val="22"/>
        </w:rPr>
        <w:t>1.</w:t>
      </w:r>
      <w:r w:rsidR="0001584B" w:rsidRPr="00194AC6">
        <w:rPr>
          <w:sz w:val="22"/>
          <w:szCs w:val="22"/>
        </w:rPr>
        <w:t>5</w:t>
      </w:r>
      <w:r w:rsidR="0095222A" w:rsidRPr="00194AC6">
        <w:rPr>
          <w:sz w:val="22"/>
          <w:szCs w:val="22"/>
        </w:rPr>
        <w:t>. Расчеты между Сторонами осуществляются в безналичном порядке, путем перечисления Заказчиком денежных средств на расчетный счет Охраны, указанный в настоящем Договоре.</w:t>
      </w:r>
    </w:p>
    <w:p w:rsidR="003E0B96" w:rsidRPr="00194AC6" w:rsidRDefault="00CD38F5" w:rsidP="00717B0F">
      <w:pPr>
        <w:jc w:val="both"/>
        <w:outlineLvl w:val="0"/>
        <w:rPr>
          <w:sz w:val="22"/>
          <w:szCs w:val="22"/>
        </w:rPr>
      </w:pPr>
      <w:r w:rsidRPr="00194AC6">
        <w:rPr>
          <w:sz w:val="22"/>
          <w:szCs w:val="22"/>
        </w:rPr>
        <w:t>1.</w:t>
      </w:r>
      <w:r w:rsidR="0001584B" w:rsidRPr="00194AC6">
        <w:rPr>
          <w:sz w:val="22"/>
          <w:szCs w:val="22"/>
        </w:rPr>
        <w:t>6</w:t>
      </w:r>
      <w:r w:rsidR="0095222A" w:rsidRPr="00194AC6">
        <w:rPr>
          <w:sz w:val="22"/>
          <w:szCs w:val="22"/>
        </w:rPr>
        <w:t xml:space="preserve">. Оплата услуг </w:t>
      </w:r>
      <w:r w:rsidR="00E3724D" w:rsidRPr="00194AC6">
        <w:rPr>
          <w:sz w:val="22"/>
          <w:szCs w:val="22"/>
        </w:rPr>
        <w:t>по пропускному режиму и охране объектов общества</w:t>
      </w:r>
      <w:r w:rsidR="0095222A" w:rsidRPr="00194AC6">
        <w:rPr>
          <w:sz w:val="22"/>
          <w:szCs w:val="22"/>
        </w:rPr>
        <w:t xml:space="preserve"> производится Заказчиком ежемесячно в срок не позднее 5 (Пяти) банковских дней с момента подписания Акта </w:t>
      </w:r>
      <w:r w:rsidR="003E0B96" w:rsidRPr="00194AC6">
        <w:rPr>
          <w:sz w:val="22"/>
          <w:szCs w:val="22"/>
        </w:rPr>
        <w:t>оказанных услуг.</w:t>
      </w:r>
    </w:p>
    <w:p w:rsidR="0095222A" w:rsidRPr="00194AC6" w:rsidRDefault="00CD38F5" w:rsidP="00717B0F">
      <w:pPr>
        <w:jc w:val="both"/>
        <w:outlineLvl w:val="0"/>
        <w:rPr>
          <w:sz w:val="22"/>
          <w:szCs w:val="22"/>
        </w:rPr>
      </w:pPr>
      <w:r w:rsidRPr="00194AC6">
        <w:rPr>
          <w:sz w:val="22"/>
          <w:szCs w:val="22"/>
        </w:rPr>
        <w:t>Акта оказанных услуг</w:t>
      </w:r>
      <w:r w:rsidR="0095222A" w:rsidRPr="00194AC6">
        <w:rPr>
          <w:sz w:val="22"/>
          <w:szCs w:val="22"/>
        </w:rPr>
        <w:t xml:space="preserve"> предоставляе</w:t>
      </w:r>
      <w:r w:rsidRPr="00194AC6">
        <w:rPr>
          <w:sz w:val="22"/>
          <w:szCs w:val="22"/>
        </w:rPr>
        <w:t>тся</w:t>
      </w:r>
      <w:r w:rsidR="0095222A" w:rsidRPr="00194AC6">
        <w:rPr>
          <w:sz w:val="22"/>
          <w:szCs w:val="22"/>
        </w:rPr>
        <w:t xml:space="preserve"> Охраной и подписывае</w:t>
      </w:r>
      <w:r w:rsidRPr="00194AC6">
        <w:rPr>
          <w:sz w:val="22"/>
          <w:szCs w:val="22"/>
        </w:rPr>
        <w:t>тся</w:t>
      </w:r>
      <w:r w:rsidR="0095222A" w:rsidRPr="00194AC6">
        <w:rPr>
          <w:sz w:val="22"/>
          <w:szCs w:val="22"/>
        </w:rPr>
        <w:t xml:space="preserve"> Заказчиком, не позднее 10 (Десятого) числа месяца, следующего за месяцем</w:t>
      </w:r>
      <w:r w:rsidRPr="00194AC6">
        <w:rPr>
          <w:sz w:val="22"/>
          <w:szCs w:val="22"/>
        </w:rPr>
        <w:t>,</w:t>
      </w:r>
      <w:r w:rsidR="0095222A" w:rsidRPr="00194AC6">
        <w:rPr>
          <w:sz w:val="22"/>
          <w:szCs w:val="22"/>
        </w:rPr>
        <w:t xml:space="preserve"> в котором оказывались услуги. </w:t>
      </w:r>
    </w:p>
    <w:p w:rsidR="00EE25A0" w:rsidRPr="00194AC6" w:rsidRDefault="00EE25A0">
      <w:pPr>
        <w:jc w:val="both"/>
        <w:rPr>
          <w:sz w:val="22"/>
          <w:szCs w:val="22"/>
        </w:rPr>
      </w:pPr>
    </w:p>
    <w:p w:rsidR="00EE25A0" w:rsidRPr="00194AC6" w:rsidRDefault="00EE25A0">
      <w:pPr>
        <w:jc w:val="center"/>
        <w:rPr>
          <w:b/>
          <w:sz w:val="22"/>
          <w:szCs w:val="22"/>
        </w:rPr>
      </w:pPr>
      <w:r w:rsidRPr="00194AC6">
        <w:rPr>
          <w:b/>
          <w:sz w:val="22"/>
          <w:szCs w:val="22"/>
        </w:rPr>
        <w:t xml:space="preserve">2. </w:t>
      </w:r>
      <w:r w:rsidR="00CD38F5" w:rsidRPr="00194AC6">
        <w:rPr>
          <w:b/>
          <w:sz w:val="22"/>
          <w:szCs w:val="22"/>
        </w:rPr>
        <w:t xml:space="preserve">ПРАВА И </w:t>
      </w:r>
      <w:r w:rsidRPr="00194AC6">
        <w:rPr>
          <w:b/>
          <w:sz w:val="22"/>
          <w:szCs w:val="22"/>
        </w:rPr>
        <w:t>ОБЯЗАННОСТИ ЗАКАЗЧИКА</w:t>
      </w:r>
    </w:p>
    <w:p w:rsidR="006B7ADA" w:rsidRPr="00194AC6" w:rsidRDefault="00EE25A0">
      <w:pPr>
        <w:jc w:val="both"/>
        <w:rPr>
          <w:sz w:val="22"/>
          <w:szCs w:val="22"/>
        </w:rPr>
      </w:pPr>
      <w:r w:rsidRPr="00194AC6">
        <w:rPr>
          <w:sz w:val="22"/>
          <w:szCs w:val="22"/>
        </w:rPr>
        <w:t>Заказчик обязуется:</w:t>
      </w:r>
    </w:p>
    <w:p w:rsidR="00EE25A0" w:rsidRPr="00194AC6" w:rsidRDefault="00EE25A0">
      <w:pPr>
        <w:jc w:val="both"/>
        <w:rPr>
          <w:sz w:val="22"/>
          <w:szCs w:val="22"/>
        </w:rPr>
      </w:pPr>
      <w:r w:rsidRPr="00194AC6">
        <w:rPr>
          <w:sz w:val="22"/>
          <w:szCs w:val="22"/>
        </w:rPr>
        <w:t>2.1.Своевременно сообщать Охране об изменении пропускного режима.</w:t>
      </w:r>
    </w:p>
    <w:p w:rsidR="00EE25A0" w:rsidRPr="00194AC6" w:rsidRDefault="00EE25A0">
      <w:pPr>
        <w:jc w:val="both"/>
        <w:rPr>
          <w:sz w:val="22"/>
          <w:szCs w:val="22"/>
        </w:rPr>
      </w:pPr>
      <w:r w:rsidRPr="00194AC6">
        <w:rPr>
          <w:sz w:val="22"/>
          <w:szCs w:val="22"/>
        </w:rPr>
        <w:t xml:space="preserve">2.2.Своевременно сообщать Охране о предстоящем проведении работ (ремонт, переоборудование) на охраняемом объекте.                                                              </w:t>
      </w:r>
    </w:p>
    <w:p w:rsidR="00EE25A0" w:rsidRPr="00194AC6" w:rsidRDefault="00EE25A0">
      <w:pPr>
        <w:jc w:val="both"/>
        <w:rPr>
          <w:sz w:val="22"/>
          <w:szCs w:val="22"/>
        </w:rPr>
      </w:pPr>
      <w:r w:rsidRPr="00194AC6">
        <w:rPr>
          <w:sz w:val="22"/>
          <w:szCs w:val="22"/>
        </w:rPr>
        <w:t xml:space="preserve">2.3.Своевременно оплачивать работу Охраны в соответствии </w:t>
      </w:r>
      <w:r w:rsidR="00B94982" w:rsidRPr="00194AC6">
        <w:rPr>
          <w:sz w:val="22"/>
          <w:szCs w:val="22"/>
        </w:rPr>
        <w:t xml:space="preserve">с </w:t>
      </w:r>
      <w:r w:rsidRPr="00194AC6">
        <w:rPr>
          <w:sz w:val="22"/>
          <w:szCs w:val="22"/>
        </w:rPr>
        <w:t>Актом об их выполнении.</w:t>
      </w:r>
    </w:p>
    <w:p w:rsidR="00EE25A0" w:rsidRPr="00194AC6" w:rsidRDefault="00EE25A0">
      <w:pPr>
        <w:jc w:val="both"/>
        <w:rPr>
          <w:sz w:val="22"/>
          <w:szCs w:val="22"/>
        </w:rPr>
      </w:pPr>
      <w:r w:rsidRPr="00194AC6">
        <w:rPr>
          <w:sz w:val="22"/>
          <w:szCs w:val="22"/>
        </w:rPr>
        <w:t>2.4.Создавать надлежащие условия для обеспечения сохранности товарно-материальных ценностей и содейс</w:t>
      </w:r>
      <w:r w:rsidR="00055893" w:rsidRPr="00194AC6">
        <w:rPr>
          <w:sz w:val="22"/>
          <w:szCs w:val="22"/>
        </w:rPr>
        <w:t xml:space="preserve">твовать Охране при выполнении </w:t>
      </w:r>
      <w:r w:rsidRPr="00194AC6">
        <w:rPr>
          <w:sz w:val="22"/>
          <w:szCs w:val="22"/>
        </w:rPr>
        <w:t xml:space="preserve"> услуг по охране объекта.</w:t>
      </w:r>
    </w:p>
    <w:p w:rsidR="00EE25A0" w:rsidRPr="00194AC6" w:rsidRDefault="00EE25A0">
      <w:pPr>
        <w:jc w:val="both"/>
        <w:rPr>
          <w:sz w:val="22"/>
          <w:szCs w:val="22"/>
        </w:rPr>
      </w:pPr>
      <w:r w:rsidRPr="00194AC6">
        <w:rPr>
          <w:sz w:val="22"/>
          <w:szCs w:val="22"/>
        </w:rPr>
        <w:t>2.5.Обеспечить сотрудникам Охраны свободный доступ к установленным приборам и средствам пожаротушения на охраняемых объектах.</w:t>
      </w:r>
      <w:r w:rsidR="00980BB3" w:rsidRPr="00194AC6">
        <w:rPr>
          <w:sz w:val="22"/>
          <w:szCs w:val="22"/>
        </w:rPr>
        <w:t xml:space="preserve"> </w:t>
      </w:r>
    </w:p>
    <w:p w:rsidR="00EE25A0" w:rsidRPr="00194AC6" w:rsidRDefault="00EE25A0">
      <w:pPr>
        <w:jc w:val="both"/>
        <w:rPr>
          <w:sz w:val="22"/>
          <w:szCs w:val="22"/>
        </w:rPr>
      </w:pPr>
      <w:r w:rsidRPr="00194AC6">
        <w:rPr>
          <w:sz w:val="22"/>
          <w:szCs w:val="22"/>
        </w:rPr>
        <w:t>2.</w:t>
      </w:r>
      <w:r w:rsidR="00FA046A" w:rsidRPr="00194AC6">
        <w:rPr>
          <w:sz w:val="22"/>
          <w:szCs w:val="22"/>
        </w:rPr>
        <w:t>6</w:t>
      </w:r>
      <w:r w:rsidRPr="00194AC6">
        <w:rPr>
          <w:sz w:val="22"/>
          <w:szCs w:val="22"/>
        </w:rPr>
        <w:t>.</w:t>
      </w:r>
      <w:r w:rsidR="00CE4751" w:rsidRPr="00194AC6">
        <w:rPr>
          <w:sz w:val="22"/>
          <w:szCs w:val="22"/>
        </w:rPr>
        <w:t xml:space="preserve"> </w:t>
      </w:r>
      <w:r w:rsidRPr="00194AC6">
        <w:rPr>
          <w:sz w:val="22"/>
          <w:szCs w:val="22"/>
        </w:rPr>
        <w:t>Немедленно сообщать Охране о каждом случае нарушения  Инструкции, а также, о фактах и происшествиях, требующих немедленного вмешательства и реагирования.</w:t>
      </w:r>
    </w:p>
    <w:p w:rsidR="00CD38F5" w:rsidRPr="00194AC6" w:rsidRDefault="00CD38F5" w:rsidP="00CD38F5">
      <w:pPr>
        <w:jc w:val="both"/>
        <w:rPr>
          <w:sz w:val="22"/>
          <w:szCs w:val="22"/>
        </w:rPr>
      </w:pPr>
      <w:r w:rsidRPr="00194AC6">
        <w:rPr>
          <w:sz w:val="22"/>
          <w:szCs w:val="22"/>
        </w:rPr>
        <w:t>Заказчик вправе:</w:t>
      </w:r>
    </w:p>
    <w:p w:rsidR="00CD38F5" w:rsidRPr="00194AC6" w:rsidRDefault="00CD38F5" w:rsidP="00CD38F5">
      <w:pPr>
        <w:jc w:val="both"/>
        <w:rPr>
          <w:sz w:val="22"/>
          <w:szCs w:val="22"/>
        </w:rPr>
      </w:pPr>
      <w:r w:rsidRPr="00194AC6">
        <w:rPr>
          <w:sz w:val="22"/>
          <w:szCs w:val="22"/>
        </w:rPr>
        <w:t>2.</w:t>
      </w:r>
      <w:r w:rsidR="00FA046A" w:rsidRPr="00194AC6">
        <w:rPr>
          <w:sz w:val="22"/>
          <w:szCs w:val="22"/>
        </w:rPr>
        <w:t>7</w:t>
      </w:r>
      <w:r w:rsidRPr="00194AC6">
        <w:rPr>
          <w:sz w:val="22"/>
          <w:szCs w:val="22"/>
        </w:rPr>
        <w:t>.</w:t>
      </w:r>
      <w:r w:rsidR="00CE4751" w:rsidRPr="00194AC6">
        <w:rPr>
          <w:sz w:val="22"/>
          <w:szCs w:val="22"/>
        </w:rPr>
        <w:t xml:space="preserve"> </w:t>
      </w:r>
      <w:r w:rsidR="00A4571D" w:rsidRPr="00194AC6">
        <w:rPr>
          <w:sz w:val="22"/>
          <w:szCs w:val="22"/>
        </w:rPr>
        <w:t>Проводить необходимые мероприятия по охране труда, а также по улучшению технического оснащения постов работников охраны.</w:t>
      </w:r>
    </w:p>
    <w:p w:rsidR="00FA046A" w:rsidRPr="00194AC6" w:rsidRDefault="00CD38F5" w:rsidP="00CD38F5">
      <w:pPr>
        <w:jc w:val="both"/>
        <w:rPr>
          <w:strike/>
          <w:sz w:val="22"/>
          <w:szCs w:val="22"/>
        </w:rPr>
      </w:pPr>
      <w:r w:rsidRPr="00194AC6">
        <w:rPr>
          <w:sz w:val="22"/>
          <w:szCs w:val="22"/>
        </w:rPr>
        <w:t>2.</w:t>
      </w:r>
      <w:r w:rsidR="00FA046A" w:rsidRPr="00194AC6">
        <w:rPr>
          <w:sz w:val="22"/>
          <w:szCs w:val="22"/>
        </w:rPr>
        <w:t>8</w:t>
      </w:r>
      <w:r w:rsidRPr="00194AC6">
        <w:rPr>
          <w:sz w:val="22"/>
          <w:szCs w:val="22"/>
        </w:rPr>
        <w:t>.</w:t>
      </w:r>
      <w:r w:rsidR="00CE4751" w:rsidRPr="00194AC6">
        <w:rPr>
          <w:sz w:val="22"/>
          <w:szCs w:val="22"/>
        </w:rPr>
        <w:t xml:space="preserve"> </w:t>
      </w:r>
      <w:r w:rsidR="00A4571D" w:rsidRPr="00194AC6">
        <w:rPr>
          <w:sz w:val="22"/>
          <w:szCs w:val="22"/>
        </w:rPr>
        <w:t>Заказчик вправе изм</w:t>
      </w:r>
      <w:r w:rsidR="00725939" w:rsidRPr="00194AC6">
        <w:rPr>
          <w:sz w:val="22"/>
          <w:szCs w:val="22"/>
        </w:rPr>
        <w:t>енить режим и численность охранников</w:t>
      </w:r>
      <w:r w:rsidR="00A4571D" w:rsidRPr="00194AC6">
        <w:rPr>
          <w:sz w:val="22"/>
          <w:szCs w:val="22"/>
        </w:rPr>
        <w:t xml:space="preserve"> на объектах (Приложение №2). В этом случае Стороны должны подписать дополнительное соглашение к настоящему договору. При этом общая стоимость договора может быть изменена</w:t>
      </w:r>
      <w:r w:rsidR="0067170C" w:rsidRPr="00194AC6">
        <w:rPr>
          <w:sz w:val="22"/>
          <w:szCs w:val="22"/>
        </w:rPr>
        <w:t>.</w:t>
      </w:r>
      <w:r w:rsidR="00A4571D" w:rsidRPr="00194AC6">
        <w:rPr>
          <w:strike/>
          <w:sz w:val="22"/>
          <w:szCs w:val="22"/>
        </w:rPr>
        <w:t xml:space="preserve">   </w:t>
      </w:r>
    </w:p>
    <w:p w:rsidR="00CD38F5" w:rsidRPr="00194AC6" w:rsidRDefault="00FA046A" w:rsidP="00CD38F5">
      <w:pPr>
        <w:jc w:val="both"/>
        <w:rPr>
          <w:sz w:val="22"/>
          <w:szCs w:val="22"/>
        </w:rPr>
      </w:pPr>
      <w:r w:rsidRPr="00194AC6">
        <w:rPr>
          <w:sz w:val="22"/>
          <w:szCs w:val="22"/>
        </w:rPr>
        <w:t xml:space="preserve">2.9. </w:t>
      </w:r>
      <w:r w:rsidR="00A4571D" w:rsidRPr="00194AC6">
        <w:rPr>
          <w:sz w:val="22"/>
          <w:szCs w:val="22"/>
        </w:rPr>
        <w:t>Заказчик вправе в</w:t>
      </w:r>
      <w:r w:rsidRPr="00194AC6">
        <w:rPr>
          <w:sz w:val="22"/>
          <w:szCs w:val="22"/>
        </w:rPr>
        <w:t xml:space="preserve"> любое время отказаться </w:t>
      </w:r>
      <w:r w:rsidR="00CD38F5" w:rsidRPr="00194AC6">
        <w:rPr>
          <w:sz w:val="22"/>
          <w:szCs w:val="22"/>
        </w:rPr>
        <w:t xml:space="preserve"> </w:t>
      </w:r>
      <w:r w:rsidRPr="00194AC6">
        <w:rPr>
          <w:sz w:val="22"/>
          <w:szCs w:val="22"/>
        </w:rPr>
        <w:t>от услуг Охраны по настоящему Договору, при условии оплаты фактически оказанны</w:t>
      </w:r>
      <w:r w:rsidR="00A4571D" w:rsidRPr="00194AC6">
        <w:rPr>
          <w:sz w:val="22"/>
          <w:szCs w:val="22"/>
        </w:rPr>
        <w:t>х</w:t>
      </w:r>
      <w:r w:rsidRPr="00194AC6">
        <w:rPr>
          <w:sz w:val="22"/>
          <w:szCs w:val="22"/>
        </w:rPr>
        <w:t xml:space="preserve"> услуг</w:t>
      </w:r>
      <w:r w:rsidR="00CD38F5" w:rsidRPr="00194AC6">
        <w:rPr>
          <w:sz w:val="22"/>
          <w:szCs w:val="22"/>
        </w:rPr>
        <w:t xml:space="preserve"> </w:t>
      </w:r>
      <w:r w:rsidRPr="00194AC6">
        <w:rPr>
          <w:sz w:val="22"/>
          <w:szCs w:val="22"/>
        </w:rPr>
        <w:t>Охраны.</w:t>
      </w:r>
    </w:p>
    <w:p w:rsidR="00EE25A0" w:rsidRPr="00194AC6" w:rsidRDefault="00EE25A0">
      <w:pPr>
        <w:spacing w:after="120"/>
        <w:jc w:val="center"/>
        <w:rPr>
          <w:b/>
          <w:sz w:val="22"/>
          <w:szCs w:val="22"/>
        </w:rPr>
      </w:pPr>
      <w:r w:rsidRPr="00194AC6">
        <w:rPr>
          <w:b/>
          <w:sz w:val="22"/>
          <w:szCs w:val="22"/>
        </w:rPr>
        <w:t>3. ОБЯЗАННОСТИ ОХРАНЫ</w:t>
      </w:r>
    </w:p>
    <w:p w:rsidR="00EE25A0" w:rsidRPr="00194AC6" w:rsidRDefault="00EE25A0">
      <w:pPr>
        <w:jc w:val="both"/>
        <w:rPr>
          <w:sz w:val="22"/>
          <w:szCs w:val="22"/>
        </w:rPr>
      </w:pPr>
      <w:r w:rsidRPr="00194AC6">
        <w:rPr>
          <w:sz w:val="22"/>
          <w:szCs w:val="22"/>
        </w:rPr>
        <w:lastRenderedPageBreak/>
        <w:t>Охрана обязуется:</w:t>
      </w:r>
    </w:p>
    <w:p w:rsidR="00EE25A0" w:rsidRPr="00194AC6" w:rsidRDefault="00EE25A0">
      <w:pPr>
        <w:jc w:val="both"/>
        <w:rPr>
          <w:sz w:val="22"/>
          <w:szCs w:val="22"/>
        </w:rPr>
      </w:pPr>
    </w:p>
    <w:p w:rsidR="00EE25A0" w:rsidRPr="00194AC6" w:rsidRDefault="00EE25A0">
      <w:pPr>
        <w:jc w:val="both"/>
        <w:rPr>
          <w:sz w:val="22"/>
          <w:szCs w:val="22"/>
        </w:rPr>
      </w:pPr>
      <w:r w:rsidRPr="00194AC6">
        <w:rPr>
          <w:sz w:val="22"/>
          <w:szCs w:val="22"/>
        </w:rPr>
        <w:t xml:space="preserve">3.1.Обеспечить физическую безопасность охраняемых объектов, сохранность товарно-материальных ценностей. Не допускать проникновения на объекты посторонних лиц иначе как в порядке, предусмотренном приложением </w:t>
      </w:r>
      <w:r w:rsidR="00360E3E" w:rsidRPr="00194AC6">
        <w:rPr>
          <w:sz w:val="22"/>
          <w:szCs w:val="22"/>
        </w:rPr>
        <w:t>№ 3</w:t>
      </w:r>
      <w:r w:rsidRPr="00194AC6">
        <w:rPr>
          <w:sz w:val="22"/>
          <w:szCs w:val="22"/>
        </w:rPr>
        <w:t xml:space="preserve"> к настоящему договору.</w:t>
      </w:r>
    </w:p>
    <w:p w:rsidR="00EE25A0" w:rsidRPr="00194AC6" w:rsidRDefault="00EE25A0">
      <w:pPr>
        <w:jc w:val="both"/>
        <w:rPr>
          <w:sz w:val="22"/>
          <w:szCs w:val="22"/>
        </w:rPr>
      </w:pPr>
      <w:r w:rsidRPr="00194AC6">
        <w:rPr>
          <w:sz w:val="22"/>
          <w:szCs w:val="22"/>
        </w:rPr>
        <w:t>3.2.Осуществлять на охраняемых объектах пропускной режим.</w:t>
      </w:r>
    </w:p>
    <w:p w:rsidR="00EE25A0" w:rsidRPr="00194AC6" w:rsidRDefault="00EE25A0">
      <w:pPr>
        <w:jc w:val="both"/>
        <w:rPr>
          <w:sz w:val="22"/>
          <w:szCs w:val="22"/>
        </w:rPr>
      </w:pPr>
      <w:r w:rsidRPr="00194AC6">
        <w:rPr>
          <w:sz w:val="22"/>
          <w:szCs w:val="22"/>
        </w:rPr>
        <w:t>3.3.При обнаружении пожара на охраняемых объектах (в опасной близости) или при срабатывании средств пожарной сигнализации незамедлительно сообщить об этом в пожарную часть, руководству заказчика  и принять меры к ликвидации пожара.</w:t>
      </w:r>
    </w:p>
    <w:p w:rsidR="00EE25A0" w:rsidRPr="00194AC6" w:rsidRDefault="00EE25A0">
      <w:pPr>
        <w:jc w:val="both"/>
        <w:rPr>
          <w:sz w:val="22"/>
          <w:szCs w:val="22"/>
        </w:rPr>
      </w:pPr>
      <w:r w:rsidRPr="00194AC6">
        <w:rPr>
          <w:sz w:val="22"/>
          <w:szCs w:val="22"/>
        </w:rPr>
        <w:t xml:space="preserve">3.4.Обо всех иных происшествиях на  объектах незамедлительно сообщать руководству Заказчика.  </w:t>
      </w:r>
    </w:p>
    <w:p w:rsidR="00EE25A0" w:rsidRPr="00194AC6" w:rsidRDefault="00EE25A0" w:rsidP="00126260">
      <w:pPr>
        <w:spacing w:line="360" w:lineRule="auto"/>
        <w:jc w:val="center"/>
        <w:outlineLvl w:val="0"/>
        <w:rPr>
          <w:sz w:val="22"/>
          <w:szCs w:val="22"/>
        </w:rPr>
      </w:pPr>
      <w:r w:rsidRPr="00194AC6">
        <w:rPr>
          <w:b/>
          <w:sz w:val="22"/>
          <w:szCs w:val="22"/>
        </w:rPr>
        <w:t>4. ОТВЕТСТВЕННОСТЬ ОХРАНЫ</w:t>
      </w:r>
    </w:p>
    <w:p w:rsidR="00EE25A0" w:rsidRPr="00194AC6" w:rsidRDefault="00EE25A0">
      <w:pPr>
        <w:jc w:val="both"/>
        <w:rPr>
          <w:sz w:val="22"/>
          <w:szCs w:val="22"/>
        </w:rPr>
      </w:pPr>
      <w:r w:rsidRPr="00194AC6">
        <w:rPr>
          <w:sz w:val="22"/>
          <w:szCs w:val="22"/>
        </w:rPr>
        <w:t>4.1.Охрана несет материальную ответственность за ущерб Заказчику:</w:t>
      </w:r>
    </w:p>
    <w:p w:rsidR="00EE25A0" w:rsidRPr="00194AC6" w:rsidRDefault="00D10407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proofErr w:type="gramStart"/>
      <w:r w:rsidRPr="00194AC6">
        <w:rPr>
          <w:sz w:val="22"/>
          <w:szCs w:val="22"/>
        </w:rPr>
        <w:t>П</w:t>
      </w:r>
      <w:r w:rsidR="00EE25A0" w:rsidRPr="00194AC6">
        <w:rPr>
          <w:sz w:val="22"/>
          <w:szCs w:val="22"/>
        </w:rPr>
        <w:t>ричиненный</w:t>
      </w:r>
      <w:r w:rsidRPr="00194AC6">
        <w:rPr>
          <w:sz w:val="22"/>
          <w:szCs w:val="22"/>
        </w:rPr>
        <w:t xml:space="preserve"> ущерб</w:t>
      </w:r>
      <w:r w:rsidR="00EE25A0" w:rsidRPr="00194AC6">
        <w:rPr>
          <w:sz w:val="22"/>
          <w:szCs w:val="22"/>
        </w:rPr>
        <w:t xml:space="preserve"> хищениями, совершенными посредством взлома на охраняемых объектах помещений, замков, запоров, нападениями и иными способами в результате не обеспечения надлежащей охраны или вследствие невыполнения Охраной установленного пропускного режима;</w:t>
      </w:r>
      <w:proofErr w:type="gramEnd"/>
    </w:p>
    <w:p w:rsidR="00EE25A0" w:rsidRPr="00194AC6" w:rsidRDefault="00D10407" w:rsidP="00194AC6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194AC6">
        <w:rPr>
          <w:sz w:val="22"/>
          <w:szCs w:val="22"/>
        </w:rPr>
        <w:t>Н</w:t>
      </w:r>
      <w:r w:rsidR="00EE25A0" w:rsidRPr="00194AC6">
        <w:rPr>
          <w:sz w:val="22"/>
          <w:szCs w:val="22"/>
        </w:rPr>
        <w:t>анесенный</w:t>
      </w:r>
      <w:r w:rsidRPr="00194AC6">
        <w:rPr>
          <w:sz w:val="22"/>
          <w:szCs w:val="22"/>
        </w:rPr>
        <w:t xml:space="preserve"> ущерб</w:t>
      </w:r>
      <w:r w:rsidR="00EE25A0" w:rsidRPr="00194AC6">
        <w:rPr>
          <w:sz w:val="22"/>
          <w:szCs w:val="22"/>
        </w:rPr>
        <w:t xml:space="preserve"> уничтожением или повреждением имущества, документации, компьютерных баз данных и программ (в том числе путем поджога и компьютерного пиратства) посторонними лицами, проникшими на охраняемые </w:t>
      </w:r>
      <w:bookmarkStart w:id="0" w:name="_GoBack"/>
      <w:bookmarkEnd w:id="0"/>
      <w:r w:rsidR="00EE25A0" w:rsidRPr="00194AC6">
        <w:rPr>
          <w:sz w:val="22"/>
          <w:szCs w:val="22"/>
        </w:rPr>
        <w:t>объекты в результате ненадлежащего выполнения Охраной принятых по оговору обязательств;</w:t>
      </w:r>
    </w:p>
    <w:p w:rsidR="00EE25A0" w:rsidRPr="00194AC6" w:rsidRDefault="00D10407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194AC6">
        <w:rPr>
          <w:sz w:val="22"/>
          <w:szCs w:val="22"/>
        </w:rPr>
        <w:t>П</w:t>
      </w:r>
      <w:r w:rsidR="00EE25A0" w:rsidRPr="00194AC6">
        <w:rPr>
          <w:sz w:val="22"/>
          <w:szCs w:val="22"/>
        </w:rPr>
        <w:t>ричиненный</w:t>
      </w:r>
      <w:r w:rsidRPr="00194AC6">
        <w:rPr>
          <w:sz w:val="22"/>
          <w:szCs w:val="22"/>
        </w:rPr>
        <w:t xml:space="preserve"> ущерб</w:t>
      </w:r>
      <w:r w:rsidR="00EE25A0" w:rsidRPr="00194AC6">
        <w:rPr>
          <w:sz w:val="22"/>
          <w:szCs w:val="22"/>
        </w:rPr>
        <w:t xml:space="preserve"> пожарами,  или в силу других причин по вине работников Охраны.  </w:t>
      </w:r>
    </w:p>
    <w:p w:rsidR="00EE25A0" w:rsidRPr="00194AC6" w:rsidRDefault="00EE25A0">
      <w:pPr>
        <w:jc w:val="both"/>
        <w:rPr>
          <w:sz w:val="22"/>
          <w:szCs w:val="22"/>
        </w:rPr>
      </w:pPr>
      <w:r w:rsidRPr="00194AC6">
        <w:rPr>
          <w:sz w:val="22"/>
          <w:szCs w:val="22"/>
        </w:rPr>
        <w:t>4.2.Факты кражи, грабежа, разбоя, а также факты уничтожения или повреждения имущества посторонними лицами, проникшими на охраняемые объекты, либо вследствие пожара или в силу других причин по вине Охраны устанавливаются представителями Охраны и Заказчика  и  правоохранительными  органами, а сумма возмещения ущерба определяется путем переговоров, либо решением суда.</w:t>
      </w:r>
    </w:p>
    <w:p w:rsidR="00EE25A0" w:rsidRPr="00194AC6" w:rsidRDefault="00EE25A0">
      <w:pPr>
        <w:jc w:val="both"/>
        <w:rPr>
          <w:sz w:val="22"/>
          <w:szCs w:val="22"/>
        </w:rPr>
      </w:pPr>
      <w:r w:rsidRPr="00194AC6">
        <w:rPr>
          <w:sz w:val="22"/>
          <w:szCs w:val="22"/>
        </w:rPr>
        <w:t xml:space="preserve">4.3.Возмещение Заказчику причиненного по вине Охраны ущерба производится по представлению Заказчиком Акта (или иного документа), в котором установлен факт уничтожения, повреждения </w:t>
      </w:r>
      <w:r w:rsidR="002248FB" w:rsidRPr="00194AC6">
        <w:rPr>
          <w:sz w:val="22"/>
          <w:szCs w:val="22"/>
        </w:rPr>
        <w:t>и</w:t>
      </w:r>
      <w:r w:rsidRPr="00194AC6">
        <w:rPr>
          <w:sz w:val="22"/>
          <w:szCs w:val="22"/>
        </w:rPr>
        <w:t>ли хищения имущества посторонними лицами, проникшими (напавшими) на охраняемые объекты, либо вследствие пожара или в силу других причин по вине работников Охраны.</w:t>
      </w:r>
    </w:p>
    <w:p w:rsidR="00EE25A0" w:rsidRPr="00194AC6" w:rsidRDefault="00EE25A0">
      <w:pPr>
        <w:jc w:val="both"/>
        <w:rPr>
          <w:sz w:val="22"/>
          <w:szCs w:val="22"/>
        </w:rPr>
      </w:pPr>
      <w:r w:rsidRPr="00194AC6">
        <w:rPr>
          <w:sz w:val="22"/>
          <w:szCs w:val="22"/>
        </w:rPr>
        <w:t>4.4.Охрана освобождается от ответственности в случае, если докажет отсутствие своей вины. В частности, Охрана не несет ответственности:</w:t>
      </w:r>
    </w:p>
    <w:p w:rsidR="00EE25A0" w:rsidRPr="00194AC6" w:rsidRDefault="00EE25A0">
      <w:pPr>
        <w:numPr>
          <w:ilvl w:val="0"/>
          <w:numId w:val="4"/>
        </w:numPr>
        <w:tabs>
          <w:tab w:val="clear" w:pos="360"/>
          <w:tab w:val="num" w:pos="660"/>
        </w:tabs>
        <w:ind w:left="660"/>
        <w:jc w:val="both"/>
        <w:rPr>
          <w:sz w:val="22"/>
          <w:szCs w:val="22"/>
        </w:rPr>
      </w:pPr>
      <w:r w:rsidRPr="00194AC6">
        <w:rPr>
          <w:sz w:val="22"/>
          <w:szCs w:val="22"/>
        </w:rPr>
        <w:t>за имущественный ущерб, причиненный стихийными бедствиями;</w:t>
      </w:r>
    </w:p>
    <w:p w:rsidR="00EE25A0" w:rsidRPr="00194AC6" w:rsidRDefault="00EE25A0">
      <w:pPr>
        <w:numPr>
          <w:ilvl w:val="0"/>
          <w:numId w:val="7"/>
        </w:numPr>
        <w:tabs>
          <w:tab w:val="clear" w:pos="360"/>
          <w:tab w:val="num" w:pos="660"/>
        </w:tabs>
        <w:ind w:left="660"/>
        <w:jc w:val="both"/>
        <w:rPr>
          <w:sz w:val="22"/>
          <w:szCs w:val="22"/>
        </w:rPr>
      </w:pPr>
      <w:r w:rsidRPr="00194AC6">
        <w:rPr>
          <w:sz w:val="22"/>
          <w:szCs w:val="22"/>
        </w:rPr>
        <w:t>за имущественный  и иной ущерб, причиненный лицами, попавшими на охраняемый объект в порядке,</w:t>
      </w:r>
      <w:r w:rsidR="003A178F" w:rsidRPr="00194AC6">
        <w:rPr>
          <w:sz w:val="22"/>
          <w:szCs w:val="22"/>
        </w:rPr>
        <w:t xml:space="preserve"> предусмотренном приложением №3</w:t>
      </w:r>
      <w:r w:rsidRPr="00194AC6">
        <w:rPr>
          <w:sz w:val="22"/>
          <w:szCs w:val="22"/>
        </w:rPr>
        <w:t xml:space="preserve"> к настоящему договору;</w:t>
      </w:r>
    </w:p>
    <w:p w:rsidR="00EE25A0" w:rsidRPr="00194AC6" w:rsidRDefault="00EE25A0">
      <w:pPr>
        <w:jc w:val="both"/>
        <w:rPr>
          <w:sz w:val="22"/>
          <w:szCs w:val="22"/>
        </w:rPr>
      </w:pPr>
    </w:p>
    <w:p w:rsidR="00EE25A0" w:rsidRPr="00194AC6" w:rsidRDefault="00EE25A0" w:rsidP="00126260">
      <w:pPr>
        <w:spacing w:line="360" w:lineRule="auto"/>
        <w:jc w:val="center"/>
        <w:outlineLvl w:val="0"/>
        <w:rPr>
          <w:sz w:val="22"/>
          <w:szCs w:val="22"/>
        </w:rPr>
      </w:pPr>
      <w:r w:rsidRPr="00194AC6">
        <w:rPr>
          <w:b/>
          <w:sz w:val="22"/>
          <w:szCs w:val="22"/>
        </w:rPr>
        <w:t xml:space="preserve">5. </w:t>
      </w:r>
      <w:r w:rsidRPr="00194AC6">
        <w:rPr>
          <w:b/>
          <w:smallCaps/>
          <w:sz w:val="22"/>
          <w:szCs w:val="22"/>
        </w:rPr>
        <w:t>Ф</w:t>
      </w:r>
      <w:r w:rsidRPr="00194AC6">
        <w:rPr>
          <w:b/>
          <w:sz w:val="22"/>
          <w:szCs w:val="22"/>
        </w:rPr>
        <w:t>ОРС</w:t>
      </w:r>
      <w:r w:rsidRPr="00194AC6">
        <w:rPr>
          <w:b/>
          <w:smallCaps/>
          <w:sz w:val="22"/>
          <w:szCs w:val="22"/>
        </w:rPr>
        <w:t>-МАЖОР</w:t>
      </w:r>
    </w:p>
    <w:p w:rsidR="00EE25A0" w:rsidRPr="00194AC6" w:rsidRDefault="00EE25A0">
      <w:pPr>
        <w:jc w:val="both"/>
        <w:rPr>
          <w:sz w:val="22"/>
          <w:szCs w:val="22"/>
        </w:rPr>
      </w:pPr>
      <w:r w:rsidRPr="00194AC6">
        <w:rPr>
          <w:sz w:val="22"/>
          <w:szCs w:val="22"/>
        </w:rPr>
        <w:t>5.1.Стороны освобождаются от ответственности за полное или частичное исполнение принятых на себя по настоящему договору обязательств, если такое неисполнение явилось следствием обстоятельств непреодолимой силы, а именно: стихийных бедствий, эпидемий, некриминальных взры</w:t>
      </w:r>
      <w:r w:rsidR="002248FB" w:rsidRPr="00194AC6">
        <w:rPr>
          <w:sz w:val="22"/>
          <w:szCs w:val="22"/>
        </w:rPr>
        <w:t xml:space="preserve">вов </w:t>
      </w:r>
      <w:r w:rsidRPr="00194AC6">
        <w:rPr>
          <w:sz w:val="22"/>
          <w:szCs w:val="22"/>
        </w:rPr>
        <w:t>и иных чрезвычайных обстоятельств, если эти обстоятельства непосредственно повлияли на  исполнение  настоящего договора. При этом срок исполнения обязательств по настоящему договору отодвигается соразмерно времени, в течение которого действовали такие обстоятельства. Если эти обстоятельства будут действовать более трех месяцев, то любая из сторон вправе расторгнуть настоящий договор в одностороннем порядке. В этом случае ни одна из сторон не будет иметь права на возмещение убытков.</w:t>
      </w:r>
    </w:p>
    <w:p w:rsidR="00EE25A0" w:rsidRPr="00194AC6" w:rsidRDefault="00EE25A0">
      <w:pPr>
        <w:jc w:val="both"/>
        <w:rPr>
          <w:sz w:val="22"/>
          <w:szCs w:val="22"/>
        </w:rPr>
      </w:pPr>
    </w:p>
    <w:p w:rsidR="00EE25A0" w:rsidRPr="00194AC6" w:rsidRDefault="00EE25A0" w:rsidP="00126260">
      <w:pPr>
        <w:jc w:val="both"/>
        <w:outlineLvl w:val="0"/>
        <w:rPr>
          <w:sz w:val="22"/>
          <w:szCs w:val="22"/>
        </w:rPr>
      </w:pPr>
      <w:r w:rsidRPr="00194AC6">
        <w:rPr>
          <w:sz w:val="22"/>
          <w:szCs w:val="22"/>
        </w:rPr>
        <w:t xml:space="preserve">                                        </w:t>
      </w:r>
      <w:r w:rsidRPr="00194AC6">
        <w:rPr>
          <w:b/>
          <w:sz w:val="22"/>
          <w:szCs w:val="22"/>
        </w:rPr>
        <w:t xml:space="preserve">6. </w:t>
      </w:r>
      <w:r w:rsidR="003A178F" w:rsidRPr="00194AC6">
        <w:rPr>
          <w:b/>
          <w:sz w:val="22"/>
          <w:szCs w:val="22"/>
        </w:rPr>
        <w:t>СРОК ДЕЙСТВИЯ ДОГОВОРА</w:t>
      </w:r>
    </w:p>
    <w:p w:rsidR="00EE25A0" w:rsidRPr="00194AC6" w:rsidRDefault="00EE25A0">
      <w:pPr>
        <w:jc w:val="both"/>
        <w:rPr>
          <w:sz w:val="22"/>
          <w:szCs w:val="22"/>
        </w:rPr>
      </w:pPr>
      <w:r w:rsidRPr="00194AC6">
        <w:rPr>
          <w:sz w:val="22"/>
          <w:szCs w:val="22"/>
        </w:rPr>
        <w:t>6.1.</w:t>
      </w:r>
      <w:r w:rsidR="00725D02" w:rsidRPr="00194AC6">
        <w:rPr>
          <w:sz w:val="22"/>
          <w:szCs w:val="22"/>
        </w:rPr>
        <w:t xml:space="preserve"> </w:t>
      </w:r>
      <w:r w:rsidRPr="00194AC6">
        <w:rPr>
          <w:sz w:val="22"/>
          <w:szCs w:val="22"/>
        </w:rPr>
        <w:t xml:space="preserve">Настоящий договор заключен сроком </w:t>
      </w:r>
      <w:r w:rsidR="00725D02" w:rsidRPr="00194AC6">
        <w:rPr>
          <w:sz w:val="22"/>
          <w:szCs w:val="22"/>
        </w:rPr>
        <w:t>п</w:t>
      </w:r>
      <w:r w:rsidRPr="00194AC6">
        <w:rPr>
          <w:sz w:val="22"/>
          <w:szCs w:val="22"/>
        </w:rPr>
        <w:t xml:space="preserve">о </w:t>
      </w:r>
      <w:r w:rsidR="00D10407" w:rsidRPr="00194AC6">
        <w:rPr>
          <w:sz w:val="22"/>
          <w:szCs w:val="22"/>
        </w:rPr>
        <w:t>________________</w:t>
      </w:r>
      <w:r w:rsidR="00A71EEA" w:rsidRPr="00194AC6">
        <w:rPr>
          <w:sz w:val="22"/>
          <w:szCs w:val="22"/>
        </w:rPr>
        <w:t xml:space="preserve"> </w:t>
      </w:r>
      <w:r w:rsidR="00725D02" w:rsidRPr="00194AC6">
        <w:rPr>
          <w:sz w:val="22"/>
          <w:szCs w:val="22"/>
        </w:rPr>
        <w:t>(включительно)</w:t>
      </w:r>
      <w:r w:rsidRPr="00194AC6">
        <w:rPr>
          <w:sz w:val="22"/>
          <w:szCs w:val="22"/>
        </w:rPr>
        <w:t xml:space="preserve"> и вступает в силу с </w:t>
      </w:r>
      <w:r w:rsidR="00F2365A" w:rsidRPr="00194AC6">
        <w:rPr>
          <w:sz w:val="22"/>
          <w:szCs w:val="22"/>
        </w:rPr>
        <w:t xml:space="preserve"> </w:t>
      </w:r>
      <w:r w:rsidR="00D10407" w:rsidRPr="00194AC6">
        <w:rPr>
          <w:sz w:val="22"/>
          <w:szCs w:val="22"/>
        </w:rPr>
        <w:t xml:space="preserve">_________________ </w:t>
      </w:r>
      <w:proofErr w:type="spellStart"/>
      <w:proofErr w:type="gramStart"/>
      <w:r w:rsidR="00725D02" w:rsidRPr="00194AC6">
        <w:rPr>
          <w:sz w:val="22"/>
          <w:szCs w:val="22"/>
        </w:rPr>
        <w:t>с</w:t>
      </w:r>
      <w:proofErr w:type="spellEnd"/>
      <w:proofErr w:type="gramEnd"/>
      <w:r w:rsidR="00725D02" w:rsidRPr="00194AC6">
        <w:rPr>
          <w:sz w:val="22"/>
          <w:szCs w:val="22"/>
        </w:rPr>
        <w:t xml:space="preserve"> 00-00 часов московского времени</w:t>
      </w:r>
      <w:r w:rsidRPr="00194AC6">
        <w:rPr>
          <w:sz w:val="22"/>
          <w:szCs w:val="22"/>
        </w:rPr>
        <w:t>.</w:t>
      </w:r>
    </w:p>
    <w:p w:rsidR="00EE25A0" w:rsidRPr="00194AC6" w:rsidRDefault="00EE25A0">
      <w:pPr>
        <w:jc w:val="both"/>
        <w:rPr>
          <w:sz w:val="22"/>
          <w:szCs w:val="22"/>
        </w:rPr>
      </w:pPr>
      <w:r w:rsidRPr="00194AC6">
        <w:rPr>
          <w:sz w:val="22"/>
          <w:szCs w:val="22"/>
        </w:rPr>
        <w:t>6.2.</w:t>
      </w:r>
      <w:r w:rsidR="00725D02" w:rsidRPr="00194AC6">
        <w:rPr>
          <w:sz w:val="22"/>
          <w:szCs w:val="22"/>
        </w:rPr>
        <w:t xml:space="preserve"> </w:t>
      </w:r>
      <w:r w:rsidRPr="00194AC6">
        <w:rPr>
          <w:sz w:val="22"/>
          <w:szCs w:val="22"/>
        </w:rPr>
        <w:t>Договор подлежит расторжению в одностороннем порядке в случае, если другая сторона допустила грубые и неоднократные нарушения условий настоящего договора. При этом сторона-инициатор расторжения договора направляет письменное уведомление о расторжении договора не менее чем за две недели до расторжения.</w:t>
      </w:r>
    </w:p>
    <w:p w:rsidR="00EE25A0" w:rsidRPr="00194AC6" w:rsidRDefault="00EE25A0">
      <w:pPr>
        <w:jc w:val="both"/>
        <w:rPr>
          <w:sz w:val="22"/>
          <w:szCs w:val="22"/>
        </w:rPr>
      </w:pPr>
      <w:r w:rsidRPr="00194AC6">
        <w:rPr>
          <w:sz w:val="22"/>
          <w:szCs w:val="22"/>
        </w:rPr>
        <w:t>6.</w:t>
      </w:r>
      <w:r w:rsidR="008C6719" w:rsidRPr="00194AC6">
        <w:rPr>
          <w:sz w:val="22"/>
          <w:szCs w:val="22"/>
        </w:rPr>
        <w:t>3</w:t>
      </w:r>
      <w:r w:rsidRPr="00194AC6">
        <w:rPr>
          <w:sz w:val="22"/>
          <w:szCs w:val="22"/>
        </w:rPr>
        <w:t>.Насто</w:t>
      </w:r>
      <w:r w:rsidR="00A4571D" w:rsidRPr="00194AC6">
        <w:rPr>
          <w:sz w:val="22"/>
          <w:szCs w:val="22"/>
        </w:rPr>
        <w:t>ящий договор может быть изменен</w:t>
      </w:r>
      <w:r w:rsidRPr="00194AC6">
        <w:rPr>
          <w:sz w:val="22"/>
          <w:szCs w:val="22"/>
        </w:rPr>
        <w:t xml:space="preserve"> </w:t>
      </w:r>
      <w:r w:rsidR="00A4571D" w:rsidRPr="00194AC6">
        <w:rPr>
          <w:sz w:val="22"/>
          <w:szCs w:val="22"/>
        </w:rPr>
        <w:t xml:space="preserve">или </w:t>
      </w:r>
      <w:r w:rsidRPr="00194AC6">
        <w:rPr>
          <w:sz w:val="22"/>
          <w:szCs w:val="22"/>
        </w:rPr>
        <w:t>расторгнут по основаниям, предусмотренным действующим законодательством Росси</w:t>
      </w:r>
      <w:r w:rsidR="00725D02" w:rsidRPr="00194AC6">
        <w:rPr>
          <w:sz w:val="22"/>
          <w:szCs w:val="22"/>
        </w:rPr>
        <w:t>йской Федерации</w:t>
      </w:r>
      <w:r w:rsidRPr="00194AC6">
        <w:rPr>
          <w:sz w:val="22"/>
          <w:szCs w:val="22"/>
        </w:rPr>
        <w:t xml:space="preserve">, или по соглашению сторон.                                                             </w:t>
      </w:r>
    </w:p>
    <w:p w:rsidR="00EE25A0" w:rsidRPr="00194AC6" w:rsidRDefault="00EE25A0">
      <w:pPr>
        <w:jc w:val="both"/>
        <w:rPr>
          <w:sz w:val="22"/>
          <w:szCs w:val="22"/>
        </w:rPr>
      </w:pPr>
    </w:p>
    <w:p w:rsidR="00EE25A0" w:rsidRPr="00194AC6" w:rsidRDefault="00EE25A0" w:rsidP="00A4571D">
      <w:pPr>
        <w:jc w:val="both"/>
        <w:rPr>
          <w:b/>
          <w:sz w:val="22"/>
          <w:szCs w:val="22"/>
        </w:rPr>
      </w:pPr>
      <w:r w:rsidRPr="00194AC6">
        <w:rPr>
          <w:b/>
          <w:sz w:val="22"/>
          <w:szCs w:val="22"/>
        </w:rPr>
        <w:t xml:space="preserve">                                                     7. </w:t>
      </w:r>
      <w:r w:rsidR="003A178F" w:rsidRPr="00194AC6">
        <w:rPr>
          <w:b/>
          <w:sz w:val="22"/>
          <w:szCs w:val="22"/>
        </w:rPr>
        <w:t>ПРОЧИЕ УСЛОВИЯ</w:t>
      </w:r>
    </w:p>
    <w:p w:rsidR="00EE25A0" w:rsidRPr="00194AC6" w:rsidRDefault="00F2365A">
      <w:pPr>
        <w:jc w:val="both"/>
        <w:rPr>
          <w:sz w:val="22"/>
          <w:szCs w:val="22"/>
        </w:rPr>
      </w:pPr>
      <w:r w:rsidRPr="00194AC6">
        <w:rPr>
          <w:sz w:val="22"/>
          <w:szCs w:val="22"/>
        </w:rPr>
        <w:t>7.1</w:t>
      </w:r>
      <w:r w:rsidR="00EE25A0" w:rsidRPr="00194AC6">
        <w:rPr>
          <w:sz w:val="22"/>
          <w:szCs w:val="22"/>
        </w:rPr>
        <w:t>.Во всем остальном, что не предусмотрено настоящим договором, стороны будут руководствоваться действующим законодательством.</w:t>
      </w:r>
    </w:p>
    <w:p w:rsidR="00EE25A0" w:rsidRPr="00194AC6" w:rsidRDefault="00F2365A">
      <w:pPr>
        <w:jc w:val="both"/>
        <w:rPr>
          <w:sz w:val="22"/>
          <w:szCs w:val="22"/>
        </w:rPr>
      </w:pPr>
      <w:r w:rsidRPr="00194AC6">
        <w:rPr>
          <w:sz w:val="22"/>
          <w:szCs w:val="22"/>
        </w:rPr>
        <w:t>7.2</w:t>
      </w:r>
      <w:r w:rsidR="00EE25A0" w:rsidRPr="00194AC6">
        <w:rPr>
          <w:sz w:val="22"/>
          <w:szCs w:val="22"/>
        </w:rPr>
        <w:t>.Стороны будут стремиться решать все спорные вопросы п</w:t>
      </w:r>
      <w:r w:rsidR="00E76B73" w:rsidRPr="00194AC6">
        <w:rPr>
          <w:sz w:val="22"/>
          <w:szCs w:val="22"/>
        </w:rPr>
        <w:t xml:space="preserve">утем переговоров, а в случае </w:t>
      </w:r>
      <w:proofErr w:type="gramStart"/>
      <w:r w:rsidR="00E76B73" w:rsidRPr="00194AC6">
        <w:rPr>
          <w:sz w:val="22"/>
          <w:szCs w:val="22"/>
        </w:rPr>
        <w:t>не достижения</w:t>
      </w:r>
      <w:proofErr w:type="gramEnd"/>
      <w:r w:rsidR="00EE25A0" w:rsidRPr="00194AC6">
        <w:rPr>
          <w:sz w:val="22"/>
          <w:szCs w:val="22"/>
        </w:rPr>
        <w:t xml:space="preserve"> согласия передавать споры на рассмотрение соответствующего суда.</w:t>
      </w:r>
    </w:p>
    <w:p w:rsidR="00EE25A0" w:rsidRPr="00194AC6" w:rsidRDefault="00F2365A">
      <w:pPr>
        <w:jc w:val="both"/>
        <w:rPr>
          <w:sz w:val="22"/>
          <w:szCs w:val="22"/>
        </w:rPr>
      </w:pPr>
      <w:r w:rsidRPr="00194AC6">
        <w:rPr>
          <w:sz w:val="22"/>
          <w:szCs w:val="22"/>
        </w:rPr>
        <w:t>7.3</w:t>
      </w:r>
      <w:r w:rsidR="00EE25A0" w:rsidRPr="00194AC6">
        <w:rPr>
          <w:sz w:val="22"/>
          <w:szCs w:val="22"/>
        </w:rPr>
        <w:t>.Договор составлен в двух экземплярах - по одному для каждой из сторон. Оба экземпляра имеют равную юридическую силу.</w:t>
      </w:r>
    </w:p>
    <w:p w:rsidR="00CE4751" w:rsidRPr="00194AC6" w:rsidRDefault="00F2365A" w:rsidP="00CE4751">
      <w:pPr>
        <w:jc w:val="both"/>
        <w:outlineLvl w:val="0"/>
        <w:rPr>
          <w:color w:val="000000"/>
          <w:sz w:val="22"/>
          <w:szCs w:val="22"/>
        </w:rPr>
      </w:pPr>
      <w:r w:rsidRPr="00194AC6">
        <w:rPr>
          <w:color w:val="000000"/>
          <w:sz w:val="22"/>
          <w:szCs w:val="22"/>
        </w:rPr>
        <w:t>7.4</w:t>
      </w:r>
      <w:r w:rsidR="00CE4751" w:rsidRPr="00194AC6">
        <w:rPr>
          <w:color w:val="000000"/>
          <w:sz w:val="22"/>
          <w:szCs w:val="22"/>
        </w:rPr>
        <w:t xml:space="preserve">. Все </w:t>
      </w:r>
      <w:r w:rsidRPr="00194AC6">
        <w:rPr>
          <w:color w:val="000000"/>
          <w:sz w:val="22"/>
          <w:szCs w:val="22"/>
        </w:rPr>
        <w:t xml:space="preserve">изменения и дополнения к </w:t>
      </w:r>
      <w:r w:rsidR="00CE4751" w:rsidRPr="00194AC6">
        <w:rPr>
          <w:color w:val="000000"/>
          <w:sz w:val="22"/>
          <w:szCs w:val="22"/>
        </w:rPr>
        <w:t xml:space="preserve">настоящему договору  </w:t>
      </w:r>
      <w:r w:rsidRPr="00194AC6">
        <w:rPr>
          <w:color w:val="000000"/>
          <w:sz w:val="22"/>
          <w:szCs w:val="22"/>
        </w:rPr>
        <w:t>действительны только в том, случае если они совершены в письменном виде и подписаны уполномоченными представителями Сторон</w:t>
      </w:r>
      <w:r w:rsidR="00CE4751" w:rsidRPr="00194AC6">
        <w:rPr>
          <w:color w:val="000000"/>
          <w:sz w:val="22"/>
          <w:szCs w:val="22"/>
        </w:rPr>
        <w:t>.</w:t>
      </w:r>
    </w:p>
    <w:p w:rsidR="00CE4751" w:rsidRPr="00194AC6" w:rsidRDefault="00CE4751">
      <w:pPr>
        <w:jc w:val="both"/>
        <w:rPr>
          <w:sz w:val="22"/>
          <w:szCs w:val="22"/>
        </w:rPr>
      </w:pPr>
    </w:p>
    <w:p w:rsidR="00EE25A0" w:rsidRPr="00194AC6" w:rsidRDefault="00EE25A0" w:rsidP="00CE4751">
      <w:pPr>
        <w:jc w:val="center"/>
        <w:outlineLvl w:val="0"/>
        <w:rPr>
          <w:b/>
          <w:sz w:val="22"/>
          <w:szCs w:val="22"/>
        </w:rPr>
      </w:pPr>
      <w:r w:rsidRPr="00194AC6">
        <w:rPr>
          <w:b/>
          <w:sz w:val="22"/>
          <w:szCs w:val="22"/>
        </w:rPr>
        <w:t xml:space="preserve">8. </w:t>
      </w:r>
      <w:r w:rsidR="00CE4751" w:rsidRPr="00194AC6">
        <w:rPr>
          <w:b/>
          <w:sz w:val="22"/>
          <w:szCs w:val="22"/>
        </w:rPr>
        <w:t>ЮРИДИЧЕСКИЕ АДРЕСА И РЕКВИЗИТЫ СТОРОН</w:t>
      </w:r>
    </w:p>
    <w:p w:rsidR="00B513C3" w:rsidRPr="00194AC6" w:rsidRDefault="00B513C3">
      <w:pPr>
        <w:rPr>
          <w:sz w:val="22"/>
          <w:szCs w:val="22"/>
        </w:rPr>
      </w:pPr>
    </w:p>
    <w:p w:rsidR="00E76B73" w:rsidRPr="00194AC6" w:rsidRDefault="00EE25A0" w:rsidP="00E76B73">
      <w:pPr>
        <w:outlineLvl w:val="0"/>
        <w:rPr>
          <w:b/>
          <w:sz w:val="22"/>
          <w:szCs w:val="22"/>
        </w:rPr>
      </w:pPr>
      <w:r w:rsidRPr="00194AC6">
        <w:rPr>
          <w:b/>
          <w:sz w:val="22"/>
          <w:szCs w:val="22"/>
        </w:rPr>
        <w:t>Заказчик</w:t>
      </w:r>
      <w:r w:rsidR="00E76B73" w:rsidRPr="00194AC6">
        <w:rPr>
          <w:b/>
          <w:sz w:val="22"/>
          <w:szCs w:val="22"/>
        </w:rPr>
        <w:t>: АО «Королевская электросеть»</w:t>
      </w:r>
    </w:p>
    <w:p w:rsidR="00E76B73" w:rsidRPr="00194AC6" w:rsidRDefault="00E76B73" w:rsidP="00E76B73">
      <w:pPr>
        <w:ind w:right="-763" w:firstLine="2268"/>
        <w:outlineLvl w:val="0"/>
        <w:rPr>
          <w:sz w:val="22"/>
          <w:szCs w:val="22"/>
        </w:rPr>
      </w:pPr>
      <w:proofErr w:type="gramStart"/>
      <w:r w:rsidRPr="00194AC6">
        <w:rPr>
          <w:sz w:val="22"/>
          <w:szCs w:val="22"/>
        </w:rPr>
        <w:t>Адрес: 141079, г. Московская область, г. Королев, ул. Гагарина, д.4а</w:t>
      </w:r>
      <w:proofErr w:type="gramEnd"/>
    </w:p>
    <w:p w:rsidR="00E76B73" w:rsidRPr="00194AC6" w:rsidRDefault="00E76B73" w:rsidP="00E76B73">
      <w:pPr>
        <w:widowControl w:val="0"/>
        <w:autoSpaceDE w:val="0"/>
        <w:autoSpaceDN w:val="0"/>
        <w:adjustRightInd w:val="0"/>
        <w:ind w:right="-763" w:firstLine="2268"/>
        <w:rPr>
          <w:sz w:val="22"/>
          <w:szCs w:val="22"/>
          <w:u w:val="single"/>
        </w:rPr>
      </w:pPr>
      <w:r w:rsidRPr="00194AC6">
        <w:rPr>
          <w:sz w:val="22"/>
          <w:szCs w:val="22"/>
        </w:rPr>
        <w:t>ИНН 5018054863 / КПП 501801001</w:t>
      </w:r>
    </w:p>
    <w:p w:rsidR="00E76B73" w:rsidRPr="00194AC6" w:rsidRDefault="00E76B73" w:rsidP="00E76B73">
      <w:pPr>
        <w:ind w:right="-763" w:firstLine="2268"/>
        <w:outlineLvl w:val="0"/>
        <w:rPr>
          <w:bCs/>
          <w:color w:val="000000"/>
          <w:sz w:val="22"/>
          <w:szCs w:val="22"/>
        </w:rPr>
      </w:pPr>
      <w:proofErr w:type="gramStart"/>
      <w:r w:rsidRPr="00194AC6">
        <w:rPr>
          <w:bCs/>
          <w:color w:val="000000"/>
          <w:sz w:val="22"/>
          <w:szCs w:val="22"/>
        </w:rPr>
        <w:t>р</w:t>
      </w:r>
      <w:proofErr w:type="gramEnd"/>
      <w:r w:rsidRPr="00194AC6">
        <w:rPr>
          <w:bCs/>
          <w:color w:val="000000"/>
          <w:sz w:val="22"/>
          <w:szCs w:val="22"/>
        </w:rPr>
        <w:t>/с №40702810440170100125</w:t>
      </w:r>
    </w:p>
    <w:p w:rsidR="00E76B73" w:rsidRPr="00194AC6" w:rsidRDefault="00E76B73" w:rsidP="00E76B73">
      <w:pPr>
        <w:ind w:right="-1192" w:firstLine="2268"/>
        <w:jc w:val="both"/>
        <w:outlineLvl w:val="0"/>
        <w:rPr>
          <w:bCs/>
          <w:color w:val="000000"/>
          <w:sz w:val="22"/>
          <w:szCs w:val="22"/>
        </w:rPr>
      </w:pPr>
      <w:r w:rsidRPr="00194AC6">
        <w:rPr>
          <w:bCs/>
          <w:color w:val="000000"/>
          <w:sz w:val="22"/>
          <w:szCs w:val="22"/>
        </w:rPr>
        <w:t xml:space="preserve">ОАО «Сбербанк России» г. Москва                            </w:t>
      </w:r>
    </w:p>
    <w:p w:rsidR="00E76B73" w:rsidRPr="00194AC6" w:rsidRDefault="00E76B73" w:rsidP="00E76B73">
      <w:pPr>
        <w:ind w:right="-1192" w:firstLine="2268"/>
        <w:jc w:val="both"/>
        <w:outlineLvl w:val="0"/>
        <w:rPr>
          <w:bCs/>
          <w:color w:val="000000"/>
          <w:sz w:val="22"/>
          <w:szCs w:val="22"/>
        </w:rPr>
      </w:pPr>
      <w:r w:rsidRPr="00194AC6">
        <w:rPr>
          <w:bCs/>
          <w:color w:val="000000"/>
          <w:sz w:val="22"/>
          <w:szCs w:val="22"/>
        </w:rPr>
        <w:t xml:space="preserve">к/с 30101810400000000225                                          </w:t>
      </w:r>
    </w:p>
    <w:p w:rsidR="00E76B73" w:rsidRPr="00194AC6" w:rsidRDefault="00E76B73" w:rsidP="00E76B73">
      <w:pPr>
        <w:ind w:left="1440" w:right="-1192" w:firstLine="720"/>
        <w:outlineLvl w:val="0"/>
        <w:rPr>
          <w:bCs/>
          <w:color w:val="000000"/>
          <w:sz w:val="22"/>
          <w:szCs w:val="22"/>
        </w:rPr>
      </w:pPr>
      <w:r w:rsidRPr="00194AC6">
        <w:rPr>
          <w:bCs/>
          <w:color w:val="000000"/>
          <w:sz w:val="22"/>
          <w:szCs w:val="22"/>
        </w:rPr>
        <w:t xml:space="preserve">  БИК 044525225  </w:t>
      </w:r>
    </w:p>
    <w:p w:rsidR="00B513C3" w:rsidRPr="00194AC6" w:rsidRDefault="00B513C3">
      <w:pPr>
        <w:rPr>
          <w:b/>
          <w:sz w:val="22"/>
          <w:szCs w:val="22"/>
        </w:rPr>
      </w:pPr>
    </w:p>
    <w:p w:rsidR="00EE25A0" w:rsidRPr="00194AC6" w:rsidRDefault="00EE25A0" w:rsidP="00126260">
      <w:pPr>
        <w:outlineLvl w:val="0"/>
        <w:rPr>
          <w:b/>
          <w:sz w:val="22"/>
          <w:szCs w:val="22"/>
        </w:rPr>
      </w:pPr>
      <w:r w:rsidRPr="00194AC6">
        <w:rPr>
          <w:b/>
          <w:sz w:val="22"/>
          <w:szCs w:val="22"/>
        </w:rPr>
        <w:t>Охрана</w:t>
      </w:r>
    </w:p>
    <w:p w:rsidR="00EE25A0" w:rsidRPr="00194AC6" w:rsidRDefault="00EE25A0">
      <w:pPr>
        <w:rPr>
          <w:sz w:val="22"/>
          <w:szCs w:val="22"/>
        </w:rPr>
      </w:pPr>
    </w:p>
    <w:p w:rsidR="00126260" w:rsidRPr="00194AC6" w:rsidRDefault="00126260">
      <w:pPr>
        <w:rPr>
          <w:sz w:val="22"/>
          <w:szCs w:val="22"/>
        </w:rPr>
      </w:pPr>
    </w:p>
    <w:p w:rsidR="00EE25A0" w:rsidRPr="00194AC6" w:rsidRDefault="00EE25A0">
      <w:pPr>
        <w:rPr>
          <w:sz w:val="22"/>
          <w:szCs w:val="22"/>
        </w:rPr>
      </w:pPr>
    </w:p>
    <w:p w:rsidR="00B513C3" w:rsidRPr="00194AC6" w:rsidRDefault="00EE25A0">
      <w:pPr>
        <w:rPr>
          <w:b/>
          <w:sz w:val="22"/>
          <w:szCs w:val="22"/>
        </w:rPr>
      </w:pPr>
      <w:r w:rsidRPr="00194AC6">
        <w:rPr>
          <w:b/>
          <w:sz w:val="22"/>
          <w:szCs w:val="22"/>
        </w:rPr>
        <w:t xml:space="preserve">                     </w:t>
      </w:r>
    </w:p>
    <w:p w:rsidR="003356A2" w:rsidRPr="00194AC6" w:rsidRDefault="003356A2">
      <w:pPr>
        <w:rPr>
          <w:b/>
          <w:sz w:val="22"/>
          <w:szCs w:val="22"/>
        </w:rPr>
      </w:pPr>
    </w:p>
    <w:p w:rsidR="00EE25A0" w:rsidRPr="00194AC6" w:rsidRDefault="00EE25A0" w:rsidP="00126260">
      <w:pPr>
        <w:outlineLvl w:val="0"/>
        <w:rPr>
          <w:b/>
          <w:sz w:val="22"/>
          <w:szCs w:val="22"/>
        </w:rPr>
      </w:pPr>
      <w:r w:rsidRPr="00194AC6">
        <w:rPr>
          <w:b/>
          <w:sz w:val="22"/>
          <w:szCs w:val="22"/>
        </w:rPr>
        <w:t xml:space="preserve"> Подписи сторон</w:t>
      </w:r>
      <w:r w:rsidR="003356A2" w:rsidRPr="00194AC6">
        <w:rPr>
          <w:b/>
          <w:sz w:val="22"/>
          <w:szCs w:val="22"/>
        </w:rPr>
        <w:t>:</w:t>
      </w:r>
    </w:p>
    <w:p w:rsidR="00EE25A0" w:rsidRPr="00194AC6" w:rsidRDefault="00EE25A0">
      <w:pPr>
        <w:rPr>
          <w:sz w:val="22"/>
          <w:szCs w:val="22"/>
        </w:rPr>
      </w:pPr>
    </w:p>
    <w:p w:rsidR="00EE25A0" w:rsidRPr="00194AC6" w:rsidRDefault="00EE25A0">
      <w:pPr>
        <w:rPr>
          <w:sz w:val="22"/>
          <w:szCs w:val="22"/>
        </w:rPr>
      </w:pPr>
    </w:p>
    <w:p w:rsidR="00EE25A0" w:rsidRPr="00194AC6" w:rsidRDefault="009E58CC">
      <w:pPr>
        <w:rPr>
          <w:b/>
          <w:sz w:val="22"/>
          <w:szCs w:val="22"/>
        </w:rPr>
      </w:pPr>
      <w:r w:rsidRPr="00194AC6">
        <w:rPr>
          <w:b/>
          <w:sz w:val="22"/>
          <w:szCs w:val="22"/>
        </w:rPr>
        <w:t>Охрана</w:t>
      </w:r>
      <w:r w:rsidR="00EE25A0" w:rsidRPr="00194AC6">
        <w:rPr>
          <w:b/>
          <w:sz w:val="22"/>
          <w:szCs w:val="22"/>
        </w:rPr>
        <w:t xml:space="preserve">                                                                       </w:t>
      </w:r>
      <w:r w:rsidRPr="00194AC6">
        <w:rPr>
          <w:b/>
          <w:sz w:val="22"/>
          <w:szCs w:val="22"/>
        </w:rPr>
        <w:t xml:space="preserve">                Заказчик</w:t>
      </w:r>
    </w:p>
    <w:p w:rsidR="00EE25A0" w:rsidRPr="00194AC6" w:rsidRDefault="00EE25A0">
      <w:pPr>
        <w:rPr>
          <w:sz w:val="22"/>
          <w:szCs w:val="22"/>
        </w:rPr>
      </w:pPr>
    </w:p>
    <w:tbl>
      <w:tblPr>
        <w:tblW w:w="9752" w:type="dxa"/>
        <w:tblLayout w:type="fixed"/>
        <w:tblLook w:val="0000" w:firstRow="0" w:lastRow="0" w:firstColumn="0" w:lastColumn="0" w:noHBand="0" w:noVBand="0"/>
      </w:tblPr>
      <w:tblGrid>
        <w:gridCol w:w="4870"/>
        <w:gridCol w:w="4882"/>
      </w:tblGrid>
      <w:tr w:rsidR="003E534F" w:rsidRPr="00194AC6" w:rsidTr="00246AD4">
        <w:trPr>
          <w:trHeight w:val="264"/>
        </w:trPr>
        <w:tc>
          <w:tcPr>
            <w:tcW w:w="4870" w:type="dxa"/>
          </w:tcPr>
          <w:p w:rsidR="003E534F" w:rsidRPr="00194AC6" w:rsidRDefault="003E534F" w:rsidP="003E534F">
            <w:pPr>
              <w:rPr>
                <w:sz w:val="22"/>
                <w:szCs w:val="22"/>
              </w:rPr>
            </w:pPr>
            <w:r w:rsidRPr="00194AC6">
              <w:rPr>
                <w:sz w:val="22"/>
                <w:szCs w:val="22"/>
              </w:rPr>
              <w:t>__________________________________</w:t>
            </w:r>
          </w:p>
          <w:p w:rsidR="003E534F" w:rsidRPr="00194AC6" w:rsidRDefault="003E534F" w:rsidP="003E534F">
            <w:pPr>
              <w:rPr>
                <w:sz w:val="22"/>
                <w:szCs w:val="22"/>
              </w:rPr>
            </w:pPr>
          </w:p>
          <w:p w:rsidR="003E534F" w:rsidRPr="00194AC6" w:rsidRDefault="003E534F" w:rsidP="003E534F">
            <w:pPr>
              <w:rPr>
                <w:sz w:val="22"/>
                <w:szCs w:val="22"/>
              </w:rPr>
            </w:pPr>
          </w:p>
        </w:tc>
        <w:tc>
          <w:tcPr>
            <w:tcW w:w="4882" w:type="dxa"/>
          </w:tcPr>
          <w:p w:rsidR="003E534F" w:rsidRPr="00194AC6" w:rsidRDefault="00E76B73" w:rsidP="003E534F">
            <w:pPr>
              <w:jc w:val="both"/>
              <w:rPr>
                <w:sz w:val="22"/>
                <w:szCs w:val="22"/>
              </w:rPr>
            </w:pPr>
            <w:r w:rsidRPr="00194AC6">
              <w:rPr>
                <w:sz w:val="22"/>
                <w:szCs w:val="22"/>
              </w:rPr>
              <w:t>Генеральный д</w:t>
            </w:r>
            <w:r w:rsidR="003E534F" w:rsidRPr="00194AC6">
              <w:rPr>
                <w:sz w:val="22"/>
                <w:szCs w:val="22"/>
              </w:rPr>
              <w:t xml:space="preserve">иректор </w:t>
            </w:r>
          </w:p>
          <w:p w:rsidR="003E534F" w:rsidRPr="00194AC6" w:rsidRDefault="003E534F" w:rsidP="003E534F">
            <w:pPr>
              <w:jc w:val="both"/>
              <w:rPr>
                <w:sz w:val="22"/>
                <w:szCs w:val="22"/>
              </w:rPr>
            </w:pPr>
            <w:r w:rsidRPr="00194AC6">
              <w:rPr>
                <w:sz w:val="22"/>
                <w:szCs w:val="22"/>
              </w:rPr>
              <w:t>АО «Королевская электросеть»</w:t>
            </w:r>
          </w:p>
        </w:tc>
      </w:tr>
      <w:tr w:rsidR="003E534F" w:rsidRPr="00194AC6" w:rsidTr="00246AD4">
        <w:trPr>
          <w:trHeight w:val="69"/>
        </w:trPr>
        <w:tc>
          <w:tcPr>
            <w:tcW w:w="4870" w:type="dxa"/>
          </w:tcPr>
          <w:p w:rsidR="003E534F" w:rsidRPr="00194AC6" w:rsidRDefault="003E534F" w:rsidP="003E534F">
            <w:pPr>
              <w:jc w:val="both"/>
              <w:rPr>
                <w:b/>
                <w:sz w:val="22"/>
                <w:szCs w:val="22"/>
              </w:rPr>
            </w:pPr>
            <w:r w:rsidRPr="00194AC6">
              <w:rPr>
                <w:b/>
                <w:sz w:val="22"/>
                <w:szCs w:val="22"/>
              </w:rPr>
              <w:t>____________________</w:t>
            </w:r>
            <w:r w:rsidRPr="00194AC6">
              <w:rPr>
                <w:sz w:val="22"/>
                <w:szCs w:val="22"/>
                <w:u w:val="single"/>
              </w:rPr>
              <w:t xml:space="preserve"> </w:t>
            </w:r>
            <w:r w:rsidRPr="00194AC6">
              <w:rPr>
                <w:b/>
                <w:sz w:val="22"/>
                <w:szCs w:val="22"/>
              </w:rPr>
              <w:t xml:space="preserve"> _____________</w:t>
            </w:r>
          </w:p>
        </w:tc>
        <w:tc>
          <w:tcPr>
            <w:tcW w:w="4882" w:type="dxa"/>
          </w:tcPr>
          <w:p w:rsidR="003E534F" w:rsidRPr="00194AC6" w:rsidRDefault="003E534F" w:rsidP="00E76B73">
            <w:pPr>
              <w:jc w:val="both"/>
              <w:rPr>
                <w:b/>
                <w:sz w:val="22"/>
                <w:szCs w:val="22"/>
              </w:rPr>
            </w:pPr>
            <w:r w:rsidRPr="00194AC6">
              <w:rPr>
                <w:b/>
                <w:sz w:val="22"/>
                <w:szCs w:val="22"/>
              </w:rPr>
              <w:t xml:space="preserve">___________________ </w:t>
            </w:r>
            <w:r w:rsidR="00E76B73" w:rsidRPr="00194AC6">
              <w:rPr>
                <w:b/>
                <w:sz w:val="22"/>
                <w:szCs w:val="22"/>
              </w:rPr>
              <w:t>Крук Г.М.</w:t>
            </w:r>
          </w:p>
        </w:tc>
      </w:tr>
      <w:tr w:rsidR="003E534F" w:rsidRPr="00194AC6" w:rsidTr="00246AD4">
        <w:trPr>
          <w:trHeight w:val="730"/>
        </w:trPr>
        <w:tc>
          <w:tcPr>
            <w:tcW w:w="4870" w:type="dxa"/>
          </w:tcPr>
          <w:p w:rsidR="003E534F" w:rsidRPr="00194AC6" w:rsidRDefault="003E534F" w:rsidP="003E534F">
            <w:pPr>
              <w:jc w:val="both"/>
              <w:rPr>
                <w:b/>
                <w:sz w:val="22"/>
                <w:szCs w:val="22"/>
              </w:rPr>
            </w:pPr>
            <w:r w:rsidRPr="00194AC6">
              <w:rPr>
                <w:b/>
                <w:sz w:val="22"/>
                <w:szCs w:val="22"/>
              </w:rPr>
              <w:t xml:space="preserve"> МП</w:t>
            </w:r>
          </w:p>
        </w:tc>
        <w:tc>
          <w:tcPr>
            <w:tcW w:w="4882" w:type="dxa"/>
          </w:tcPr>
          <w:p w:rsidR="003E534F" w:rsidRPr="00194AC6" w:rsidRDefault="003E534F" w:rsidP="003E534F">
            <w:pPr>
              <w:jc w:val="both"/>
              <w:rPr>
                <w:b/>
                <w:sz w:val="22"/>
                <w:szCs w:val="22"/>
              </w:rPr>
            </w:pPr>
            <w:r w:rsidRPr="00194AC6">
              <w:rPr>
                <w:b/>
                <w:sz w:val="22"/>
                <w:szCs w:val="22"/>
              </w:rPr>
              <w:t xml:space="preserve"> МП</w:t>
            </w:r>
          </w:p>
          <w:p w:rsidR="003E534F" w:rsidRPr="00194AC6" w:rsidRDefault="003E534F" w:rsidP="003E534F">
            <w:pPr>
              <w:jc w:val="both"/>
              <w:rPr>
                <w:b/>
                <w:sz w:val="22"/>
                <w:szCs w:val="22"/>
              </w:rPr>
            </w:pPr>
          </w:p>
          <w:p w:rsidR="003E534F" w:rsidRPr="00194AC6" w:rsidRDefault="003E534F" w:rsidP="003E5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E25A0" w:rsidRPr="00194AC6" w:rsidRDefault="00EE25A0">
      <w:pPr>
        <w:rPr>
          <w:sz w:val="22"/>
          <w:szCs w:val="22"/>
        </w:rPr>
      </w:pPr>
      <w:r w:rsidRPr="00194AC6">
        <w:rPr>
          <w:sz w:val="22"/>
          <w:szCs w:val="22"/>
        </w:rPr>
        <w:t xml:space="preserve">  </w:t>
      </w:r>
    </w:p>
    <w:sectPr w:rsidR="00EE25A0" w:rsidRPr="00194AC6" w:rsidSect="00194AC6">
      <w:footerReference w:type="default" r:id="rId8"/>
      <w:type w:val="continuous"/>
      <w:pgSz w:w="11907" w:h="16840" w:code="9"/>
      <w:pgMar w:top="1134" w:right="851" w:bottom="851" w:left="1134" w:header="720" w:footer="720" w:gutter="0"/>
      <w:pgNumType w:start="16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6EF" w:rsidRDefault="00E676EF" w:rsidP="00180A2A">
      <w:r>
        <w:separator/>
      </w:r>
    </w:p>
  </w:endnote>
  <w:endnote w:type="continuationSeparator" w:id="0">
    <w:p w:rsidR="00E676EF" w:rsidRDefault="00E676EF" w:rsidP="0018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A2A" w:rsidRDefault="00180A2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4AC6">
      <w:rPr>
        <w:noProof/>
      </w:rPr>
      <w:t>18</w:t>
    </w:r>
    <w:r>
      <w:fldChar w:fldCharType="end"/>
    </w:r>
  </w:p>
  <w:p w:rsidR="00180A2A" w:rsidRDefault="00180A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6EF" w:rsidRDefault="00E676EF" w:rsidP="00180A2A">
      <w:r>
        <w:separator/>
      </w:r>
    </w:p>
  </w:footnote>
  <w:footnote w:type="continuationSeparator" w:id="0">
    <w:p w:rsidR="00E676EF" w:rsidRDefault="00E676EF" w:rsidP="00180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397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3" w:firstLine="397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34" w:hanging="1425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17" w:hanging="1425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15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98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41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24" w:hanging="1800"/>
      </w:pPr>
      <w:rPr>
        <w:color w:val="auto"/>
      </w:rPr>
    </w:lvl>
  </w:abstractNum>
  <w:abstractNum w:abstractNumId="1">
    <w:nsid w:val="2DB3655C"/>
    <w:multiLevelType w:val="singleLevel"/>
    <w:tmpl w:val="6D3AAF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9B62103"/>
    <w:multiLevelType w:val="singleLevel"/>
    <w:tmpl w:val="6D3AAF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821570"/>
    <w:multiLevelType w:val="singleLevel"/>
    <w:tmpl w:val="6D3AAF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39B1A27"/>
    <w:multiLevelType w:val="singleLevel"/>
    <w:tmpl w:val="6D3AAF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9245212"/>
    <w:multiLevelType w:val="singleLevel"/>
    <w:tmpl w:val="6D3AAF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3957BDC"/>
    <w:multiLevelType w:val="singleLevel"/>
    <w:tmpl w:val="6D3AAF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D87071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DA"/>
    <w:rsid w:val="0001584B"/>
    <w:rsid w:val="00055893"/>
    <w:rsid w:val="00061C4B"/>
    <w:rsid w:val="000A32C5"/>
    <w:rsid w:val="000B4DD7"/>
    <w:rsid w:val="001020E5"/>
    <w:rsid w:val="00124CC9"/>
    <w:rsid w:val="00126260"/>
    <w:rsid w:val="001623EE"/>
    <w:rsid w:val="00180A2A"/>
    <w:rsid w:val="00194AC6"/>
    <w:rsid w:val="001B601D"/>
    <w:rsid w:val="002248FB"/>
    <w:rsid w:val="0023507A"/>
    <w:rsid w:val="00246AD4"/>
    <w:rsid w:val="002660A7"/>
    <w:rsid w:val="00287620"/>
    <w:rsid w:val="003356A2"/>
    <w:rsid w:val="00341A1D"/>
    <w:rsid w:val="00344F0C"/>
    <w:rsid w:val="00360E3E"/>
    <w:rsid w:val="0038497E"/>
    <w:rsid w:val="003A178F"/>
    <w:rsid w:val="003E0B96"/>
    <w:rsid w:val="003E534F"/>
    <w:rsid w:val="00414ABF"/>
    <w:rsid w:val="005641C3"/>
    <w:rsid w:val="00581AB2"/>
    <w:rsid w:val="005F5BF9"/>
    <w:rsid w:val="00601D70"/>
    <w:rsid w:val="00650104"/>
    <w:rsid w:val="0067170C"/>
    <w:rsid w:val="00682678"/>
    <w:rsid w:val="006954B3"/>
    <w:rsid w:val="006B2891"/>
    <w:rsid w:val="006B7ADA"/>
    <w:rsid w:val="00717B0F"/>
    <w:rsid w:val="00725939"/>
    <w:rsid w:val="00725D02"/>
    <w:rsid w:val="007457BC"/>
    <w:rsid w:val="008044E9"/>
    <w:rsid w:val="00811F9B"/>
    <w:rsid w:val="008238E0"/>
    <w:rsid w:val="008B37BA"/>
    <w:rsid w:val="008C6719"/>
    <w:rsid w:val="00923900"/>
    <w:rsid w:val="00943449"/>
    <w:rsid w:val="0095222A"/>
    <w:rsid w:val="00961D18"/>
    <w:rsid w:val="00980BB3"/>
    <w:rsid w:val="00994167"/>
    <w:rsid w:val="009B0290"/>
    <w:rsid w:val="009B7CBF"/>
    <w:rsid w:val="009C5937"/>
    <w:rsid w:val="009E58CC"/>
    <w:rsid w:val="00A06F28"/>
    <w:rsid w:val="00A4571D"/>
    <w:rsid w:val="00A71EEA"/>
    <w:rsid w:val="00AC2C1D"/>
    <w:rsid w:val="00B513C3"/>
    <w:rsid w:val="00B94982"/>
    <w:rsid w:val="00BB118A"/>
    <w:rsid w:val="00C303CF"/>
    <w:rsid w:val="00C43B0E"/>
    <w:rsid w:val="00C61EC6"/>
    <w:rsid w:val="00C94647"/>
    <w:rsid w:val="00CD38F5"/>
    <w:rsid w:val="00CE4751"/>
    <w:rsid w:val="00D10407"/>
    <w:rsid w:val="00D35307"/>
    <w:rsid w:val="00D86CA5"/>
    <w:rsid w:val="00DB29CB"/>
    <w:rsid w:val="00E30F17"/>
    <w:rsid w:val="00E32D4B"/>
    <w:rsid w:val="00E3724D"/>
    <w:rsid w:val="00E676EF"/>
    <w:rsid w:val="00E76B73"/>
    <w:rsid w:val="00EE25A0"/>
    <w:rsid w:val="00F122C2"/>
    <w:rsid w:val="00F2365A"/>
    <w:rsid w:val="00F5499C"/>
    <w:rsid w:val="00F713C7"/>
    <w:rsid w:val="00FA046A"/>
    <w:rsid w:val="00FD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Pr>
      <w:sz w:val="28"/>
    </w:rPr>
  </w:style>
  <w:style w:type="paragraph" w:styleId="a4">
    <w:name w:val="Document Map"/>
    <w:basedOn w:val="a"/>
    <w:link w:val="a5"/>
    <w:rsid w:val="00126260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rsid w:val="0012626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5222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180A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80A2A"/>
    <w:rPr>
      <w:sz w:val="28"/>
    </w:rPr>
  </w:style>
  <w:style w:type="paragraph" w:styleId="a9">
    <w:name w:val="footer"/>
    <w:basedOn w:val="a"/>
    <w:link w:val="aa"/>
    <w:uiPriority w:val="99"/>
    <w:rsid w:val="00180A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80A2A"/>
    <w:rPr>
      <w:sz w:val="28"/>
    </w:rPr>
  </w:style>
  <w:style w:type="paragraph" w:styleId="ab">
    <w:name w:val="Balloon Text"/>
    <w:basedOn w:val="a"/>
    <w:link w:val="ac"/>
    <w:rsid w:val="00F122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12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Pr>
      <w:sz w:val="28"/>
    </w:rPr>
  </w:style>
  <w:style w:type="paragraph" w:styleId="a4">
    <w:name w:val="Document Map"/>
    <w:basedOn w:val="a"/>
    <w:link w:val="a5"/>
    <w:rsid w:val="00126260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rsid w:val="0012626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5222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180A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80A2A"/>
    <w:rPr>
      <w:sz w:val="28"/>
    </w:rPr>
  </w:style>
  <w:style w:type="paragraph" w:styleId="a9">
    <w:name w:val="footer"/>
    <w:basedOn w:val="a"/>
    <w:link w:val="aa"/>
    <w:uiPriority w:val="99"/>
    <w:rsid w:val="00180A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80A2A"/>
    <w:rPr>
      <w:sz w:val="28"/>
    </w:rPr>
  </w:style>
  <w:style w:type="paragraph" w:styleId="ab">
    <w:name w:val="Balloon Text"/>
    <w:basedOn w:val="a"/>
    <w:link w:val="ac"/>
    <w:rsid w:val="00F122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12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1024</Words>
  <Characters>7931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ДОГОВОР № __________</vt:lpstr>
    </vt:vector>
  </TitlesOfParts>
  <Company> </Company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ДОГОВОР № __________</dc:title>
  <dc:subject/>
  <dc:creator>VitaliyVD</dc:creator>
  <cp:keywords/>
  <dc:description/>
  <cp:lastModifiedBy>Economist1</cp:lastModifiedBy>
  <cp:revision>4</cp:revision>
  <cp:lastPrinted>2015-05-26T07:03:00Z</cp:lastPrinted>
  <dcterms:created xsi:type="dcterms:W3CDTF">2015-05-20T12:41:00Z</dcterms:created>
  <dcterms:modified xsi:type="dcterms:W3CDTF">2015-05-26T07:03:00Z</dcterms:modified>
</cp:coreProperties>
</file>