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381" w:rsidRPr="001A1381" w:rsidRDefault="001A1381" w:rsidP="001A1381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03233"/>
          <w:kern w:val="36"/>
          <w:sz w:val="36"/>
          <w:szCs w:val="36"/>
          <w:lang w:eastAsia="ru-RU"/>
        </w:rPr>
      </w:pPr>
      <w:r w:rsidRPr="001A1381">
        <w:rPr>
          <w:rFonts w:ascii="Arial" w:eastAsia="Times New Roman" w:hAnsi="Arial" w:cs="Arial"/>
          <w:b/>
          <w:bCs/>
          <w:color w:val="303233"/>
          <w:kern w:val="36"/>
          <w:sz w:val="36"/>
          <w:szCs w:val="36"/>
          <w:bdr w:val="none" w:sz="0" w:space="0" w:color="auto" w:frame="1"/>
          <w:lang w:eastAsia="ru-RU"/>
        </w:rPr>
        <w:t>Мастер производственного участка (г. Котельники)</w:t>
      </w:r>
    </w:p>
    <w:p w:rsidR="00C62B06" w:rsidRDefault="00C62B06" w:rsidP="001A1381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03233"/>
          <w:sz w:val="28"/>
          <w:szCs w:val="28"/>
          <w:shd w:val="clear" w:color="auto" w:fill="FFFFFF"/>
        </w:rPr>
      </w:pPr>
    </w:p>
    <w:p w:rsidR="001A1381" w:rsidRPr="00C62B06" w:rsidRDefault="003F3CBA" w:rsidP="001A138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03233"/>
          <w:sz w:val="28"/>
          <w:szCs w:val="28"/>
          <w:bdr w:val="none" w:sz="0" w:space="0" w:color="auto" w:frame="1"/>
          <w:lang w:eastAsia="ru-RU"/>
        </w:rPr>
      </w:pPr>
      <w:r w:rsidRPr="00C62B06">
        <w:rPr>
          <w:rFonts w:ascii="Arial" w:hAnsi="Arial" w:cs="Arial"/>
          <w:color w:val="303233"/>
          <w:sz w:val="28"/>
          <w:szCs w:val="28"/>
          <w:shd w:val="clear" w:color="auto" w:fill="FFFFFF"/>
        </w:rPr>
        <w:t>от 83 </w:t>
      </w:r>
      <w:r w:rsidR="00C62B06" w:rsidRPr="00C62B06">
        <w:rPr>
          <w:rFonts w:ascii="Arial" w:hAnsi="Arial" w:cs="Arial"/>
          <w:color w:val="303233"/>
          <w:sz w:val="28"/>
          <w:szCs w:val="28"/>
          <w:shd w:val="clear" w:color="auto" w:fill="FFFFFF"/>
        </w:rPr>
        <w:t>000</w:t>
      </w:r>
      <w:r w:rsidRPr="00C62B06">
        <w:rPr>
          <w:rFonts w:ascii="Arial" w:hAnsi="Arial" w:cs="Arial"/>
          <w:color w:val="303233"/>
          <w:sz w:val="28"/>
          <w:szCs w:val="28"/>
          <w:shd w:val="clear" w:color="auto" w:fill="FFFFFF"/>
        </w:rPr>
        <w:t> до 91 </w:t>
      </w:r>
      <w:proofErr w:type="gramStart"/>
      <w:r w:rsidRPr="00C62B06">
        <w:rPr>
          <w:rFonts w:ascii="Arial" w:hAnsi="Arial" w:cs="Arial"/>
          <w:color w:val="303233"/>
          <w:sz w:val="28"/>
          <w:szCs w:val="28"/>
          <w:shd w:val="clear" w:color="auto" w:fill="FFFFFF"/>
        </w:rPr>
        <w:t>0</w:t>
      </w:r>
      <w:r w:rsidR="00C62B06" w:rsidRPr="00C62B06">
        <w:rPr>
          <w:rFonts w:ascii="Arial" w:hAnsi="Arial" w:cs="Arial"/>
          <w:color w:val="303233"/>
          <w:sz w:val="28"/>
          <w:szCs w:val="28"/>
          <w:shd w:val="clear" w:color="auto" w:fill="FFFFFF"/>
        </w:rPr>
        <w:t>00</w:t>
      </w:r>
      <w:r w:rsidRPr="00C62B06">
        <w:rPr>
          <w:rFonts w:ascii="Arial" w:hAnsi="Arial" w:cs="Arial"/>
          <w:color w:val="303233"/>
          <w:sz w:val="28"/>
          <w:szCs w:val="28"/>
          <w:shd w:val="clear" w:color="auto" w:fill="FFFFFF"/>
        </w:rPr>
        <w:t> ₽</w:t>
      </w:r>
      <w:r w:rsidRPr="00C62B06">
        <w:rPr>
          <w:rFonts w:ascii="Arial" w:hAnsi="Arial" w:cs="Arial"/>
          <w:color w:val="303233"/>
          <w:sz w:val="28"/>
          <w:szCs w:val="28"/>
          <w:bdr w:val="none" w:sz="0" w:space="0" w:color="auto" w:frame="1"/>
          <w:shd w:val="clear" w:color="auto" w:fill="FFFFFF"/>
        </w:rPr>
        <w:t> до</w:t>
      </w:r>
      <w:proofErr w:type="gramEnd"/>
      <w:r w:rsidRPr="00C62B06">
        <w:rPr>
          <w:rFonts w:ascii="Arial" w:hAnsi="Arial" w:cs="Arial"/>
          <w:color w:val="303233"/>
          <w:sz w:val="28"/>
          <w:szCs w:val="28"/>
          <w:bdr w:val="none" w:sz="0" w:space="0" w:color="auto" w:frame="1"/>
          <w:shd w:val="clear" w:color="auto" w:fill="FFFFFF"/>
        </w:rPr>
        <w:t xml:space="preserve"> вычета налогов</w:t>
      </w:r>
    </w:p>
    <w:p w:rsidR="00C62B06" w:rsidRDefault="00C62B06" w:rsidP="001A138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03233"/>
          <w:sz w:val="24"/>
          <w:szCs w:val="24"/>
          <w:bdr w:val="none" w:sz="0" w:space="0" w:color="auto" w:frame="1"/>
          <w:lang w:eastAsia="ru-RU"/>
        </w:rPr>
      </w:pPr>
    </w:p>
    <w:p w:rsidR="001A1381" w:rsidRPr="001A1381" w:rsidRDefault="001A1381" w:rsidP="001A138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1A1381">
        <w:rPr>
          <w:rFonts w:ascii="Arial" w:eastAsia="Times New Roman" w:hAnsi="Arial" w:cs="Arial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ЗАДАЧИ</w:t>
      </w:r>
    </w:p>
    <w:p w:rsidR="001A1381" w:rsidRPr="001A1381" w:rsidRDefault="001A1381" w:rsidP="001A1381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1A1381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контрол</w:t>
      </w:r>
      <w:r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ь</w:t>
      </w:r>
      <w:r w:rsidRPr="001A1381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 xml:space="preserve"> за исправным состоянием и технически правильной эксплуатацией энергетического оборудования;</w:t>
      </w:r>
    </w:p>
    <w:p w:rsidR="001A1381" w:rsidRPr="001A1381" w:rsidRDefault="001A1381" w:rsidP="001A1381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1A1381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организация безопасного проведения работ;</w:t>
      </w:r>
    </w:p>
    <w:p w:rsidR="001A1381" w:rsidRPr="001A1381" w:rsidRDefault="001A1381" w:rsidP="001A1381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1A1381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ведение учета необходимого количества защитных средств, их поступления, распределения и наличия;</w:t>
      </w:r>
    </w:p>
    <w:p w:rsidR="001A1381" w:rsidRPr="001A1381" w:rsidRDefault="001A1381" w:rsidP="001A1381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1A1381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формирование заявок на материалы;</w:t>
      </w:r>
    </w:p>
    <w:p w:rsidR="001A1381" w:rsidRPr="001A1381" w:rsidRDefault="001A1381" w:rsidP="001A1381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1A1381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ведение технической документации участка;</w:t>
      </w:r>
    </w:p>
    <w:p w:rsidR="001A1381" w:rsidRPr="001A1381" w:rsidRDefault="001A1381" w:rsidP="001A1381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1A1381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осуществление приемки отремонтированного оборудования, а также законченных строительством объектов;</w:t>
      </w:r>
    </w:p>
    <w:p w:rsidR="001A1381" w:rsidRPr="001A1381" w:rsidRDefault="001A1381" w:rsidP="001A1381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1A1381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контрол</w:t>
      </w:r>
      <w:r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ь</w:t>
      </w:r>
      <w:r w:rsidRPr="001A1381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 xml:space="preserve"> за соблюдением правил охраны труда и техники безопасности, производственной и трудовой дисциплины, правил внутреннего трудового распорядка;</w:t>
      </w:r>
    </w:p>
    <w:p w:rsidR="001A1381" w:rsidRPr="001A1381" w:rsidRDefault="001A1381" w:rsidP="001A1381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1A1381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выполнение осмотра оборудования РП, РТП, ТП, КЛ</w:t>
      </w:r>
    </w:p>
    <w:p w:rsidR="001A1381" w:rsidRPr="001A1381" w:rsidRDefault="001A1381" w:rsidP="001A1381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1A1381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 xml:space="preserve">выполнение работ по техническому обслуживанию оборудования РУ 0,4-20 </w:t>
      </w:r>
      <w:proofErr w:type="spellStart"/>
      <w:r w:rsidRPr="001A1381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кВ</w:t>
      </w:r>
      <w:proofErr w:type="spellEnd"/>
      <w:r w:rsidRPr="001A1381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;</w:t>
      </w:r>
    </w:p>
    <w:p w:rsidR="001A1381" w:rsidRPr="001A1381" w:rsidRDefault="001A1381" w:rsidP="001A1381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1A1381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выполнение замеров напряжения и токов нагрузки в сети;</w:t>
      </w:r>
    </w:p>
    <w:p w:rsidR="001A1381" w:rsidRPr="001A1381" w:rsidRDefault="001A1381" w:rsidP="001A1381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1A1381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выполнение заданий, связанных с ликвидацией повреждений на оборудовании.</w:t>
      </w:r>
    </w:p>
    <w:p w:rsidR="001A1381" w:rsidRPr="001A1381" w:rsidRDefault="001A1381" w:rsidP="001A138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1A1381">
        <w:rPr>
          <w:rFonts w:ascii="Arial" w:eastAsia="Times New Roman" w:hAnsi="Arial" w:cs="Arial"/>
          <w:color w:val="303233"/>
          <w:sz w:val="24"/>
          <w:szCs w:val="24"/>
          <w:lang w:eastAsia="ru-RU"/>
        </w:rPr>
        <w:br/>
      </w:r>
      <w:r w:rsidRPr="001A1381">
        <w:rPr>
          <w:rFonts w:ascii="Arial" w:eastAsia="Times New Roman" w:hAnsi="Arial" w:cs="Arial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ТРЕБОВАНИЯ</w:t>
      </w:r>
    </w:p>
    <w:p w:rsidR="001A1381" w:rsidRPr="001A1381" w:rsidRDefault="001A1381" w:rsidP="001A1381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1A1381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среднее профессиональное образование по специальности "Электроснабжение";</w:t>
      </w:r>
    </w:p>
    <w:p w:rsidR="001A1381" w:rsidRPr="001A1381" w:rsidRDefault="001A1381" w:rsidP="001A1381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1A1381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 xml:space="preserve">опыт работы в Электрических сетях </w:t>
      </w:r>
      <w:r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 xml:space="preserve">от </w:t>
      </w:r>
      <w:r w:rsidRPr="001A1381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 xml:space="preserve">3 </w:t>
      </w:r>
      <w:r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лет</w:t>
      </w:r>
      <w:r w:rsidRPr="001A1381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;</w:t>
      </w:r>
    </w:p>
    <w:p w:rsidR="001A1381" w:rsidRPr="001A1381" w:rsidRDefault="001A1381" w:rsidP="001A1381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1A1381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знание ПТЭ, ПУЭ, ПРП, инструкций по охране труда и правил пожарной безопасности для предприятий электроэнергетики;</w:t>
      </w:r>
    </w:p>
    <w:p w:rsidR="001A1381" w:rsidRPr="001A1381" w:rsidRDefault="001A1381" w:rsidP="001A1381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1A1381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знание принципиальных схем первичных соединений, оперативного тока и блокировок РП и ТП;</w:t>
      </w:r>
    </w:p>
    <w:p w:rsidR="001A1381" w:rsidRPr="001A1381" w:rsidRDefault="001A1381" w:rsidP="001A1381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1A1381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знание правил подготовки рабочих мест в распределительных сетях;</w:t>
      </w:r>
    </w:p>
    <w:p w:rsidR="001A1381" w:rsidRPr="001A1381" w:rsidRDefault="001A1381" w:rsidP="005B696B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bookmarkStart w:id="0" w:name="_GoBack"/>
      <w:bookmarkEnd w:id="0"/>
      <w:r w:rsidRPr="001A1381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умение использовать такелажное оборудование, грузоподъемные механизмы для проведения ремонта оборудования РП, ТП;</w:t>
      </w:r>
    </w:p>
    <w:p w:rsidR="001A1381" w:rsidRPr="001A1381" w:rsidRDefault="001A1381" w:rsidP="001A1381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1A1381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наличие группы по электробезопасности-V гр.;</w:t>
      </w:r>
    </w:p>
    <w:p w:rsidR="001A1381" w:rsidRPr="001A1381" w:rsidRDefault="001A1381" w:rsidP="001A138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03233"/>
          <w:sz w:val="24"/>
          <w:szCs w:val="24"/>
          <w:bdr w:val="none" w:sz="0" w:space="0" w:color="auto" w:frame="1"/>
          <w:lang w:eastAsia="ru-RU"/>
        </w:rPr>
      </w:pPr>
    </w:p>
    <w:p w:rsidR="001A1381" w:rsidRPr="001A1381" w:rsidRDefault="001A1381" w:rsidP="001A138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1A1381">
        <w:rPr>
          <w:rFonts w:ascii="Arial" w:eastAsia="Times New Roman" w:hAnsi="Arial" w:cs="Arial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УСЛОВИЯ</w:t>
      </w:r>
    </w:p>
    <w:p w:rsidR="001A1381" w:rsidRPr="001A1381" w:rsidRDefault="001A1381" w:rsidP="001A1381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1A1381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работа в стабильной компании</w:t>
      </w:r>
    </w:p>
    <w:p w:rsidR="001A1381" w:rsidRPr="001A1381" w:rsidRDefault="001A1381" w:rsidP="001A1381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1A1381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оформление по Трудовому законодательству;</w:t>
      </w:r>
    </w:p>
    <w:p w:rsidR="001A1381" w:rsidRPr="001A1381" w:rsidRDefault="001A1381" w:rsidP="001A1381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1A1381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пятидневная рабочая неделя с понедельника по четверг 08:00-17:00, пятница с 08.00 до 16.00, выходные суббота и воскресенье;</w:t>
      </w:r>
    </w:p>
    <w:p w:rsidR="001A1381" w:rsidRPr="001A1381" w:rsidRDefault="001A1381" w:rsidP="00054391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1A1381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 xml:space="preserve">конкурентная заработная плата: оклад + премия + надбавка за выслугу лет, указана до вычета налогов, конкретный уровень заработной платы определяется в зависимости от стажа работы по должности и в сфере электроэнергетики; </w:t>
      </w:r>
      <w:r w:rsidRPr="001A1381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материальная помощь к отпуску после года работы в компании</w:t>
      </w:r>
      <w:r w:rsidRPr="001A1381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;</w:t>
      </w:r>
    </w:p>
    <w:p w:rsidR="001A1381" w:rsidRPr="001A1381" w:rsidRDefault="001A1381" w:rsidP="001A1381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1A1381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характер работы разъездной;</w:t>
      </w:r>
    </w:p>
    <w:p w:rsidR="001A1381" w:rsidRPr="001A1381" w:rsidRDefault="001A1381" w:rsidP="001A1381">
      <w:pPr>
        <w:numPr>
          <w:ilvl w:val="0"/>
          <w:numId w:val="10"/>
        </w:numPr>
        <w:shd w:val="clear" w:color="auto" w:fill="FFFFFF"/>
        <w:spacing w:line="240" w:lineRule="auto"/>
        <w:ind w:left="300"/>
        <w:textAlignment w:val="top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1A1381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место работы:</w:t>
      </w:r>
      <w:r w:rsidRPr="001A1381">
        <w:rPr>
          <w:rFonts w:ascii="Arial" w:eastAsia="Times New Roman" w:hAnsi="Arial" w:cs="Arial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 </w:t>
      </w:r>
      <w:r w:rsidRPr="001A1381">
        <w:rPr>
          <w:rFonts w:ascii="Arial" w:eastAsia="Times New Roman" w:hAnsi="Arial" w:cs="Arial"/>
          <w:i/>
          <w:iCs/>
          <w:color w:val="303233"/>
          <w:sz w:val="24"/>
          <w:szCs w:val="24"/>
          <w:bdr w:val="none" w:sz="0" w:space="0" w:color="auto" w:frame="1"/>
          <w:lang w:eastAsia="ru-RU"/>
        </w:rPr>
        <w:t xml:space="preserve">м. Котельники, </w:t>
      </w:r>
      <w:proofErr w:type="spellStart"/>
      <w:r w:rsidRPr="001A1381">
        <w:rPr>
          <w:rFonts w:ascii="Arial" w:eastAsia="Times New Roman" w:hAnsi="Arial" w:cs="Arial"/>
          <w:i/>
          <w:iCs/>
          <w:color w:val="303233"/>
          <w:sz w:val="24"/>
          <w:szCs w:val="24"/>
          <w:bdr w:val="none" w:sz="0" w:space="0" w:color="auto" w:frame="1"/>
          <w:lang w:eastAsia="ru-RU"/>
        </w:rPr>
        <w:t>г.Котельники</w:t>
      </w:r>
      <w:proofErr w:type="spellEnd"/>
      <w:r w:rsidRPr="001A1381">
        <w:rPr>
          <w:rFonts w:ascii="Arial" w:eastAsia="Times New Roman" w:hAnsi="Arial" w:cs="Arial"/>
          <w:i/>
          <w:iCs/>
          <w:color w:val="303233"/>
          <w:sz w:val="24"/>
          <w:szCs w:val="24"/>
          <w:bdr w:val="none" w:sz="0" w:space="0" w:color="auto" w:frame="1"/>
          <w:lang w:eastAsia="ru-RU"/>
        </w:rPr>
        <w:t>, 2-й Покровский проезд, д.4 к.2</w:t>
      </w:r>
    </w:p>
    <w:p w:rsidR="001A1381" w:rsidRPr="001A1381" w:rsidRDefault="001A1381" w:rsidP="001A1381">
      <w:pPr>
        <w:shd w:val="clear" w:color="auto" w:fill="FFFFFF"/>
        <w:spacing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303233"/>
          <w:sz w:val="24"/>
          <w:szCs w:val="24"/>
          <w:lang w:eastAsia="ru-RU"/>
        </w:rPr>
      </w:pPr>
      <w:r w:rsidRPr="001A1381">
        <w:rPr>
          <w:rFonts w:ascii="Arial" w:eastAsia="Times New Roman" w:hAnsi="Arial" w:cs="Arial"/>
          <w:b/>
          <w:bCs/>
          <w:color w:val="303233"/>
          <w:sz w:val="24"/>
          <w:szCs w:val="24"/>
          <w:lang w:eastAsia="ru-RU"/>
        </w:rPr>
        <w:t>Контактная информация</w:t>
      </w:r>
    </w:p>
    <w:p w:rsidR="000C7850" w:rsidRPr="001A1381" w:rsidRDefault="001A1381">
      <w:pPr>
        <w:rPr>
          <w:rFonts w:ascii="Arial" w:hAnsi="Arial" w:cs="Arial"/>
          <w:b/>
          <w:bCs/>
          <w:color w:val="303233"/>
          <w:sz w:val="24"/>
          <w:szCs w:val="24"/>
          <w:shd w:val="clear" w:color="auto" w:fill="FFFFFF"/>
        </w:rPr>
      </w:pPr>
      <w:r w:rsidRPr="001A1381">
        <w:rPr>
          <w:rFonts w:ascii="Arial" w:hAnsi="Arial" w:cs="Arial"/>
          <w:b/>
          <w:bCs/>
          <w:color w:val="303233"/>
          <w:sz w:val="24"/>
          <w:szCs w:val="24"/>
          <w:shd w:val="clear" w:color="auto" w:fill="FFFFFF"/>
        </w:rPr>
        <w:t>Советов Андрей Александрович</w:t>
      </w:r>
    </w:p>
    <w:p w:rsidR="001A1381" w:rsidRPr="001A1381" w:rsidRDefault="001A1381" w:rsidP="001A1381">
      <w:pPr>
        <w:shd w:val="clear" w:color="auto" w:fill="FFFFFF"/>
        <w:rPr>
          <w:rFonts w:ascii="Arial" w:hAnsi="Arial" w:cs="Arial"/>
          <w:color w:val="303233"/>
          <w:sz w:val="24"/>
          <w:szCs w:val="24"/>
        </w:rPr>
      </w:pPr>
      <w:hyperlink r:id="rId5" w:history="1">
        <w:r w:rsidRPr="001A1381">
          <w:rPr>
            <w:rStyle w:val="a6"/>
            <w:rFonts w:ascii="Arial" w:hAnsi="Arial" w:cs="Arial"/>
            <w:color w:val="0D69BA"/>
            <w:sz w:val="24"/>
            <w:szCs w:val="24"/>
            <w:bdr w:val="none" w:sz="0" w:space="0" w:color="auto" w:frame="1"/>
          </w:rPr>
          <w:t>+7 989 6888687</w:t>
        </w:r>
      </w:hyperlink>
      <w:r>
        <w:rPr>
          <w:rFonts w:ascii="Arial" w:hAnsi="Arial" w:cs="Arial"/>
          <w:color w:val="303233"/>
          <w:sz w:val="24"/>
          <w:szCs w:val="24"/>
        </w:rPr>
        <w:t xml:space="preserve"> </w:t>
      </w:r>
      <w:r w:rsidRPr="001A1381">
        <w:rPr>
          <w:rFonts w:ascii="Arial" w:hAnsi="Arial" w:cs="Arial"/>
          <w:color w:val="303233"/>
          <w:sz w:val="24"/>
          <w:szCs w:val="24"/>
          <w:bdr w:val="none" w:sz="0" w:space="0" w:color="auto" w:frame="1"/>
        </w:rPr>
        <w:t>в рабочие дни с 08.00. до 18.00.</w:t>
      </w:r>
    </w:p>
    <w:p w:rsidR="000C7850" w:rsidRPr="001A1381" w:rsidRDefault="001A1381" w:rsidP="001A1381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hyperlink r:id="rId6" w:history="1">
        <w:r w:rsidRPr="001A1381">
          <w:rPr>
            <w:rStyle w:val="a6"/>
            <w:rFonts w:ascii="Arial" w:hAnsi="Arial" w:cs="Arial"/>
            <w:color w:val="3C9DF2"/>
            <w:sz w:val="24"/>
            <w:szCs w:val="24"/>
            <w:bdr w:val="none" w:sz="0" w:space="0" w:color="auto" w:frame="1"/>
          </w:rPr>
          <w:t>sovetovaa@mskenergo.ru</w:t>
        </w:r>
      </w:hyperlink>
    </w:p>
    <w:sectPr w:rsidR="000C7850" w:rsidRPr="001A1381" w:rsidSect="001A13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5B39"/>
    <w:multiLevelType w:val="multilevel"/>
    <w:tmpl w:val="E208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10493"/>
    <w:multiLevelType w:val="hybridMultilevel"/>
    <w:tmpl w:val="3A0EB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63D36"/>
    <w:multiLevelType w:val="multilevel"/>
    <w:tmpl w:val="10DA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305F5"/>
    <w:multiLevelType w:val="multilevel"/>
    <w:tmpl w:val="83EA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A21A5"/>
    <w:multiLevelType w:val="multilevel"/>
    <w:tmpl w:val="F6A4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C862CF"/>
    <w:multiLevelType w:val="multilevel"/>
    <w:tmpl w:val="EC62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0E3927"/>
    <w:multiLevelType w:val="multilevel"/>
    <w:tmpl w:val="B0D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FC2AF0"/>
    <w:multiLevelType w:val="hybridMultilevel"/>
    <w:tmpl w:val="E5DCB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35E6C"/>
    <w:multiLevelType w:val="multilevel"/>
    <w:tmpl w:val="573C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326DA0"/>
    <w:multiLevelType w:val="multilevel"/>
    <w:tmpl w:val="B1B2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FD"/>
    <w:rsid w:val="000C7850"/>
    <w:rsid w:val="000D00C4"/>
    <w:rsid w:val="001A1381"/>
    <w:rsid w:val="003F3CBA"/>
    <w:rsid w:val="005B5BE2"/>
    <w:rsid w:val="007364A1"/>
    <w:rsid w:val="00785FED"/>
    <w:rsid w:val="007B34FD"/>
    <w:rsid w:val="007D3A68"/>
    <w:rsid w:val="00A45DDA"/>
    <w:rsid w:val="00A543BD"/>
    <w:rsid w:val="00C62B06"/>
    <w:rsid w:val="00DA6330"/>
    <w:rsid w:val="00DC627C"/>
    <w:rsid w:val="00FA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29E59-1BD1-478A-8F3D-B35AB01C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3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3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3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oko-header-2">
    <w:name w:val="bloko-header-2"/>
    <w:basedOn w:val="a0"/>
    <w:rsid w:val="007B34FD"/>
  </w:style>
  <w:style w:type="character" w:customStyle="1" w:styleId="bloko-header-section-2">
    <w:name w:val="bloko-header-section-2"/>
    <w:basedOn w:val="a0"/>
    <w:rsid w:val="007B34FD"/>
  </w:style>
  <w:style w:type="paragraph" w:styleId="a3">
    <w:name w:val="Normal (Web)"/>
    <w:basedOn w:val="a"/>
    <w:uiPriority w:val="99"/>
    <w:semiHidden/>
    <w:unhideWhenUsed/>
    <w:rsid w:val="007B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4FD"/>
    <w:rPr>
      <w:b/>
      <w:bCs/>
    </w:rPr>
  </w:style>
  <w:style w:type="character" w:customStyle="1" w:styleId="bloko-tagsection">
    <w:name w:val="bloko-tag__section"/>
    <w:basedOn w:val="a0"/>
    <w:rsid w:val="007B34FD"/>
  </w:style>
  <w:style w:type="character" w:customStyle="1" w:styleId="vacancy-company-name">
    <w:name w:val="vacancy-company-name"/>
    <w:basedOn w:val="a0"/>
    <w:rsid w:val="000C7850"/>
  </w:style>
  <w:style w:type="character" w:customStyle="1" w:styleId="geyjlhyblocked-activator">
    <w:name w:val="geyjlhy___blocked-activator"/>
    <w:basedOn w:val="a0"/>
    <w:rsid w:val="000C7850"/>
  </w:style>
  <w:style w:type="paragraph" w:styleId="a5">
    <w:name w:val="List Paragraph"/>
    <w:basedOn w:val="a"/>
    <w:uiPriority w:val="34"/>
    <w:qFormat/>
    <w:rsid w:val="00A543B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543BD"/>
    <w:rPr>
      <w:color w:val="0000FF"/>
      <w:u w:val="single"/>
    </w:rPr>
  </w:style>
  <w:style w:type="character" w:styleId="a7">
    <w:name w:val="Emphasis"/>
    <w:basedOn w:val="a0"/>
    <w:uiPriority w:val="20"/>
    <w:qFormat/>
    <w:rsid w:val="001A13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5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3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7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5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11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8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8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7723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73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8962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432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0395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5073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35011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06866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347800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6796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42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057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5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5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50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8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8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9022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39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05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7697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472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3667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2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35952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2322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561272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328321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074223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986823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783817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276613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864330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008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330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0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5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01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53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0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3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47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7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7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7078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7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580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9640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33070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5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30863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299089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655335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591355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0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33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36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7117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vetovaa@mskenergo.ru" TargetMode="External"/><Relationship Id="rId5" Type="http://schemas.openxmlformats.org/officeDocument/2006/relationships/hyperlink" Target="tel:+798968886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Валерьевна</dc:creator>
  <cp:keywords/>
  <dc:description/>
  <cp:lastModifiedBy>Козлова Татьяна Валерьевна</cp:lastModifiedBy>
  <cp:revision>5</cp:revision>
  <dcterms:created xsi:type="dcterms:W3CDTF">2023-10-27T12:00:00Z</dcterms:created>
  <dcterms:modified xsi:type="dcterms:W3CDTF">2023-10-27T12:12:00Z</dcterms:modified>
</cp:coreProperties>
</file>